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22B27CE1" w:rsidP="698940CC" w:rsidRDefault="22B27CE1" w14:paraId="29A653D4" w14:textId="36CBE66D">
      <w:pPr>
        <w:pStyle w:val="TOC1"/>
        <w:tabs>
          <w:tab w:val="left" w:leader="none" w:pos="440"/>
          <w:tab w:val="right" w:leader="dot" w:pos="9062"/>
        </w:tabs>
        <w:rPr>
          <w:rFonts w:ascii="Fira Sans" w:hAnsi="Fira Sans" w:eastAsia="Fira Sans" w:cs="Fira Sans"/>
          <w:b w:val="1"/>
          <w:bCs w:val="1"/>
          <w:color w:val="E60005"/>
          <w:sz w:val="40"/>
          <w:szCs w:val="40"/>
          <w:lang w:val="en-US"/>
        </w:rPr>
      </w:pPr>
    </w:p>
    <w:p w:rsidR="0D2B84E1" w:rsidP="00AF1DDC" w:rsidRDefault="0D2B84E1" w14:paraId="697F0FD0" w14:textId="458B8DAC">
      <w:pPr>
        <w:pStyle w:val="TOC1"/>
        <w:keepNext w:val="1"/>
        <w:keepLines w:val="1"/>
        <w:tabs>
          <w:tab w:val="left" w:leader="none" w:pos="440"/>
          <w:tab w:val="right" w:leader="dot" w:pos="9062"/>
        </w:tabs>
        <w:rPr>
          <w:rFonts w:ascii="Fira Sans" w:hAnsi="Fira Sans" w:eastAsia="Fira Sans" w:cs="Fira Sans"/>
          <w:b w:val="1"/>
          <w:bCs w:val="1"/>
          <w:noProof w:val="0"/>
          <w:color w:val="FF0000"/>
          <w:sz w:val="40"/>
          <w:szCs w:val="40"/>
          <w:lang w:val="de-DE"/>
        </w:rPr>
      </w:pPr>
      <w:r w:rsidRPr="7374A7CA" w:rsidR="0D2B84E1">
        <w:rPr>
          <w:rFonts w:ascii="Fira Sans" w:hAnsi="Fira Sans" w:eastAsia="Fira Sans" w:cs="Fira Sans"/>
          <w:b w:val="1"/>
          <w:bCs w:val="1"/>
          <w:i w:val="0"/>
          <w:iCs w:val="0"/>
          <w:caps w:val="0"/>
          <w:smallCaps w:val="0"/>
          <w:noProof w:val="0"/>
          <w:color w:val="FF0000"/>
          <w:sz w:val="40"/>
          <w:szCs w:val="40"/>
          <w:lang w:val="de-DE"/>
        </w:rPr>
        <w:t>Design und Layout</w:t>
      </w:r>
      <w:r w:rsidRPr="7374A7CA" w:rsidR="6FA94CBE">
        <w:rPr>
          <w:rFonts w:ascii="Fira Sans" w:hAnsi="Fira Sans" w:eastAsia="Fira Sans" w:cs="Fira Sans"/>
          <w:b w:val="1"/>
          <w:bCs w:val="1"/>
          <w:i w:val="0"/>
          <w:iCs w:val="0"/>
          <w:caps w:val="0"/>
          <w:smallCaps w:val="0"/>
          <w:noProof w:val="0"/>
          <w:color w:val="FF0000"/>
          <w:sz w:val="40"/>
          <w:szCs w:val="40"/>
          <w:lang w:val="de-DE"/>
        </w:rPr>
        <w:t xml:space="preserve">: </w:t>
      </w:r>
      <w:r w:rsidRPr="7374A7CA" w:rsidR="0D2B84E1">
        <w:rPr>
          <w:rFonts w:ascii="Fira Sans" w:hAnsi="Fira Sans" w:eastAsia="Fira Sans" w:cs="Fira Sans"/>
          <w:b w:val="1"/>
          <w:bCs w:val="1"/>
          <w:i w:val="0"/>
          <w:iCs w:val="0"/>
          <w:caps w:val="0"/>
          <w:smallCaps w:val="0"/>
          <w:noProof w:val="0"/>
          <w:color w:val="FF0000"/>
          <w:sz w:val="40"/>
          <w:szCs w:val="40"/>
          <w:lang w:val="de-DE"/>
        </w:rPr>
        <w:t>5 Berichte de</w:t>
      </w:r>
      <w:r w:rsidRPr="7374A7CA" w:rsidR="0D2B84E1">
        <w:rPr>
          <w:rFonts w:ascii="Fira Sans" w:hAnsi="Fira Sans" w:eastAsia="Fira Sans" w:cs="Fira Sans"/>
          <w:b w:val="1"/>
          <w:bCs w:val="1"/>
          <w:i w:val="0"/>
          <w:iCs w:val="0"/>
          <w:caps w:val="0"/>
          <w:smallCaps w:val="0"/>
          <w:noProof w:val="0"/>
          <w:color w:val="FF0000"/>
          <w:sz w:val="40"/>
          <w:szCs w:val="40"/>
          <w:lang w:val="de-DE"/>
        </w:rPr>
        <w:t xml:space="preserve">s </w:t>
      </w:r>
      <w:r w:rsidRPr="7374A7CA" w:rsidR="0D2B84E1">
        <w:rPr>
          <w:rFonts w:ascii="Fira Sans" w:hAnsi="Fira Sans" w:eastAsia="Fira Sans" w:cs="Fira Sans"/>
          <w:b w:val="1"/>
          <w:bCs w:val="1"/>
          <w:i w:val="0"/>
          <w:iCs w:val="0"/>
          <w:caps w:val="0"/>
          <w:smallCaps w:val="0"/>
          <w:noProof w:val="0"/>
          <w:color w:val="FF0000"/>
          <w:sz w:val="40"/>
          <w:szCs w:val="40"/>
          <w:lang w:val="de-DE"/>
        </w:rPr>
        <w:t>Anticipati</w:t>
      </w:r>
      <w:r w:rsidRPr="7374A7CA" w:rsidR="0D2B84E1">
        <w:rPr>
          <w:rFonts w:ascii="Fira Sans" w:hAnsi="Fira Sans" w:eastAsia="Fira Sans" w:cs="Fira Sans"/>
          <w:b w:val="1"/>
          <w:bCs w:val="1"/>
          <w:i w:val="0"/>
          <w:iCs w:val="0"/>
          <w:caps w:val="0"/>
          <w:smallCaps w:val="0"/>
          <w:noProof w:val="0"/>
          <w:color w:val="FF0000"/>
          <w:sz w:val="40"/>
          <w:szCs w:val="40"/>
          <w:lang w:val="de-DE"/>
        </w:rPr>
        <w:t>on</w:t>
      </w:r>
      <w:r w:rsidRPr="7374A7CA" w:rsidR="0D2B84E1">
        <w:rPr>
          <w:rFonts w:ascii="Fira Sans" w:hAnsi="Fira Sans" w:eastAsia="Fira Sans" w:cs="Fira Sans"/>
          <w:b w:val="1"/>
          <w:bCs w:val="1"/>
          <w:i w:val="0"/>
          <w:iCs w:val="0"/>
          <w:caps w:val="0"/>
          <w:smallCaps w:val="0"/>
          <w:noProof w:val="0"/>
          <w:color w:val="FF0000"/>
          <w:sz w:val="40"/>
          <w:szCs w:val="40"/>
          <w:lang w:val="de-DE"/>
        </w:rPr>
        <w:t xml:space="preserve"> Hubs</w:t>
      </w:r>
    </w:p>
    <w:p w:rsidR="3E2AE53A" w:rsidP="698940CC" w:rsidRDefault="3E2AE53A" w14:paraId="7F8FC02D" w14:textId="25DA9083">
      <w:pPr>
        <w:pStyle w:val="Normal"/>
        <w:tabs>
          <w:tab w:val="left" w:leader="none" w:pos="440"/>
          <w:tab w:val="right" w:leader="dot" w:pos="9062"/>
        </w:tabs>
        <w:rPr>
          <w:rFonts w:ascii="Fira Sans" w:hAnsi="Fira Sans" w:eastAsia="Fira Sans" w:cs="Fira Sans"/>
          <w:b w:val="1"/>
          <w:bCs w:val="1"/>
          <w:color w:val="002060"/>
          <w:lang w:val="de-DE"/>
        </w:rPr>
      </w:pPr>
      <w:r w:rsidRPr="3247EDE7" w:rsidR="1B6F35D8">
        <w:rPr>
          <w:rFonts w:ascii="Fira Sans" w:hAnsi="Fira Sans" w:eastAsia="Fira Sans" w:cs="Fira Sans"/>
          <w:b w:val="1"/>
          <w:bCs w:val="1"/>
          <w:color w:val="002060"/>
          <w:lang w:val="de-DE"/>
        </w:rPr>
        <w:t>Betreff</w:t>
      </w:r>
      <w:r w:rsidRPr="3247EDE7" w:rsidR="3E2AE53A">
        <w:rPr>
          <w:rFonts w:ascii="Fira Sans" w:hAnsi="Fira Sans" w:eastAsia="Fira Sans" w:cs="Fira Sans"/>
          <w:b w:val="1"/>
          <w:bCs w:val="1"/>
          <w:color w:val="002060"/>
          <w:lang w:val="de-DE"/>
        </w:rPr>
        <w:t xml:space="preserve">: </w:t>
      </w:r>
      <w:r w:rsidRPr="3247EDE7" w:rsidR="5460F80A">
        <w:rPr>
          <w:rFonts w:ascii="Fira Sans" w:hAnsi="Fira Sans" w:eastAsia="Fira Sans" w:cs="Fira Sans"/>
          <w:b w:val="1"/>
          <w:bCs w:val="1"/>
          <w:color w:val="002060"/>
          <w:lang w:val="de-DE"/>
        </w:rPr>
        <w:t xml:space="preserve">Layout und Grafikdesign 2025 </w:t>
      </w:r>
      <w:r w:rsidRPr="3247EDE7" w:rsidR="3EF5BE66">
        <w:rPr>
          <w:rFonts w:ascii="Fira Sans" w:hAnsi="Fira Sans" w:eastAsia="Fira Sans" w:cs="Fira Sans"/>
          <w:b w:val="1"/>
          <w:bCs w:val="1"/>
          <w:color w:val="002060"/>
          <w:lang w:val="de-DE"/>
        </w:rPr>
        <w:t>DP Repo</w:t>
      </w:r>
      <w:r w:rsidRPr="3247EDE7" w:rsidR="32EB035A">
        <w:rPr>
          <w:rFonts w:ascii="Fira Sans" w:hAnsi="Fira Sans" w:eastAsia="Fira Sans" w:cs="Fira Sans"/>
          <w:b w:val="1"/>
          <w:bCs w:val="1"/>
          <w:color w:val="002060"/>
          <w:lang w:val="de-DE"/>
        </w:rPr>
        <w:t>r</w:t>
      </w:r>
      <w:r w:rsidRPr="3247EDE7" w:rsidR="3EF5BE66">
        <w:rPr>
          <w:rFonts w:ascii="Fira Sans" w:hAnsi="Fira Sans" w:eastAsia="Fira Sans" w:cs="Fira Sans"/>
          <w:b w:val="1"/>
          <w:bCs w:val="1"/>
          <w:color w:val="002060"/>
          <w:lang w:val="de-DE"/>
        </w:rPr>
        <w:t>ts</w:t>
      </w:r>
      <w:r w:rsidRPr="3247EDE7" w:rsidR="5460F80A">
        <w:rPr>
          <w:rFonts w:ascii="Fira Sans" w:hAnsi="Fira Sans" w:eastAsia="Fira Sans" w:cs="Fira Sans"/>
          <w:b w:val="1"/>
          <w:bCs w:val="1"/>
          <w:color w:val="002060"/>
          <w:lang w:val="de-DE"/>
        </w:rPr>
        <w:t xml:space="preserve">– </w:t>
      </w:r>
      <w:r w:rsidRPr="3247EDE7" w:rsidR="5460F80A">
        <w:rPr>
          <w:rFonts w:ascii="Fira Sans" w:hAnsi="Fira Sans" w:eastAsia="Fira Sans" w:cs="Fira Sans"/>
          <w:b w:val="1"/>
          <w:bCs w:val="1"/>
          <w:color w:val="002060"/>
          <w:lang w:val="de-DE"/>
        </w:rPr>
        <w:t>Anticipation</w:t>
      </w:r>
      <w:r w:rsidRPr="3247EDE7" w:rsidR="5460F80A">
        <w:rPr>
          <w:rFonts w:ascii="Fira Sans" w:hAnsi="Fira Sans" w:eastAsia="Fira Sans" w:cs="Fira Sans"/>
          <w:b w:val="1"/>
          <w:bCs w:val="1"/>
          <w:color w:val="002060"/>
          <w:lang w:val="de-DE"/>
        </w:rPr>
        <w:t xml:space="preserve"> Hub</w:t>
      </w:r>
    </w:p>
    <w:p w:rsidR="5C779065" w:rsidP="698940CC" w:rsidRDefault="5C779065" w14:paraId="192B33F8" w14:textId="13F2653B">
      <w:pPr>
        <w:pStyle w:val="Normal"/>
        <w:tabs>
          <w:tab w:val="left" w:leader="none" w:pos="440"/>
          <w:tab w:val="right" w:leader="dot" w:pos="9062"/>
        </w:tabs>
        <w:rPr>
          <w:rFonts w:ascii="Fira Sans" w:hAnsi="Fira Sans" w:eastAsia="Fira Sans" w:cs="Fira Sans"/>
          <w:b w:val="1"/>
          <w:bCs w:val="1"/>
          <w:color w:val="002060"/>
          <w:lang w:val="de-DE"/>
          <w:rPrChange w:author="Julia Mühlhauser" w:date="2025-06-24T11:39:26.287Z" w:id="1544294063">
            <w:rPr>
              <w:rFonts w:cs="Arial"/>
              <w:b w:val="1"/>
              <w:bCs w:val="1"/>
              <w:color w:val="E60005"/>
              <w:sz w:val="40"/>
              <w:szCs w:val="40"/>
              <w:lang w:val="en-US"/>
            </w:rPr>
          </w:rPrChange>
        </w:rPr>
      </w:pPr>
    </w:p>
    <w:sdt>
      <w:sdtPr>
        <w:id w:val="735747448"/>
        <w:docPartObj>
          <w:docPartGallery w:val="Table of Contents"/>
          <w:docPartUnique/>
        </w:docPartObj>
        <w:rPr>
          <w:rStyle w:val="Hyperlink"/>
          <w:rFonts w:ascii="Fira Sans" w:hAnsi="Fira Sans" w:eastAsia="Fira Sans" w:cs="Fira Sans"/>
        </w:rPr>
      </w:sdtPr>
      <w:sdtContent>
        <w:p w:rsidR="008A556E" w:rsidP="698940CC" w:rsidRDefault="008A556E" w14:paraId="2EFAC2BF" w14:textId="2F35B0A5">
          <w:pPr>
            <w:pStyle w:val="TOC1"/>
            <w:tabs>
              <w:tab w:val="left" w:leader="none" w:pos="435"/>
              <w:tab w:val="right" w:leader="dot" w:pos="9060"/>
            </w:tabs>
            <w:rPr>
              <w:rStyle w:val="Hyperlink"/>
              <w:rFonts w:ascii="Fira Sans" w:hAnsi="Fira Sans" w:eastAsia="Fira Sans" w:cs="Fira Sans"/>
              <w:noProof/>
              <w:kern w:val="2"/>
              <w:lang w:eastAsia="de-DE"/>
              <w14:ligatures w14:val="standardContextual"/>
            </w:rPr>
          </w:pPr>
          <w:r>
            <w:fldChar w:fldCharType="begin"/>
          </w:r>
          <w:r>
            <w:instrText xml:space="preserve">TOC \o "1-3" \z \u \h</w:instrText>
          </w:r>
          <w:r>
            <w:fldChar w:fldCharType="separate"/>
          </w:r>
          <w:hyperlink w:anchor="_Toc940118606">
            <w:r w:rsidRPr="698940CC" w:rsidR="5C779065">
              <w:rPr>
                <w:rStyle w:val="Hyperlink"/>
                <w:rFonts w:ascii="Fira Sans" w:hAnsi="Fira Sans" w:eastAsia="Fira Sans" w:cs="Fira Sans"/>
              </w:rPr>
              <w:t>1.</w:t>
            </w:r>
            <w:r>
              <w:tab/>
            </w:r>
            <w:r w:rsidRPr="698940CC" w:rsidR="5C779065">
              <w:rPr>
                <w:rStyle w:val="Hyperlink"/>
                <w:rFonts w:ascii="Fira Sans" w:hAnsi="Fira Sans" w:eastAsia="Fira Sans" w:cs="Fira Sans"/>
              </w:rPr>
              <w:t>Ausschreibungsinformationen</w:t>
            </w:r>
            <w:r>
              <w:tab/>
            </w:r>
            <w:r>
              <w:fldChar w:fldCharType="begin"/>
            </w:r>
            <w:r>
              <w:instrText xml:space="preserve">PAGEREF _Toc940118606 \h</w:instrText>
            </w:r>
            <w:r>
              <w:fldChar w:fldCharType="separate"/>
            </w:r>
            <w:r w:rsidRPr="698940CC" w:rsidR="5C779065">
              <w:rPr>
                <w:rStyle w:val="Hyperlink"/>
                <w:rFonts w:ascii="Fira Sans" w:hAnsi="Fira Sans" w:eastAsia="Fira Sans" w:cs="Fira Sans"/>
              </w:rPr>
              <w:t>1</w:t>
            </w:r>
            <w:r>
              <w:fldChar w:fldCharType="end"/>
            </w:r>
          </w:hyperlink>
        </w:p>
        <w:p w:rsidR="008A556E" w:rsidP="698940CC" w:rsidRDefault="008A556E" w14:paraId="650DED61" w14:textId="0EDEB3DC">
          <w:pPr>
            <w:pStyle w:val="TOC2"/>
            <w:tabs>
              <w:tab w:val="left" w:leader="none" w:pos="660"/>
              <w:tab w:val="right" w:leader="dot" w:pos="9060"/>
            </w:tabs>
            <w:rPr>
              <w:rStyle w:val="Hyperlink"/>
              <w:rFonts w:ascii="Fira Sans" w:hAnsi="Fira Sans" w:eastAsia="Fira Sans" w:cs="Fira Sans"/>
              <w:noProof/>
              <w:kern w:val="2"/>
              <w:lang w:eastAsia="de-DE"/>
              <w14:ligatures w14:val="standardContextual"/>
            </w:rPr>
          </w:pPr>
          <w:hyperlink w:anchor="_Toc763357172">
            <w:r w:rsidRPr="698940CC" w:rsidR="5C779065">
              <w:rPr>
                <w:rStyle w:val="Hyperlink"/>
                <w:rFonts w:ascii="Fira Sans" w:hAnsi="Fira Sans" w:eastAsia="Fira Sans" w:cs="Fira Sans"/>
              </w:rPr>
              <w:t>1.1.</w:t>
            </w:r>
            <w:r>
              <w:tab/>
            </w:r>
            <w:r w:rsidRPr="698940CC" w:rsidR="5C779065">
              <w:rPr>
                <w:rStyle w:val="Hyperlink"/>
                <w:rFonts w:ascii="Fira Sans" w:hAnsi="Fira Sans" w:eastAsia="Fira Sans" w:cs="Fira Sans"/>
              </w:rPr>
              <w:t>Aufforderung zur Angebotsabgabe</w:t>
            </w:r>
            <w:r>
              <w:tab/>
            </w:r>
            <w:r>
              <w:fldChar w:fldCharType="begin"/>
            </w:r>
            <w:r>
              <w:instrText xml:space="preserve">PAGEREF _Toc763357172 \h</w:instrText>
            </w:r>
            <w:r>
              <w:fldChar w:fldCharType="separate"/>
            </w:r>
            <w:r w:rsidRPr="698940CC" w:rsidR="5C779065">
              <w:rPr>
                <w:rStyle w:val="Hyperlink"/>
                <w:rFonts w:ascii="Fira Sans" w:hAnsi="Fira Sans" w:eastAsia="Fira Sans" w:cs="Fira Sans"/>
              </w:rPr>
              <w:t>2</w:t>
            </w:r>
            <w:r>
              <w:fldChar w:fldCharType="end"/>
            </w:r>
          </w:hyperlink>
        </w:p>
        <w:p w:rsidR="008A556E" w:rsidP="698940CC" w:rsidRDefault="008A556E" w14:paraId="625893D4" w14:textId="611373FD">
          <w:pPr>
            <w:pStyle w:val="TOC2"/>
            <w:tabs>
              <w:tab w:val="left" w:leader="none" w:pos="660"/>
              <w:tab w:val="right" w:leader="dot" w:pos="9060"/>
            </w:tabs>
            <w:rPr>
              <w:rStyle w:val="Hyperlink"/>
              <w:rFonts w:ascii="Fira Sans" w:hAnsi="Fira Sans" w:eastAsia="Fira Sans" w:cs="Fira Sans"/>
              <w:noProof/>
              <w:kern w:val="2"/>
              <w:lang w:eastAsia="de-DE"/>
              <w14:ligatures w14:val="standardContextual"/>
            </w:rPr>
          </w:pPr>
          <w:hyperlink w:anchor="_Toc924454254">
            <w:r w:rsidRPr="698940CC" w:rsidR="5C779065">
              <w:rPr>
                <w:rStyle w:val="Hyperlink"/>
                <w:rFonts w:ascii="Fira Sans" w:hAnsi="Fira Sans" w:eastAsia="Fira Sans" w:cs="Fira Sans"/>
              </w:rPr>
              <w:t>1.2.</w:t>
            </w:r>
            <w:r>
              <w:tab/>
            </w:r>
            <w:r w:rsidRPr="698940CC" w:rsidR="5C779065">
              <w:rPr>
                <w:rStyle w:val="Hyperlink"/>
                <w:rFonts w:ascii="Fira Sans" w:hAnsi="Fira Sans" w:eastAsia="Fira Sans" w:cs="Fira Sans"/>
              </w:rPr>
              <w:t>Art der Vergabe</w:t>
            </w:r>
            <w:r>
              <w:tab/>
            </w:r>
            <w:r>
              <w:fldChar w:fldCharType="begin"/>
            </w:r>
            <w:r>
              <w:instrText xml:space="preserve">PAGEREF _Toc924454254 \h</w:instrText>
            </w:r>
            <w:r>
              <w:fldChar w:fldCharType="separate"/>
            </w:r>
            <w:r w:rsidRPr="698940CC" w:rsidR="5C779065">
              <w:rPr>
                <w:rStyle w:val="Hyperlink"/>
                <w:rFonts w:ascii="Fira Sans" w:hAnsi="Fira Sans" w:eastAsia="Fira Sans" w:cs="Fira Sans"/>
              </w:rPr>
              <w:t>2</w:t>
            </w:r>
            <w:r>
              <w:fldChar w:fldCharType="end"/>
            </w:r>
          </w:hyperlink>
        </w:p>
        <w:p w:rsidR="008A556E" w:rsidP="698940CC" w:rsidRDefault="008A556E" w14:paraId="7B2C13F0" w14:textId="11CD337A">
          <w:pPr>
            <w:pStyle w:val="TOC2"/>
            <w:tabs>
              <w:tab w:val="left" w:leader="none" w:pos="660"/>
              <w:tab w:val="right" w:leader="dot" w:pos="9060"/>
            </w:tabs>
            <w:rPr>
              <w:rStyle w:val="Hyperlink"/>
              <w:rFonts w:ascii="Fira Sans" w:hAnsi="Fira Sans" w:eastAsia="Fira Sans" w:cs="Fira Sans"/>
              <w:noProof/>
              <w:kern w:val="2"/>
              <w:lang w:eastAsia="de-DE"/>
              <w14:ligatures w14:val="standardContextual"/>
            </w:rPr>
          </w:pPr>
          <w:hyperlink w:anchor="_Toc1388243676">
            <w:r w:rsidRPr="698940CC" w:rsidR="5C779065">
              <w:rPr>
                <w:rStyle w:val="Hyperlink"/>
                <w:rFonts w:ascii="Fira Sans" w:hAnsi="Fira Sans" w:eastAsia="Fira Sans" w:cs="Fira Sans"/>
              </w:rPr>
              <w:t>1.3.</w:t>
            </w:r>
            <w:r>
              <w:tab/>
            </w:r>
            <w:r w:rsidRPr="698940CC" w:rsidR="5C779065">
              <w:rPr>
                <w:rStyle w:val="Hyperlink"/>
                <w:rFonts w:ascii="Fira Sans" w:hAnsi="Fira Sans" w:eastAsia="Fira Sans" w:cs="Fira Sans"/>
              </w:rPr>
              <w:t>Angebotsabgabe</w:t>
            </w:r>
            <w:r>
              <w:tab/>
            </w:r>
            <w:r>
              <w:fldChar w:fldCharType="begin"/>
            </w:r>
            <w:r>
              <w:instrText xml:space="preserve">PAGEREF _Toc1388243676 \h</w:instrText>
            </w:r>
            <w:r>
              <w:fldChar w:fldCharType="separate"/>
            </w:r>
            <w:r w:rsidRPr="698940CC" w:rsidR="5C779065">
              <w:rPr>
                <w:rStyle w:val="Hyperlink"/>
                <w:rFonts w:ascii="Fira Sans" w:hAnsi="Fira Sans" w:eastAsia="Fira Sans" w:cs="Fira Sans"/>
              </w:rPr>
              <w:t>2</w:t>
            </w:r>
            <w:r>
              <w:fldChar w:fldCharType="end"/>
            </w:r>
          </w:hyperlink>
        </w:p>
        <w:p w:rsidR="008A556E" w:rsidP="698940CC" w:rsidRDefault="008A556E" w14:paraId="6505DBEA" w14:textId="2547C029">
          <w:pPr>
            <w:pStyle w:val="TOC2"/>
            <w:tabs>
              <w:tab w:val="left" w:leader="none" w:pos="660"/>
              <w:tab w:val="right" w:leader="dot" w:pos="9060"/>
            </w:tabs>
            <w:rPr>
              <w:rStyle w:val="Hyperlink"/>
              <w:rFonts w:ascii="Fira Sans" w:hAnsi="Fira Sans" w:eastAsia="Fira Sans" w:cs="Fira Sans"/>
              <w:noProof/>
              <w:kern w:val="2"/>
              <w:lang w:eastAsia="de-DE"/>
              <w14:ligatures w14:val="standardContextual"/>
            </w:rPr>
          </w:pPr>
          <w:hyperlink w:anchor="_Toc542543777">
            <w:r w:rsidRPr="698940CC" w:rsidR="5C779065">
              <w:rPr>
                <w:rStyle w:val="Hyperlink"/>
                <w:rFonts w:ascii="Fira Sans" w:hAnsi="Fira Sans" w:eastAsia="Fira Sans" w:cs="Fira Sans"/>
              </w:rPr>
              <w:t>1.4.</w:t>
            </w:r>
            <w:r>
              <w:tab/>
            </w:r>
            <w:r w:rsidRPr="698940CC" w:rsidR="5C779065">
              <w:rPr>
                <w:rStyle w:val="Hyperlink"/>
                <w:rFonts w:ascii="Fira Sans" w:hAnsi="Fira Sans" w:eastAsia="Fira Sans" w:cs="Fira Sans"/>
              </w:rPr>
              <w:t>Auftraggeber</w:t>
            </w:r>
            <w:r>
              <w:tab/>
            </w:r>
            <w:r>
              <w:fldChar w:fldCharType="begin"/>
            </w:r>
            <w:r>
              <w:instrText xml:space="preserve">PAGEREF _Toc542543777 \h</w:instrText>
            </w:r>
            <w:r>
              <w:fldChar w:fldCharType="separate"/>
            </w:r>
            <w:r w:rsidRPr="698940CC" w:rsidR="5C779065">
              <w:rPr>
                <w:rStyle w:val="Hyperlink"/>
                <w:rFonts w:ascii="Fira Sans" w:hAnsi="Fira Sans" w:eastAsia="Fira Sans" w:cs="Fira Sans"/>
              </w:rPr>
              <w:t>2</w:t>
            </w:r>
            <w:r>
              <w:fldChar w:fldCharType="end"/>
            </w:r>
          </w:hyperlink>
        </w:p>
        <w:p w:rsidR="008A556E" w:rsidP="698940CC" w:rsidRDefault="008A556E" w14:paraId="2CD2986B" w14:textId="10A82D7F">
          <w:pPr>
            <w:pStyle w:val="TOC2"/>
            <w:tabs>
              <w:tab w:val="left" w:leader="none" w:pos="660"/>
              <w:tab w:val="right" w:leader="dot" w:pos="9060"/>
            </w:tabs>
            <w:rPr>
              <w:rStyle w:val="Hyperlink"/>
              <w:rFonts w:ascii="Fira Sans" w:hAnsi="Fira Sans" w:eastAsia="Fira Sans" w:cs="Fira Sans"/>
              <w:noProof/>
              <w:kern w:val="2"/>
              <w:lang w:eastAsia="de-DE"/>
              <w14:ligatures w14:val="standardContextual"/>
            </w:rPr>
          </w:pPr>
          <w:hyperlink w:anchor="_Toc439073461">
            <w:r w:rsidRPr="698940CC" w:rsidR="5C779065">
              <w:rPr>
                <w:rStyle w:val="Hyperlink"/>
                <w:rFonts w:ascii="Fira Sans" w:hAnsi="Fira Sans" w:eastAsia="Fira Sans" w:cs="Fira Sans"/>
              </w:rPr>
              <w:t>1.5.</w:t>
            </w:r>
            <w:r>
              <w:tab/>
            </w:r>
            <w:r w:rsidRPr="698940CC" w:rsidR="5C779065">
              <w:rPr>
                <w:rStyle w:val="Hyperlink"/>
                <w:rFonts w:ascii="Fira Sans" w:hAnsi="Fira Sans" w:eastAsia="Fira Sans" w:cs="Fira Sans"/>
              </w:rPr>
              <w:t>Hinweise zum Vertragsentwurf</w:t>
            </w:r>
            <w:r>
              <w:tab/>
            </w:r>
            <w:r>
              <w:fldChar w:fldCharType="begin"/>
            </w:r>
            <w:r>
              <w:instrText xml:space="preserve">PAGEREF _Toc439073461 \h</w:instrText>
            </w:r>
            <w:r>
              <w:fldChar w:fldCharType="separate"/>
            </w:r>
            <w:r w:rsidRPr="698940CC" w:rsidR="5C779065">
              <w:rPr>
                <w:rStyle w:val="Hyperlink"/>
                <w:rFonts w:ascii="Fira Sans" w:hAnsi="Fira Sans" w:eastAsia="Fira Sans" w:cs="Fira Sans"/>
              </w:rPr>
              <w:t>3</w:t>
            </w:r>
            <w:r>
              <w:fldChar w:fldCharType="end"/>
            </w:r>
          </w:hyperlink>
        </w:p>
        <w:p w:rsidR="008A556E" w:rsidP="698940CC" w:rsidRDefault="008A556E" w14:paraId="262E16BE" w14:textId="22963446">
          <w:pPr>
            <w:pStyle w:val="TOC2"/>
            <w:tabs>
              <w:tab w:val="left" w:leader="none" w:pos="660"/>
              <w:tab w:val="right" w:leader="dot" w:pos="9060"/>
            </w:tabs>
            <w:rPr>
              <w:rStyle w:val="Hyperlink"/>
              <w:rFonts w:ascii="Fira Sans" w:hAnsi="Fira Sans" w:eastAsia="Fira Sans" w:cs="Fira Sans"/>
              <w:noProof/>
              <w:kern w:val="2"/>
              <w:lang w:eastAsia="de-DE"/>
              <w14:ligatures w14:val="standardContextual"/>
            </w:rPr>
          </w:pPr>
          <w:hyperlink w:anchor="_Toc1523962445">
            <w:r w:rsidRPr="698940CC" w:rsidR="5C779065">
              <w:rPr>
                <w:rStyle w:val="Hyperlink"/>
                <w:rFonts w:ascii="Fira Sans" w:hAnsi="Fira Sans" w:eastAsia="Fira Sans" w:cs="Fira Sans"/>
              </w:rPr>
              <w:t>1.6.</w:t>
            </w:r>
            <w:r>
              <w:tab/>
            </w:r>
            <w:r w:rsidRPr="698940CC" w:rsidR="5C779065">
              <w:rPr>
                <w:rStyle w:val="Hyperlink"/>
                <w:rFonts w:ascii="Fira Sans" w:hAnsi="Fira Sans" w:eastAsia="Fira Sans" w:cs="Fira Sans"/>
              </w:rPr>
              <w:t>Zeitplan</w:t>
            </w:r>
            <w:r>
              <w:tab/>
            </w:r>
            <w:r>
              <w:fldChar w:fldCharType="begin"/>
            </w:r>
            <w:r>
              <w:instrText xml:space="preserve">PAGEREF _Toc1523962445 \h</w:instrText>
            </w:r>
            <w:r>
              <w:fldChar w:fldCharType="separate"/>
            </w:r>
            <w:r w:rsidRPr="698940CC" w:rsidR="5C779065">
              <w:rPr>
                <w:rStyle w:val="Hyperlink"/>
                <w:rFonts w:ascii="Fira Sans" w:hAnsi="Fira Sans" w:eastAsia="Fira Sans" w:cs="Fira Sans"/>
              </w:rPr>
              <w:t>3</w:t>
            </w:r>
            <w:r>
              <w:fldChar w:fldCharType="end"/>
            </w:r>
          </w:hyperlink>
        </w:p>
        <w:p w:rsidR="008A556E" w:rsidP="698940CC" w:rsidRDefault="008A556E" w14:paraId="512B30A4" w14:textId="5A04A2FB">
          <w:pPr>
            <w:pStyle w:val="TOC1"/>
            <w:tabs>
              <w:tab w:val="left" w:leader="none" w:pos="435"/>
              <w:tab w:val="right" w:leader="dot" w:pos="9060"/>
            </w:tabs>
            <w:rPr>
              <w:rStyle w:val="Hyperlink"/>
              <w:rFonts w:ascii="Fira Sans" w:hAnsi="Fira Sans" w:eastAsia="Fira Sans" w:cs="Fira Sans"/>
              <w:noProof/>
              <w:kern w:val="2"/>
              <w:lang w:eastAsia="de-DE"/>
              <w14:ligatures w14:val="standardContextual"/>
            </w:rPr>
          </w:pPr>
          <w:hyperlink w:anchor="_Toc1669580720">
            <w:r w:rsidRPr="698940CC" w:rsidR="5C779065">
              <w:rPr>
                <w:rStyle w:val="Hyperlink"/>
                <w:rFonts w:ascii="Fira Sans" w:hAnsi="Fira Sans" w:eastAsia="Fira Sans" w:cs="Fira Sans"/>
              </w:rPr>
              <w:t>2.</w:t>
            </w:r>
            <w:r>
              <w:tab/>
            </w:r>
            <w:r w:rsidRPr="698940CC" w:rsidR="5C779065">
              <w:rPr>
                <w:rStyle w:val="Hyperlink"/>
                <w:rFonts w:ascii="Fira Sans" w:hAnsi="Fira Sans" w:eastAsia="Fira Sans" w:cs="Fira Sans"/>
              </w:rPr>
              <w:t>Leistungsbeschreibung</w:t>
            </w:r>
            <w:r>
              <w:tab/>
            </w:r>
            <w:r>
              <w:fldChar w:fldCharType="begin"/>
            </w:r>
            <w:r>
              <w:instrText xml:space="preserve">PAGEREF _Toc1669580720 \h</w:instrText>
            </w:r>
            <w:r>
              <w:fldChar w:fldCharType="separate"/>
            </w:r>
            <w:r w:rsidRPr="698940CC" w:rsidR="5C779065">
              <w:rPr>
                <w:rStyle w:val="Hyperlink"/>
                <w:rFonts w:ascii="Fira Sans" w:hAnsi="Fira Sans" w:eastAsia="Fira Sans" w:cs="Fira Sans"/>
              </w:rPr>
              <w:t>4</w:t>
            </w:r>
            <w:r>
              <w:fldChar w:fldCharType="end"/>
            </w:r>
          </w:hyperlink>
        </w:p>
        <w:p w:rsidR="008A556E" w:rsidP="698940CC" w:rsidRDefault="008A556E" w14:paraId="00F5F792" w14:textId="29BC7814">
          <w:pPr>
            <w:pStyle w:val="TOC2"/>
            <w:tabs>
              <w:tab w:val="right" w:leader="dot" w:pos="9060"/>
            </w:tabs>
            <w:rPr>
              <w:rStyle w:val="Hyperlink"/>
              <w:rFonts w:ascii="Fira Sans" w:hAnsi="Fira Sans" w:eastAsia="Fira Sans" w:cs="Fira Sans"/>
              <w:noProof/>
              <w:kern w:val="2"/>
              <w:lang w:eastAsia="de-DE"/>
              <w14:ligatures w14:val="standardContextual"/>
            </w:rPr>
          </w:pPr>
          <w:hyperlink w:anchor="_Toc1713209449">
            <w:r w:rsidRPr="698940CC" w:rsidR="5C779065">
              <w:rPr>
                <w:rStyle w:val="Hyperlink"/>
                <w:rFonts w:ascii="Fira Sans" w:hAnsi="Fira Sans" w:eastAsia="Fira Sans" w:cs="Fira Sans"/>
              </w:rPr>
              <w:t>2.1 Hintergrund</w:t>
            </w:r>
            <w:r>
              <w:tab/>
            </w:r>
            <w:r>
              <w:fldChar w:fldCharType="begin"/>
            </w:r>
            <w:r>
              <w:instrText xml:space="preserve">PAGEREF _Toc1713209449 \h</w:instrText>
            </w:r>
            <w:r>
              <w:fldChar w:fldCharType="separate"/>
            </w:r>
            <w:r w:rsidRPr="698940CC" w:rsidR="5C779065">
              <w:rPr>
                <w:rStyle w:val="Hyperlink"/>
                <w:rFonts w:ascii="Fira Sans" w:hAnsi="Fira Sans" w:eastAsia="Fira Sans" w:cs="Fira Sans"/>
              </w:rPr>
              <w:t>5</w:t>
            </w:r>
            <w:r>
              <w:fldChar w:fldCharType="end"/>
            </w:r>
          </w:hyperlink>
        </w:p>
        <w:p w:rsidR="008A556E" w:rsidP="698940CC" w:rsidRDefault="008A556E" w14:paraId="77275668" w14:textId="46E0AC05">
          <w:pPr>
            <w:pStyle w:val="TOC3"/>
            <w:tabs>
              <w:tab w:val="right" w:leader="dot" w:pos="9060"/>
            </w:tabs>
            <w:rPr>
              <w:rStyle w:val="Hyperlink"/>
              <w:rFonts w:ascii="Fira Sans" w:hAnsi="Fira Sans" w:eastAsia="Fira Sans" w:cs="Fira Sans"/>
              <w:noProof/>
              <w:kern w:val="2"/>
              <w:lang w:eastAsia="de-DE"/>
              <w14:ligatures w14:val="standardContextual"/>
            </w:rPr>
          </w:pPr>
          <w:hyperlink w:anchor="_Toc1537040923">
            <w:r w:rsidRPr="698940CC" w:rsidR="5C779065">
              <w:rPr>
                <w:rStyle w:val="Hyperlink"/>
                <w:rFonts w:ascii="Fira Sans" w:hAnsi="Fira Sans" w:eastAsia="Fira Sans" w:cs="Fira Sans"/>
              </w:rPr>
              <w:t>2.1.1 Anticipation Hub</w:t>
            </w:r>
            <w:r>
              <w:tab/>
            </w:r>
            <w:r>
              <w:fldChar w:fldCharType="begin"/>
            </w:r>
            <w:r>
              <w:instrText xml:space="preserve">PAGEREF _Toc1537040923 \h</w:instrText>
            </w:r>
            <w:r>
              <w:fldChar w:fldCharType="separate"/>
            </w:r>
            <w:r w:rsidRPr="698940CC" w:rsidR="5C779065">
              <w:rPr>
                <w:rStyle w:val="Hyperlink"/>
                <w:rFonts w:ascii="Fira Sans" w:hAnsi="Fira Sans" w:eastAsia="Fira Sans" w:cs="Fira Sans"/>
              </w:rPr>
              <w:t>5</w:t>
            </w:r>
            <w:r>
              <w:fldChar w:fldCharType="end"/>
            </w:r>
          </w:hyperlink>
        </w:p>
        <w:p w:rsidR="008A556E" w:rsidP="698940CC" w:rsidRDefault="008A556E" w14:paraId="3B2AC0BB" w14:textId="3D2192A0">
          <w:pPr>
            <w:pStyle w:val="TOC3"/>
            <w:tabs>
              <w:tab w:val="right" w:leader="dot" w:pos="9060"/>
            </w:tabs>
            <w:rPr>
              <w:rStyle w:val="Hyperlink"/>
              <w:rFonts w:ascii="Fira Sans" w:hAnsi="Fira Sans" w:eastAsia="Fira Sans" w:cs="Fira Sans"/>
              <w:noProof/>
              <w:kern w:val="2"/>
              <w:lang w:eastAsia="de-DE"/>
              <w14:ligatures w14:val="standardContextual"/>
            </w:rPr>
          </w:pPr>
          <w:hyperlink w:anchor="_Toc489382932">
            <w:r w:rsidRPr="698940CC" w:rsidR="5C779065">
              <w:rPr>
                <w:rStyle w:val="Hyperlink"/>
                <w:rFonts w:ascii="Fira Sans" w:hAnsi="Fira Sans" w:eastAsia="Fira Sans" w:cs="Fira Sans"/>
              </w:rPr>
              <w:t>2.1.2 Ziel des Aufrages</w:t>
            </w:r>
            <w:r>
              <w:tab/>
            </w:r>
            <w:r>
              <w:fldChar w:fldCharType="begin"/>
            </w:r>
            <w:r>
              <w:instrText xml:space="preserve">PAGEREF _Toc489382932 \h</w:instrText>
            </w:r>
            <w:r>
              <w:fldChar w:fldCharType="separate"/>
            </w:r>
            <w:r w:rsidRPr="698940CC" w:rsidR="5C779065">
              <w:rPr>
                <w:rStyle w:val="Hyperlink"/>
                <w:rFonts w:ascii="Fira Sans" w:hAnsi="Fira Sans" w:eastAsia="Fira Sans" w:cs="Fira Sans"/>
              </w:rPr>
              <w:t>5</w:t>
            </w:r>
            <w:r>
              <w:fldChar w:fldCharType="end"/>
            </w:r>
          </w:hyperlink>
        </w:p>
        <w:p w:rsidR="008A556E" w:rsidP="698940CC" w:rsidRDefault="008A556E" w14:paraId="723088FE" w14:textId="65F5C0C9">
          <w:pPr>
            <w:pStyle w:val="TOC2"/>
            <w:tabs>
              <w:tab w:val="right" w:leader="dot" w:pos="9060"/>
            </w:tabs>
            <w:rPr>
              <w:rStyle w:val="Hyperlink"/>
              <w:rFonts w:ascii="Fira Sans" w:hAnsi="Fira Sans" w:eastAsia="Fira Sans" w:cs="Fira Sans"/>
              <w:noProof/>
              <w:kern w:val="2"/>
              <w:lang w:eastAsia="de-DE"/>
              <w14:ligatures w14:val="standardContextual"/>
            </w:rPr>
          </w:pPr>
          <w:hyperlink w:anchor="_Toc1848945479">
            <w:r w:rsidRPr="698940CC" w:rsidR="5C779065">
              <w:rPr>
                <w:rStyle w:val="Hyperlink"/>
                <w:rFonts w:ascii="Fira Sans" w:hAnsi="Fira Sans" w:eastAsia="Fira Sans" w:cs="Fira Sans"/>
              </w:rPr>
              <w:t>2.2 Umfang des Auftrages</w:t>
            </w:r>
            <w:r>
              <w:tab/>
            </w:r>
            <w:r>
              <w:fldChar w:fldCharType="begin"/>
            </w:r>
            <w:r>
              <w:instrText xml:space="preserve">PAGEREF _Toc1848945479 \h</w:instrText>
            </w:r>
            <w:r>
              <w:fldChar w:fldCharType="separate"/>
            </w:r>
            <w:r w:rsidRPr="698940CC" w:rsidR="5C779065">
              <w:rPr>
                <w:rStyle w:val="Hyperlink"/>
                <w:rFonts w:ascii="Fira Sans" w:hAnsi="Fira Sans" w:eastAsia="Fira Sans" w:cs="Fira Sans"/>
              </w:rPr>
              <w:t>5</w:t>
            </w:r>
            <w:r>
              <w:fldChar w:fldCharType="end"/>
            </w:r>
          </w:hyperlink>
        </w:p>
        <w:p w:rsidR="008A556E" w:rsidP="698940CC" w:rsidRDefault="008A556E" w14:paraId="4B0467EB" w14:textId="2123478E">
          <w:pPr>
            <w:pStyle w:val="TOC2"/>
            <w:tabs>
              <w:tab w:val="right" w:leader="dot" w:pos="9060"/>
            </w:tabs>
            <w:rPr>
              <w:rStyle w:val="Hyperlink"/>
              <w:rFonts w:ascii="Fira Sans" w:hAnsi="Fira Sans" w:eastAsia="Fira Sans" w:cs="Fira Sans"/>
              <w:noProof/>
              <w:kern w:val="2"/>
              <w:lang w:eastAsia="de-DE"/>
              <w14:ligatures w14:val="standardContextual"/>
            </w:rPr>
          </w:pPr>
          <w:hyperlink w:anchor="_Toc2111745603">
            <w:r w:rsidRPr="698940CC" w:rsidR="5C779065">
              <w:rPr>
                <w:rStyle w:val="Hyperlink"/>
                <w:rFonts w:ascii="Fira Sans" w:hAnsi="Fira Sans" w:eastAsia="Fira Sans" w:cs="Fira Sans"/>
              </w:rPr>
              <w:t>A) Layout Aufgaben – Briefings und Working Paper</w:t>
            </w:r>
            <w:r>
              <w:tab/>
            </w:r>
            <w:r>
              <w:fldChar w:fldCharType="begin"/>
            </w:r>
            <w:r>
              <w:instrText xml:space="preserve">PAGEREF _Toc2111745603 \h</w:instrText>
            </w:r>
            <w:r>
              <w:fldChar w:fldCharType="separate"/>
            </w:r>
            <w:r w:rsidRPr="698940CC" w:rsidR="5C779065">
              <w:rPr>
                <w:rStyle w:val="Hyperlink"/>
                <w:rFonts w:ascii="Fira Sans" w:hAnsi="Fira Sans" w:eastAsia="Fira Sans" w:cs="Fira Sans"/>
              </w:rPr>
              <w:t>5</w:t>
            </w:r>
            <w:r>
              <w:fldChar w:fldCharType="end"/>
            </w:r>
          </w:hyperlink>
        </w:p>
        <w:p w:rsidR="008A556E" w:rsidP="698940CC" w:rsidRDefault="008A556E" w14:paraId="03136EBA" w14:textId="126E98B3">
          <w:pPr>
            <w:pStyle w:val="TOC2"/>
            <w:tabs>
              <w:tab w:val="right" w:leader="dot" w:pos="9060"/>
            </w:tabs>
            <w:rPr>
              <w:rStyle w:val="Hyperlink"/>
              <w:rFonts w:ascii="Fira Sans" w:hAnsi="Fira Sans" w:eastAsia="Fira Sans" w:cs="Fira Sans"/>
              <w:noProof/>
              <w:kern w:val="2"/>
              <w:lang w:eastAsia="de-DE"/>
              <w14:ligatures w14:val="standardContextual"/>
            </w:rPr>
          </w:pPr>
          <w:hyperlink w:anchor="_Toc2011158300">
            <w:r w:rsidRPr="698940CC" w:rsidR="5C779065">
              <w:rPr>
                <w:rStyle w:val="Hyperlink"/>
                <w:rFonts w:ascii="Fira Sans" w:hAnsi="Fira Sans" w:eastAsia="Fira Sans" w:cs="Fira Sans"/>
              </w:rPr>
              <w:t>B) Design: neue Ikons</w:t>
            </w:r>
            <w:r>
              <w:tab/>
            </w:r>
            <w:r>
              <w:fldChar w:fldCharType="begin"/>
            </w:r>
            <w:r>
              <w:instrText xml:space="preserve">PAGEREF _Toc2011158300 \h</w:instrText>
            </w:r>
            <w:r>
              <w:fldChar w:fldCharType="separate"/>
            </w:r>
            <w:r w:rsidRPr="698940CC" w:rsidR="5C779065">
              <w:rPr>
                <w:rStyle w:val="Hyperlink"/>
                <w:rFonts w:ascii="Fira Sans" w:hAnsi="Fira Sans" w:eastAsia="Fira Sans" w:cs="Fira Sans"/>
              </w:rPr>
              <w:t>6</w:t>
            </w:r>
            <w:r>
              <w:fldChar w:fldCharType="end"/>
            </w:r>
          </w:hyperlink>
        </w:p>
        <w:p w:rsidR="008A556E" w:rsidP="698940CC" w:rsidRDefault="008A556E" w14:paraId="1B8B8C92" w14:textId="19766DFB">
          <w:pPr>
            <w:pStyle w:val="TOC2"/>
            <w:tabs>
              <w:tab w:val="right" w:leader="dot" w:pos="9060"/>
            </w:tabs>
            <w:rPr>
              <w:rStyle w:val="Hyperlink"/>
              <w:rFonts w:ascii="Fira Sans" w:hAnsi="Fira Sans" w:eastAsia="Fira Sans" w:cs="Fira Sans"/>
              <w:noProof/>
              <w:kern w:val="2"/>
              <w:lang w:eastAsia="de-DE"/>
              <w14:ligatures w14:val="standardContextual"/>
            </w:rPr>
          </w:pPr>
          <w:hyperlink w:anchor="_Toc1264102459">
            <w:r w:rsidRPr="698940CC" w:rsidR="5C779065">
              <w:rPr>
                <w:rStyle w:val="Hyperlink"/>
                <w:rFonts w:ascii="Fira Sans" w:hAnsi="Fira Sans" w:eastAsia="Fira Sans" w:cs="Fira Sans"/>
              </w:rPr>
              <w:t>2.3 Deliverables</w:t>
            </w:r>
            <w:r>
              <w:tab/>
            </w:r>
            <w:r>
              <w:fldChar w:fldCharType="begin"/>
            </w:r>
            <w:r>
              <w:instrText xml:space="preserve">PAGEREF _Toc1264102459 \h</w:instrText>
            </w:r>
            <w:r>
              <w:fldChar w:fldCharType="separate"/>
            </w:r>
            <w:r w:rsidRPr="698940CC" w:rsidR="5C779065">
              <w:rPr>
                <w:rStyle w:val="Hyperlink"/>
                <w:rFonts w:ascii="Fira Sans" w:hAnsi="Fira Sans" w:eastAsia="Fira Sans" w:cs="Fira Sans"/>
              </w:rPr>
              <w:t>6</w:t>
            </w:r>
            <w:r>
              <w:fldChar w:fldCharType="end"/>
            </w:r>
          </w:hyperlink>
        </w:p>
        <w:p w:rsidR="008A556E" w:rsidP="698940CC" w:rsidRDefault="008A556E" w14:paraId="539C7CF4" w14:textId="7395A9F2">
          <w:pPr>
            <w:pStyle w:val="TOC2"/>
            <w:tabs>
              <w:tab w:val="right" w:leader="dot" w:pos="9060"/>
            </w:tabs>
            <w:rPr>
              <w:rStyle w:val="Hyperlink"/>
              <w:rFonts w:ascii="Fira Sans" w:hAnsi="Fira Sans" w:eastAsia="Fira Sans" w:cs="Fira Sans"/>
              <w:noProof/>
              <w:kern w:val="2"/>
              <w:lang w:eastAsia="de-DE"/>
              <w14:ligatures w14:val="standardContextual"/>
            </w:rPr>
          </w:pPr>
          <w:hyperlink w:anchor="_Toc1263761610">
            <w:r w:rsidRPr="698940CC" w:rsidR="5C779065">
              <w:rPr>
                <w:rStyle w:val="Hyperlink"/>
                <w:rFonts w:ascii="Fira Sans" w:hAnsi="Fira Sans" w:eastAsia="Fira Sans" w:cs="Fira Sans"/>
              </w:rPr>
              <w:t>2.4 Vergütung</w:t>
            </w:r>
            <w:r>
              <w:tab/>
            </w:r>
            <w:r>
              <w:fldChar w:fldCharType="begin"/>
            </w:r>
            <w:r>
              <w:instrText xml:space="preserve">PAGEREF _Toc1263761610 \h</w:instrText>
            </w:r>
            <w:r>
              <w:fldChar w:fldCharType="separate"/>
            </w:r>
            <w:r w:rsidRPr="698940CC" w:rsidR="5C779065">
              <w:rPr>
                <w:rStyle w:val="Hyperlink"/>
                <w:rFonts w:ascii="Fira Sans" w:hAnsi="Fira Sans" w:eastAsia="Fira Sans" w:cs="Fira Sans"/>
              </w:rPr>
              <w:t>6</w:t>
            </w:r>
            <w:r>
              <w:fldChar w:fldCharType="end"/>
            </w:r>
          </w:hyperlink>
        </w:p>
        <w:p w:rsidR="008A556E" w:rsidP="698940CC" w:rsidRDefault="008A556E" w14:paraId="35728B29" w14:textId="3897045D">
          <w:pPr>
            <w:pStyle w:val="TOC2"/>
            <w:tabs>
              <w:tab w:val="right" w:leader="dot" w:pos="9060"/>
            </w:tabs>
            <w:rPr>
              <w:rStyle w:val="Hyperlink"/>
              <w:rFonts w:ascii="Fira Sans" w:hAnsi="Fira Sans" w:eastAsia="Fira Sans" w:cs="Fira Sans"/>
              <w:noProof/>
              <w:kern w:val="2"/>
              <w:lang w:eastAsia="de-DE"/>
              <w14:ligatures w14:val="standardContextual"/>
            </w:rPr>
          </w:pPr>
          <w:hyperlink w:anchor="_Toc469951366">
            <w:r w:rsidRPr="698940CC" w:rsidR="5C779065">
              <w:rPr>
                <w:rStyle w:val="Hyperlink"/>
                <w:rFonts w:ascii="Fira Sans" w:hAnsi="Fira Sans" w:eastAsia="Fira Sans" w:cs="Fira Sans"/>
              </w:rPr>
              <w:t>2.5 Mit dem Angebot einzureichende Unterlagen und Informationen</w:t>
            </w:r>
            <w:r>
              <w:tab/>
            </w:r>
            <w:r>
              <w:fldChar w:fldCharType="begin"/>
            </w:r>
            <w:r>
              <w:instrText xml:space="preserve">PAGEREF _Toc469951366 \h</w:instrText>
            </w:r>
            <w:r>
              <w:fldChar w:fldCharType="separate"/>
            </w:r>
            <w:r w:rsidRPr="698940CC" w:rsidR="5C779065">
              <w:rPr>
                <w:rStyle w:val="Hyperlink"/>
                <w:rFonts w:ascii="Fira Sans" w:hAnsi="Fira Sans" w:eastAsia="Fira Sans" w:cs="Fira Sans"/>
              </w:rPr>
              <w:t>7</w:t>
            </w:r>
            <w:r>
              <w:fldChar w:fldCharType="end"/>
            </w:r>
          </w:hyperlink>
        </w:p>
        <w:p w:rsidR="008A556E" w:rsidP="698940CC" w:rsidRDefault="008A556E" w14:paraId="06517AAA" w14:textId="240E360B">
          <w:pPr>
            <w:pStyle w:val="TOC2"/>
            <w:tabs>
              <w:tab w:val="right" w:leader="dot" w:pos="9060"/>
            </w:tabs>
            <w:rPr>
              <w:rStyle w:val="Hyperlink"/>
              <w:rFonts w:ascii="Fira Sans" w:hAnsi="Fira Sans" w:eastAsia="Fira Sans" w:cs="Fira Sans"/>
              <w:noProof/>
              <w:kern w:val="2"/>
              <w:lang w:eastAsia="de-DE"/>
              <w14:ligatures w14:val="standardContextual"/>
            </w:rPr>
          </w:pPr>
          <w:hyperlink w:anchor="_Toc2125193537">
            <w:r w:rsidRPr="698940CC" w:rsidR="5C779065">
              <w:rPr>
                <w:rStyle w:val="Hyperlink"/>
                <w:rFonts w:ascii="Fira Sans" w:hAnsi="Fira Sans" w:eastAsia="Fira Sans" w:cs="Fira Sans"/>
              </w:rPr>
              <w:t>2.6 Zusätzliche Informationen</w:t>
            </w:r>
            <w:r>
              <w:tab/>
            </w:r>
            <w:r>
              <w:fldChar w:fldCharType="begin"/>
            </w:r>
            <w:r>
              <w:instrText xml:space="preserve">PAGEREF _Toc2125193537 \h</w:instrText>
            </w:r>
            <w:r>
              <w:fldChar w:fldCharType="separate"/>
            </w:r>
            <w:r w:rsidRPr="698940CC" w:rsidR="5C779065">
              <w:rPr>
                <w:rStyle w:val="Hyperlink"/>
                <w:rFonts w:ascii="Fira Sans" w:hAnsi="Fira Sans" w:eastAsia="Fira Sans" w:cs="Fira Sans"/>
              </w:rPr>
              <w:t>8</w:t>
            </w:r>
            <w:r>
              <w:fldChar w:fldCharType="end"/>
            </w:r>
          </w:hyperlink>
        </w:p>
        <w:p w:rsidR="008A556E" w:rsidP="698940CC" w:rsidRDefault="008A556E" w14:paraId="7EDB8C44" w14:textId="6A849808">
          <w:pPr>
            <w:pStyle w:val="TOC2"/>
            <w:tabs>
              <w:tab w:val="right" w:leader="dot" w:pos="9060"/>
            </w:tabs>
            <w:rPr>
              <w:rStyle w:val="Hyperlink"/>
              <w:rFonts w:ascii="Fira Sans" w:hAnsi="Fira Sans" w:eastAsia="Fira Sans" w:cs="Fira Sans"/>
              <w:noProof/>
              <w:kern w:val="2"/>
              <w:lang w:eastAsia="de-DE"/>
              <w14:ligatures w14:val="standardContextual"/>
            </w:rPr>
          </w:pPr>
          <w:hyperlink w:anchor="_Toc1888984258">
            <w:r w:rsidRPr="698940CC" w:rsidR="5C779065">
              <w:rPr>
                <w:rStyle w:val="Hyperlink"/>
                <w:rFonts w:ascii="Fira Sans" w:hAnsi="Fira Sans" w:eastAsia="Fira Sans" w:cs="Fira Sans"/>
              </w:rPr>
              <w:t>2.7 Rechtlicher Hinweis</w:t>
            </w:r>
            <w:r>
              <w:tab/>
            </w:r>
            <w:r>
              <w:fldChar w:fldCharType="begin"/>
            </w:r>
            <w:r>
              <w:instrText xml:space="preserve">PAGEREF _Toc1888984258 \h</w:instrText>
            </w:r>
            <w:r>
              <w:fldChar w:fldCharType="separate"/>
            </w:r>
            <w:r w:rsidRPr="698940CC" w:rsidR="5C779065">
              <w:rPr>
                <w:rStyle w:val="Hyperlink"/>
                <w:rFonts w:ascii="Fira Sans" w:hAnsi="Fira Sans" w:eastAsia="Fira Sans" w:cs="Fira Sans"/>
              </w:rPr>
              <w:t>8</w:t>
            </w:r>
            <w:r>
              <w:fldChar w:fldCharType="end"/>
            </w:r>
          </w:hyperlink>
        </w:p>
        <w:p w:rsidR="008A556E" w:rsidP="698940CC" w:rsidRDefault="008A556E" w14:paraId="47A11BF7" w14:textId="0E026544">
          <w:pPr>
            <w:pStyle w:val="TOC1"/>
            <w:tabs>
              <w:tab w:val="left" w:leader="none" w:pos="435"/>
              <w:tab w:val="right" w:leader="dot" w:pos="9060"/>
            </w:tabs>
            <w:rPr>
              <w:rStyle w:val="Hyperlink"/>
              <w:rFonts w:ascii="Fira Sans" w:hAnsi="Fira Sans" w:eastAsia="Fira Sans" w:cs="Fira Sans"/>
              <w:noProof/>
              <w:kern w:val="2"/>
              <w:lang w:eastAsia="de-DE"/>
              <w14:ligatures w14:val="standardContextual"/>
            </w:rPr>
          </w:pPr>
          <w:hyperlink w:anchor="_Toc1203434766">
            <w:r w:rsidRPr="698940CC" w:rsidR="5C779065">
              <w:rPr>
                <w:rStyle w:val="Hyperlink"/>
                <w:rFonts w:ascii="Fira Sans" w:hAnsi="Fira Sans" w:eastAsia="Fira Sans" w:cs="Fira Sans"/>
              </w:rPr>
              <w:t>3.</w:t>
            </w:r>
            <w:r>
              <w:tab/>
            </w:r>
            <w:r w:rsidRPr="698940CC" w:rsidR="5C779065">
              <w:rPr>
                <w:rStyle w:val="Hyperlink"/>
                <w:rFonts w:ascii="Fira Sans" w:hAnsi="Fira Sans" w:eastAsia="Fira Sans" w:cs="Fira Sans"/>
              </w:rPr>
              <w:t>Evaluation Criteria</w:t>
            </w:r>
            <w:r>
              <w:tab/>
            </w:r>
            <w:r>
              <w:fldChar w:fldCharType="begin"/>
            </w:r>
            <w:r>
              <w:instrText xml:space="preserve">PAGEREF _Toc1203434766 \h</w:instrText>
            </w:r>
            <w:r>
              <w:fldChar w:fldCharType="separate"/>
            </w:r>
            <w:r w:rsidRPr="698940CC" w:rsidR="5C779065">
              <w:rPr>
                <w:rStyle w:val="Hyperlink"/>
                <w:rFonts w:ascii="Fira Sans" w:hAnsi="Fira Sans" w:eastAsia="Fira Sans" w:cs="Fira Sans"/>
              </w:rPr>
              <w:t>9</w:t>
            </w:r>
            <w:r>
              <w:fldChar w:fldCharType="end"/>
            </w:r>
          </w:hyperlink>
        </w:p>
        <w:p w:rsidR="008A556E" w:rsidP="698940CC" w:rsidRDefault="008A556E" w14:paraId="0ABAB7F6" w14:textId="418D6A51">
          <w:pPr>
            <w:pStyle w:val="TOC2"/>
            <w:tabs>
              <w:tab w:val="right" w:leader="dot" w:pos="9060"/>
            </w:tabs>
            <w:rPr>
              <w:rStyle w:val="Hyperlink"/>
              <w:rFonts w:ascii="Fira Sans" w:hAnsi="Fira Sans" w:eastAsia="Fira Sans" w:cs="Fira Sans"/>
              <w:noProof/>
              <w:kern w:val="2"/>
              <w:lang w:eastAsia="de-DE"/>
              <w14:ligatures w14:val="standardContextual"/>
            </w:rPr>
          </w:pPr>
          <w:hyperlink w:anchor="_Toc1081159172">
            <w:r w:rsidRPr="698940CC" w:rsidR="5C779065">
              <w:rPr>
                <w:rStyle w:val="Hyperlink"/>
                <w:rFonts w:ascii="Fira Sans" w:hAnsi="Fira Sans" w:eastAsia="Fira Sans" w:cs="Fira Sans"/>
              </w:rPr>
              <w:t>3.1 Eignungskriterium</w:t>
            </w:r>
            <w:r>
              <w:tab/>
            </w:r>
            <w:r>
              <w:fldChar w:fldCharType="begin"/>
            </w:r>
            <w:r>
              <w:instrText xml:space="preserve">PAGEREF _Toc1081159172 \h</w:instrText>
            </w:r>
            <w:r>
              <w:fldChar w:fldCharType="separate"/>
            </w:r>
            <w:r w:rsidRPr="698940CC" w:rsidR="5C779065">
              <w:rPr>
                <w:rStyle w:val="Hyperlink"/>
                <w:rFonts w:ascii="Fira Sans" w:hAnsi="Fira Sans" w:eastAsia="Fira Sans" w:cs="Fira Sans"/>
              </w:rPr>
              <w:t>9</w:t>
            </w:r>
            <w:r>
              <w:fldChar w:fldCharType="end"/>
            </w:r>
          </w:hyperlink>
        </w:p>
        <w:p w:rsidR="008A556E" w:rsidP="698940CC" w:rsidRDefault="008A556E" w14:paraId="38301B0E" w14:textId="7E807490">
          <w:pPr>
            <w:pStyle w:val="TOC2"/>
            <w:tabs>
              <w:tab w:val="right" w:leader="dot" w:pos="9060"/>
            </w:tabs>
            <w:rPr>
              <w:rStyle w:val="Hyperlink"/>
              <w:rFonts w:ascii="Fira Sans" w:hAnsi="Fira Sans" w:eastAsia="Fira Sans" w:cs="Fira Sans"/>
              <w:noProof/>
              <w:kern w:val="2"/>
              <w:lang w:eastAsia="de-DE"/>
              <w14:ligatures w14:val="standardContextual"/>
            </w:rPr>
          </w:pPr>
          <w:hyperlink w:anchor="_Toc203153274">
            <w:r w:rsidRPr="698940CC" w:rsidR="5C779065">
              <w:rPr>
                <w:rStyle w:val="Hyperlink"/>
                <w:rFonts w:ascii="Fira Sans" w:hAnsi="Fira Sans" w:eastAsia="Fira Sans" w:cs="Fira Sans"/>
              </w:rPr>
              <w:t>3.2 Bewertung der Zuschlagskriterien</w:t>
            </w:r>
            <w:r>
              <w:tab/>
            </w:r>
            <w:r>
              <w:fldChar w:fldCharType="begin"/>
            </w:r>
            <w:r>
              <w:instrText xml:space="preserve">PAGEREF _Toc203153274 \h</w:instrText>
            </w:r>
            <w:r>
              <w:fldChar w:fldCharType="separate"/>
            </w:r>
            <w:r w:rsidRPr="698940CC" w:rsidR="5C779065">
              <w:rPr>
                <w:rStyle w:val="Hyperlink"/>
                <w:rFonts w:ascii="Fira Sans" w:hAnsi="Fira Sans" w:eastAsia="Fira Sans" w:cs="Fira Sans"/>
              </w:rPr>
              <w:t>9</w:t>
            </w:r>
            <w:r>
              <w:fldChar w:fldCharType="end"/>
            </w:r>
          </w:hyperlink>
        </w:p>
        <w:p w:rsidR="5C779065" w:rsidP="698940CC" w:rsidRDefault="5C779065" w14:paraId="094AB51C" w14:textId="62C6AD79">
          <w:pPr>
            <w:pStyle w:val="TOC2"/>
            <w:tabs>
              <w:tab w:val="right" w:leader="dot" w:pos="9060"/>
            </w:tabs>
            <w:rPr>
              <w:rStyle w:val="Hyperlink"/>
              <w:rFonts w:ascii="Fira Sans" w:hAnsi="Fira Sans" w:eastAsia="Fira Sans" w:cs="Fira Sans"/>
            </w:rPr>
          </w:pPr>
          <w:hyperlink w:anchor="_Toc1514748063">
            <w:r w:rsidRPr="698940CC" w:rsidR="5C779065">
              <w:rPr>
                <w:rStyle w:val="Hyperlink"/>
                <w:rFonts w:ascii="Fira Sans" w:hAnsi="Fira Sans" w:eastAsia="Fira Sans" w:cs="Fira Sans"/>
              </w:rPr>
              <w:t>3.3 Bewertungsmethode</w:t>
            </w:r>
            <w:r>
              <w:tab/>
            </w:r>
            <w:r>
              <w:fldChar w:fldCharType="begin"/>
            </w:r>
            <w:r>
              <w:instrText xml:space="preserve">PAGEREF _Toc1514748063 \h</w:instrText>
            </w:r>
            <w:r>
              <w:fldChar w:fldCharType="separate"/>
            </w:r>
            <w:r w:rsidRPr="698940CC" w:rsidR="5C779065">
              <w:rPr>
                <w:rStyle w:val="Hyperlink"/>
                <w:rFonts w:ascii="Fira Sans" w:hAnsi="Fira Sans" w:eastAsia="Fira Sans" w:cs="Fira Sans"/>
              </w:rPr>
              <w:t>10</w:t>
            </w:r>
            <w:r>
              <w:fldChar w:fldCharType="end"/>
            </w:r>
          </w:hyperlink>
        </w:p>
        <w:p w:rsidR="5C779065" w:rsidP="698940CC" w:rsidRDefault="5C779065" w14:paraId="29E062F0" w14:textId="2746FB9D">
          <w:pPr>
            <w:pStyle w:val="TOC2"/>
            <w:tabs>
              <w:tab w:val="right" w:leader="dot" w:pos="9060"/>
            </w:tabs>
            <w:rPr>
              <w:rStyle w:val="Hyperlink"/>
              <w:rFonts w:ascii="Fira Sans" w:hAnsi="Fira Sans" w:eastAsia="Fira Sans" w:cs="Fira Sans"/>
            </w:rPr>
          </w:pPr>
          <w:hyperlink w:anchor="_Toc1977041877">
            <w:r w:rsidRPr="698940CC" w:rsidR="5C779065">
              <w:rPr>
                <w:rStyle w:val="Hyperlink"/>
                <w:rFonts w:ascii="Fira Sans" w:hAnsi="Fira Sans" w:eastAsia="Fira Sans" w:cs="Fira Sans"/>
              </w:rPr>
              <w:t>3.4 Zuschlag</w:t>
            </w:r>
            <w:r>
              <w:tab/>
            </w:r>
            <w:r>
              <w:fldChar w:fldCharType="begin"/>
            </w:r>
            <w:r>
              <w:instrText xml:space="preserve">PAGEREF _Toc1977041877 \h</w:instrText>
            </w:r>
            <w:r>
              <w:fldChar w:fldCharType="separate"/>
            </w:r>
            <w:r w:rsidRPr="698940CC" w:rsidR="5C779065">
              <w:rPr>
                <w:rStyle w:val="Hyperlink"/>
                <w:rFonts w:ascii="Fira Sans" w:hAnsi="Fira Sans" w:eastAsia="Fira Sans" w:cs="Fira Sans"/>
              </w:rPr>
              <w:t>10</w:t>
            </w:r>
            <w:r>
              <w:fldChar w:fldCharType="end"/>
            </w:r>
          </w:hyperlink>
          <w:r>
            <w:fldChar w:fldCharType="end"/>
          </w:r>
        </w:p>
      </w:sdtContent>
      <w:sdtEndPr>
        <w:rPr>
          <w:rStyle w:val="Hyperlink"/>
          <w:rFonts w:ascii="Fira Sans" w:hAnsi="Fira Sans" w:eastAsia="Fira Sans" w:cs="Fira Sans"/>
        </w:rPr>
      </w:sdtEndPr>
    </w:sdt>
    <w:p w:rsidR="008A556E" w:rsidP="698940CC" w:rsidRDefault="008A556E" w14:paraId="62C1F135" w14:textId="288AB4E4">
      <w:pPr>
        <w:rPr>
          <w:rFonts w:ascii="Fira Sans" w:hAnsi="Fira Sans" w:eastAsia="Fira Sans" w:cs="Fira Sans"/>
        </w:rPr>
      </w:pPr>
    </w:p>
    <w:p w:rsidRPr="00CA60CD" w:rsidR="008A556E" w:rsidP="698940CC" w:rsidRDefault="008A556E" w14:paraId="26F8F0AC" w14:textId="3735C130">
      <w:pPr>
        <w:spacing w:after="0"/>
        <w:rPr>
          <w:rFonts w:ascii="Fira Sans" w:hAnsi="Fira Sans" w:eastAsia="Fira Sans" w:cs="Fira Sans"/>
          <w:b w:val="1"/>
          <w:bCs w:val="1"/>
          <w:color w:val="E60005"/>
          <w:sz w:val="40"/>
          <w:szCs w:val="40"/>
        </w:rPr>
      </w:pPr>
      <w:r w:rsidRPr="698940CC">
        <w:rPr>
          <w:rFonts w:ascii="Fira Sans" w:hAnsi="Fira Sans" w:eastAsia="Fira Sans" w:cs="Fira Sans"/>
          <w:b w:val="1"/>
          <w:bCs w:val="1"/>
          <w:color w:val="E60005"/>
          <w:sz w:val="40"/>
          <w:szCs w:val="40"/>
        </w:rPr>
        <w:br w:type="page"/>
      </w:r>
    </w:p>
    <w:p w:rsidR="57B1C561" w:rsidP="698940CC" w:rsidRDefault="57B1C561" w14:paraId="4C000ACA" w14:textId="2EFEE7AA">
      <w:pPr>
        <w:pStyle w:val="Heading1"/>
        <w:numPr>
          <w:ilvl w:val="0"/>
          <w:numId w:val="36"/>
        </w:numPr>
        <w:suppressLineNumbers w:val="0"/>
        <w:bidi w:val="0"/>
        <w:spacing w:before="0" w:beforeAutospacing="off" w:after="160" w:afterAutospacing="off" w:line="259" w:lineRule="auto"/>
        <w:ind w:right="0"/>
        <w:jc w:val="both"/>
        <w:rPr>
          <w:rFonts w:ascii="Fira Sans" w:hAnsi="Fira Sans" w:eastAsia="Fira Sans" w:cs="Fira Sans"/>
        </w:rPr>
      </w:pPr>
      <w:bookmarkStart w:name="_Toc940118606" w:id="1822053901"/>
      <w:r w:rsidRPr="698940CC" w:rsidR="57B1C561">
        <w:rPr>
          <w:rFonts w:ascii="Fira Sans" w:hAnsi="Fira Sans" w:eastAsia="Fira Sans" w:cs="Fira Sans"/>
        </w:rPr>
        <w:t>Ausschreibungsinformationen</w:t>
      </w:r>
      <w:bookmarkEnd w:id="1822053901"/>
    </w:p>
    <w:p w:rsidRPr="004D5F5E" w:rsidR="00CA60CD" w:rsidP="698940CC" w:rsidRDefault="00CA60CD" w14:paraId="5ADC36E6" w14:textId="1161FE7C">
      <w:pPr>
        <w:pStyle w:val="Heading2"/>
        <w:numPr>
          <w:ilvl w:val="1"/>
          <w:numId w:val="19"/>
        </w:numPr>
        <w:ind w:left="0" w:firstLine="0"/>
        <w:rPr>
          <w:rFonts w:ascii="Fira Sans" w:hAnsi="Fira Sans" w:eastAsia="Fira Sans" w:cs="Fira Sans"/>
        </w:rPr>
      </w:pPr>
      <w:bookmarkStart w:name="_Toc763357172" w:id="748369115"/>
      <w:r w:rsidRPr="698940CC" w:rsidR="57B1C561">
        <w:rPr>
          <w:rFonts w:ascii="Fira Sans" w:hAnsi="Fira Sans" w:eastAsia="Fira Sans" w:cs="Fira Sans"/>
          <w:b w:val="1"/>
          <w:bCs w:val="1"/>
          <w:noProof w:val="0"/>
          <w:color w:val="FF0000"/>
          <w:sz w:val="26"/>
          <w:szCs w:val="26"/>
          <w:lang w:val="en-US"/>
        </w:rPr>
        <w:t>Aufforderung</w:t>
      </w:r>
      <w:r w:rsidRPr="698940CC" w:rsidR="57B1C561">
        <w:rPr>
          <w:rFonts w:ascii="Fira Sans" w:hAnsi="Fira Sans" w:eastAsia="Fira Sans" w:cs="Fira Sans"/>
          <w:b w:val="1"/>
          <w:bCs w:val="1"/>
          <w:noProof w:val="0"/>
          <w:color w:val="FF0000"/>
          <w:sz w:val="26"/>
          <w:szCs w:val="26"/>
          <w:lang w:val="en-US"/>
        </w:rPr>
        <w:t xml:space="preserve"> </w:t>
      </w:r>
      <w:r w:rsidRPr="698940CC" w:rsidR="57B1C561">
        <w:rPr>
          <w:rFonts w:ascii="Fira Sans" w:hAnsi="Fira Sans" w:eastAsia="Fira Sans" w:cs="Fira Sans"/>
          <w:b w:val="1"/>
          <w:bCs w:val="1"/>
          <w:noProof w:val="0"/>
          <w:color w:val="FF0000"/>
          <w:sz w:val="26"/>
          <w:szCs w:val="26"/>
          <w:lang w:val="en-US"/>
        </w:rPr>
        <w:t>zur</w:t>
      </w:r>
      <w:r w:rsidRPr="698940CC" w:rsidR="57B1C561">
        <w:rPr>
          <w:rFonts w:ascii="Fira Sans" w:hAnsi="Fira Sans" w:eastAsia="Fira Sans" w:cs="Fira Sans"/>
          <w:b w:val="1"/>
          <w:bCs w:val="1"/>
          <w:noProof w:val="0"/>
          <w:color w:val="FF0000"/>
          <w:sz w:val="26"/>
          <w:szCs w:val="26"/>
          <w:lang w:val="en-US"/>
        </w:rPr>
        <w:t xml:space="preserve"> </w:t>
      </w:r>
      <w:r w:rsidRPr="698940CC" w:rsidR="57B1C561">
        <w:rPr>
          <w:rFonts w:ascii="Fira Sans" w:hAnsi="Fira Sans" w:eastAsia="Fira Sans" w:cs="Fira Sans"/>
          <w:b w:val="1"/>
          <w:bCs w:val="1"/>
          <w:noProof w:val="0"/>
          <w:color w:val="FF0000"/>
          <w:sz w:val="26"/>
          <w:szCs w:val="26"/>
          <w:lang w:val="en-US"/>
        </w:rPr>
        <w:t>Angebotsabgabe</w:t>
      </w:r>
      <w:bookmarkEnd w:id="748369115"/>
      <w:r w:rsidRPr="698940CC" w:rsidR="00CA60CD">
        <w:rPr>
          <w:rFonts w:ascii="Fira Sans" w:hAnsi="Fira Sans" w:eastAsia="Fira Sans" w:cs="Fira Sans"/>
        </w:rPr>
        <w:t> </w:t>
      </w:r>
    </w:p>
    <w:p w:rsidR="18626D77" w:rsidP="698940CC" w:rsidRDefault="18626D77" w14:paraId="77750199" w14:textId="3F6A36B5">
      <w:pPr>
        <w:rPr>
          <w:rFonts w:ascii="Fira Sans" w:hAnsi="Fira Sans" w:eastAsia="Fira Sans" w:cs="Fira Sans"/>
          <w:noProof w:val="0"/>
          <w:sz w:val="22"/>
          <w:szCs w:val="22"/>
          <w:lang w:val="de-DE"/>
        </w:rPr>
      </w:pPr>
      <w:r w:rsidRPr="698940CC" w:rsidR="18626D77">
        <w:rPr>
          <w:rFonts w:ascii="Fira Sans" w:hAnsi="Fira Sans" w:eastAsia="Fira Sans" w:cs="Fira Sans"/>
          <w:noProof w:val="0"/>
          <w:sz w:val="22"/>
          <w:szCs w:val="22"/>
          <w:lang w:val="de-DE"/>
        </w:rPr>
        <w:t xml:space="preserve">Zur Durchführung von drei definierten Grafikdesign- und Layout-Aufgaben sucht der </w:t>
      </w:r>
      <w:r w:rsidRPr="698940CC" w:rsidR="18626D77">
        <w:rPr>
          <w:rFonts w:ascii="Fira Sans" w:hAnsi="Fira Sans" w:eastAsia="Fira Sans" w:cs="Fira Sans"/>
          <w:noProof w:val="0"/>
          <w:sz w:val="22"/>
          <w:szCs w:val="22"/>
          <w:lang w:val="de-DE"/>
        </w:rPr>
        <w:t>Anticipation</w:t>
      </w:r>
      <w:r w:rsidRPr="698940CC" w:rsidR="18626D77">
        <w:rPr>
          <w:rFonts w:ascii="Fira Sans" w:hAnsi="Fira Sans" w:eastAsia="Fira Sans" w:cs="Fira Sans"/>
          <w:noProof w:val="0"/>
          <w:sz w:val="22"/>
          <w:szCs w:val="22"/>
          <w:lang w:val="de-DE"/>
        </w:rPr>
        <w:t xml:space="preserve"> Hub einen geeigneten externen Dienstleister.</w:t>
      </w:r>
    </w:p>
    <w:p w:rsidRPr="004D5F5E" w:rsidR="3025BD6B" w:rsidP="698940CC" w:rsidRDefault="3025BD6B" w14:paraId="2ADBFCBC" w14:textId="07FB5616">
      <w:pPr>
        <w:pStyle w:val="Heading2"/>
        <w:numPr>
          <w:ilvl w:val="1"/>
          <w:numId w:val="19"/>
        </w:numPr>
        <w:ind w:left="0" w:firstLine="0"/>
        <w:rPr>
          <w:rFonts w:ascii="Fira Sans" w:hAnsi="Fira Sans" w:eastAsia="Fira Sans" w:cs="Fira Sans"/>
        </w:rPr>
      </w:pPr>
      <w:bookmarkStart w:name="_Toc924454254" w:id="200142881"/>
      <w:r w:rsidRPr="698940CC" w:rsidR="3025BD6B">
        <w:rPr>
          <w:rFonts w:ascii="Fira Sans" w:hAnsi="Fira Sans" w:eastAsia="Fira Sans" w:cs="Fira Sans"/>
        </w:rPr>
        <w:t xml:space="preserve">Art der </w:t>
      </w:r>
      <w:r w:rsidRPr="698940CC" w:rsidR="3025BD6B">
        <w:rPr>
          <w:rFonts w:ascii="Fira Sans" w:hAnsi="Fira Sans" w:eastAsia="Fira Sans" w:cs="Fira Sans"/>
        </w:rPr>
        <w:t>Vergabe</w:t>
      </w:r>
      <w:bookmarkEnd w:id="200142881"/>
    </w:p>
    <w:p w:rsidR="78364A11" w:rsidP="698940CC" w:rsidRDefault="00CA60CD" w14:paraId="08B03BC6" w14:textId="514E679D">
      <w:pPr>
        <w:rPr>
          <w:rFonts w:ascii="Fira Sans" w:hAnsi="Fira Sans" w:eastAsia="Fira Sans" w:cs="Fira Sans"/>
        </w:rPr>
      </w:pPr>
      <w:r w:rsidRPr="698940CC" w:rsidR="78364A11">
        <w:rPr>
          <w:rFonts w:ascii="Fira Sans" w:hAnsi="Fira Sans" w:eastAsia="Fira Sans" w:cs="Fira Sans"/>
        </w:rPr>
        <w:t xml:space="preserve">Öffentliche Ausschreibung gem. § 9 Abs. 1 </w:t>
      </w:r>
      <w:r w:rsidRPr="698940CC" w:rsidR="78364A11">
        <w:rPr>
          <w:rFonts w:ascii="Fira Sans" w:hAnsi="Fira Sans" w:eastAsia="Fira Sans" w:cs="Fira Sans"/>
        </w:rPr>
        <w:t>UVgO</w:t>
      </w:r>
      <w:r w:rsidRPr="698940CC" w:rsidR="16BE9AB0">
        <w:rPr>
          <w:rFonts w:ascii="Fira Sans" w:hAnsi="Fira Sans" w:eastAsia="Fira Sans" w:cs="Fira Sans"/>
        </w:rPr>
        <w:t xml:space="preserve"> </w:t>
      </w:r>
    </w:p>
    <w:p w:rsidRPr="004D5F5E" w:rsidR="16540E36" w:rsidP="698940CC" w:rsidRDefault="00CA60CD" w14:paraId="248359F0" w14:textId="137D57DA">
      <w:pPr>
        <w:pStyle w:val="Heading2"/>
        <w:numPr>
          <w:ilvl w:val="1"/>
          <w:numId w:val="19"/>
        </w:numPr>
        <w:ind w:left="0" w:firstLine="0"/>
        <w:rPr>
          <w:rFonts w:ascii="Fira Sans" w:hAnsi="Fira Sans" w:eastAsia="Fira Sans" w:cs="Fira Sans"/>
        </w:rPr>
      </w:pPr>
      <w:bookmarkStart w:name="_Toc1388243676" w:id="584660727"/>
      <w:r w:rsidRPr="698940CC" w:rsidR="1DAAE978">
        <w:rPr>
          <w:rFonts w:ascii="Fira Sans" w:hAnsi="Fira Sans" w:eastAsia="Fira Sans" w:cs="Fira Sans"/>
        </w:rPr>
        <w:t>A</w:t>
      </w:r>
      <w:r w:rsidRPr="698940CC" w:rsidR="00CA60CD">
        <w:rPr>
          <w:rFonts w:ascii="Fira Sans" w:hAnsi="Fira Sans" w:eastAsia="Fira Sans" w:cs="Fira Sans"/>
        </w:rPr>
        <w:t>n</w:t>
      </w:r>
      <w:r w:rsidRPr="698940CC" w:rsidR="1DAAE978">
        <w:rPr>
          <w:rFonts w:ascii="Fira Sans" w:hAnsi="Fira Sans" w:eastAsia="Fira Sans" w:cs="Fira Sans"/>
        </w:rPr>
        <w:t>gebotsabgabe</w:t>
      </w:r>
      <w:bookmarkEnd w:id="584660727"/>
    </w:p>
    <w:p w:rsidRPr="00CA60CD" w:rsidR="00CA60CD" w:rsidP="698940CC" w:rsidRDefault="00CA60CD" w14:paraId="6F8D4C74" w14:textId="42984095">
      <w:pPr>
        <w:spacing w:after="0" w:line="360" w:lineRule="auto"/>
        <w:rPr>
          <w:rFonts w:ascii="Fira Sans" w:hAnsi="Fira Sans" w:eastAsia="Fira Sans" w:cs="Fira Sans"/>
          <w:b w:val="1"/>
          <w:bCs w:val="1"/>
          <w:sz w:val="24"/>
          <w:szCs w:val="24"/>
          <w:lang w:val="en-US"/>
        </w:rPr>
      </w:pPr>
      <w:r w:rsidRPr="698940CC" w:rsidR="1DAAE978">
        <w:rPr>
          <w:rFonts w:ascii="Fira Sans" w:hAnsi="Fira Sans" w:eastAsia="Fira Sans" w:cs="Fira Sans"/>
          <w:b w:val="1"/>
          <w:bCs w:val="1"/>
          <w:sz w:val="24"/>
          <w:szCs w:val="24"/>
          <w:lang w:val="en-US"/>
        </w:rPr>
        <w:t>Angebots</w:t>
      </w:r>
      <w:r w:rsidRPr="698940CC" w:rsidR="1DAAE978">
        <w:rPr>
          <w:rFonts w:ascii="Fira Sans" w:hAnsi="Fira Sans" w:eastAsia="Fira Sans" w:cs="Fira Sans"/>
          <w:b w:val="1"/>
          <w:bCs w:val="1"/>
          <w:sz w:val="24"/>
          <w:szCs w:val="24"/>
          <w:lang w:val="en-US"/>
        </w:rPr>
        <w:t xml:space="preserve">- und </w:t>
      </w:r>
      <w:r w:rsidRPr="698940CC" w:rsidR="1DAAE978">
        <w:rPr>
          <w:rFonts w:ascii="Fira Sans" w:hAnsi="Fira Sans" w:eastAsia="Fira Sans" w:cs="Fira Sans"/>
          <w:b w:val="1"/>
          <w:bCs w:val="1"/>
          <w:sz w:val="24"/>
          <w:szCs w:val="24"/>
          <w:lang w:val="en-US"/>
        </w:rPr>
        <w:t>Bindungsfrist</w:t>
      </w:r>
      <w:r w:rsidRPr="698940CC" w:rsidR="00CA60CD">
        <w:rPr>
          <w:rFonts w:ascii="Fira Sans" w:hAnsi="Fira Sans" w:eastAsia="Fira Sans" w:cs="Fira Sans"/>
          <w:b w:val="1"/>
          <w:bCs w:val="1"/>
          <w:sz w:val="24"/>
          <w:szCs w:val="24"/>
          <w:lang w:val="en-US"/>
        </w:rPr>
        <w:t xml:space="preserve">  </w:t>
      </w:r>
    </w:p>
    <w:p w:rsidRPr="00CA60CD" w:rsidR="00CA60CD" w:rsidP="698940CC" w:rsidRDefault="00CA60CD" w14:paraId="2B84D4E9" w14:textId="0FB207EE">
      <w:pPr>
        <w:pStyle w:val="Normal"/>
        <w:suppressLineNumbers w:val="0"/>
        <w:bidi w:val="0"/>
        <w:spacing w:before="0" w:beforeAutospacing="off" w:after="160" w:afterAutospacing="off" w:line="259" w:lineRule="auto"/>
        <w:ind w:left="0" w:right="0"/>
        <w:jc w:val="both"/>
        <w:rPr>
          <w:rFonts w:ascii="Fira Sans" w:hAnsi="Fira Sans" w:eastAsia="Fira Sans" w:cs="Fira Sans"/>
          <w:noProof w:val="0"/>
          <w:sz w:val="22"/>
          <w:szCs w:val="22"/>
          <w:lang w:val="de-DE"/>
        </w:rPr>
      </w:pPr>
      <w:r w:rsidRPr="0E7D3782" w:rsidR="3642106B">
        <w:rPr>
          <w:rFonts w:ascii="Fira Sans" w:hAnsi="Fira Sans" w:eastAsia="Fira Sans" w:cs="Fira Sans"/>
          <w:noProof w:val="0"/>
          <w:sz w:val="22"/>
          <w:szCs w:val="22"/>
          <w:lang w:val="de-DE"/>
        </w:rPr>
        <w:t xml:space="preserve">Das vollständige und verbindliche Angebot ist der ausschreibenden Stelle spätestens bis zum </w:t>
      </w:r>
      <w:r w:rsidRPr="0E7D3782" w:rsidR="0BF533C0">
        <w:rPr>
          <w:rFonts w:ascii="Fira Sans" w:hAnsi="Fira Sans" w:eastAsia="Fira Sans" w:cs="Fira Sans"/>
          <w:noProof w:val="0"/>
          <w:sz w:val="22"/>
          <w:szCs w:val="22"/>
          <w:lang w:val="de-DE"/>
        </w:rPr>
        <w:t>11.08.2025</w:t>
      </w:r>
      <w:r w:rsidRPr="0E7D3782" w:rsidR="3642106B">
        <w:rPr>
          <w:rFonts w:ascii="Fira Sans" w:hAnsi="Fira Sans" w:eastAsia="Fira Sans" w:cs="Fira Sans"/>
          <w:noProof w:val="0"/>
          <w:sz w:val="22"/>
          <w:szCs w:val="22"/>
          <w:lang w:val="de-DE"/>
        </w:rPr>
        <w:t>, 12:00 Uhr (MESZ), vorzulegen.</w:t>
      </w:r>
    </w:p>
    <w:p w:rsidRPr="00CA60CD" w:rsidR="00CA60CD" w:rsidP="698940CC" w:rsidRDefault="00CA60CD" w14:paraId="02452B2B" w14:textId="2D8C7C7A">
      <w:pPr>
        <w:pStyle w:val="Normal"/>
        <w:suppressLineNumbers w:val="0"/>
        <w:bidi w:val="0"/>
        <w:spacing w:before="0" w:beforeAutospacing="off" w:after="160" w:afterAutospacing="off" w:line="259" w:lineRule="auto"/>
        <w:ind w:left="0" w:right="0"/>
        <w:jc w:val="both"/>
        <w:rPr>
          <w:rFonts w:ascii="Fira Sans" w:hAnsi="Fira Sans" w:eastAsia="Fira Sans" w:cs="Fira Sans"/>
          <w:noProof w:val="0"/>
          <w:sz w:val="22"/>
          <w:szCs w:val="22"/>
          <w:lang w:val="de-DE"/>
        </w:rPr>
      </w:pPr>
      <w:r w:rsidRPr="0E7D3782" w:rsidR="3642106B">
        <w:rPr>
          <w:rFonts w:ascii="Fira Sans" w:hAnsi="Fira Sans" w:eastAsia="Fira Sans" w:cs="Fira Sans"/>
          <w:noProof w:val="0"/>
          <w:sz w:val="22"/>
          <w:szCs w:val="22"/>
          <w:lang w:val="de-DE"/>
        </w:rPr>
        <w:t xml:space="preserve">Die Bindefrist, während der das Angebot gültig bleiben muss, läuft bis zum </w:t>
      </w:r>
      <w:r w:rsidRPr="0E7D3782" w:rsidR="57CDDD28">
        <w:rPr>
          <w:rFonts w:ascii="Fira Sans" w:hAnsi="Fira Sans" w:eastAsia="Fira Sans" w:cs="Fira Sans"/>
          <w:noProof w:val="0"/>
          <w:sz w:val="22"/>
          <w:szCs w:val="22"/>
          <w:lang w:val="de-DE"/>
        </w:rPr>
        <w:t>26.08.2025</w:t>
      </w:r>
      <w:r w:rsidRPr="0E7D3782" w:rsidR="3642106B">
        <w:rPr>
          <w:rFonts w:ascii="Fira Sans" w:hAnsi="Fira Sans" w:eastAsia="Fira Sans" w:cs="Fira Sans"/>
          <w:noProof w:val="0"/>
          <w:sz w:val="22"/>
          <w:szCs w:val="22"/>
          <w:lang w:val="de-DE"/>
        </w:rPr>
        <w:t>.</w:t>
      </w:r>
    </w:p>
    <w:p w:rsidRPr="00CA60CD" w:rsidR="00CA60CD" w:rsidP="698940CC" w:rsidRDefault="00CA60CD" w14:paraId="73056801" w14:textId="1603A7F9">
      <w:pPr>
        <w:pStyle w:val="Normal"/>
        <w:suppressLineNumbers w:val="0"/>
        <w:bidi w:val="0"/>
        <w:spacing w:before="0" w:beforeAutospacing="off" w:after="160" w:afterAutospacing="off" w:line="259" w:lineRule="auto"/>
        <w:ind w:left="0" w:right="0"/>
        <w:jc w:val="both"/>
        <w:rPr>
          <w:rFonts w:ascii="Fira Sans" w:hAnsi="Fira Sans" w:eastAsia="Fira Sans" w:cs="Fira Sans"/>
          <w:noProof w:val="0"/>
          <w:sz w:val="22"/>
          <w:szCs w:val="22"/>
          <w:lang w:val="de-DE"/>
        </w:rPr>
      </w:pPr>
      <w:r w:rsidRPr="698940CC" w:rsidR="3642106B">
        <w:rPr>
          <w:rFonts w:ascii="Fira Sans" w:hAnsi="Fira Sans" w:eastAsia="Fira Sans" w:cs="Fira Sans"/>
          <w:noProof w:val="0"/>
          <w:sz w:val="22"/>
          <w:szCs w:val="22"/>
          <w:lang w:val="de-DE"/>
        </w:rPr>
        <w:t>Wir bitten Sie, auf Formulierungen wie „unverbindlich“ oder „freibleibend“ zu verzichten, da solche Angaben zum Ausschluss Ihres Angebots führen können.</w:t>
      </w:r>
    </w:p>
    <w:p w:rsidRPr="00CA60CD" w:rsidR="00CA60CD" w:rsidP="698940CC" w:rsidRDefault="00CA60CD" w14:paraId="53AB7B57" w14:textId="0E00D02A">
      <w:pPr>
        <w:pStyle w:val="Normal"/>
        <w:spacing w:after="0" w:line="240" w:lineRule="auto"/>
        <w:rPr>
          <w:rFonts w:ascii="Fira Sans" w:hAnsi="Fira Sans" w:eastAsia="Fira Sans" w:cs="Fira Sans"/>
          <w:sz w:val="24"/>
          <w:szCs w:val="24"/>
          <w:lang w:val="de-DE"/>
        </w:rPr>
      </w:pPr>
      <w:r w:rsidRPr="698940CC" w:rsidR="7B535F94">
        <w:rPr>
          <w:rFonts w:ascii="Fira Sans" w:hAnsi="Fira Sans" w:eastAsia="Fira Sans" w:cs="Fira Sans"/>
          <w:b w:val="1"/>
          <w:bCs w:val="1"/>
          <w:sz w:val="24"/>
          <w:szCs w:val="24"/>
          <w:lang w:val="de-DE"/>
        </w:rPr>
        <w:t>Hinweise zur Angebotsabgabe</w:t>
      </w:r>
      <w:r w:rsidRPr="698940CC" w:rsidR="00CA60CD">
        <w:rPr>
          <w:rFonts w:ascii="Fira Sans" w:hAnsi="Fira Sans" w:eastAsia="Fira Sans" w:cs="Fira Sans"/>
          <w:sz w:val="24"/>
          <w:szCs w:val="24"/>
          <w:lang w:val="de-DE"/>
        </w:rPr>
        <w:t> </w:t>
      </w:r>
    </w:p>
    <w:p w:rsidR="6519A5A0" w:rsidP="698940CC" w:rsidRDefault="6519A5A0" w14:paraId="5FE1BD08" w14:textId="780D2CFD">
      <w:pPr>
        <w:rPr>
          <w:rFonts w:ascii="Fira Sans" w:hAnsi="Fira Sans" w:eastAsia="Fira Sans" w:cs="Fira Sans"/>
          <w:lang w:val="en-US"/>
        </w:rPr>
      </w:pPr>
      <w:r w:rsidRPr="698940CC" w:rsidR="6519A5A0">
        <w:rPr>
          <w:rFonts w:ascii="Fira Sans" w:hAnsi="Fira Sans" w:eastAsia="Fira Sans" w:cs="Fira Sans"/>
          <w:lang w:val="en-US"/>
        </w:rPr>
        <w:t xml:space="preserve">Bitte </w:t>
      </w:r>
      <w:r w:rsidRPr="698940CC" w:rsidR="6519A5A0">
        <w:rPr>
          <w:rFonts w:ascii="Fira Sans" w:hAnsi="Fira Sans" w:eastAsia="Fira Sans" w:cs="Fira Sans"/>
          <w:lang w:val="en-US"/>
        </w:rPr>
        <w:t>reichen</w:t>
      </w:r>
      <w:r w:rsidRPr="698940CC" w:rsidR="6519A5A0">
        <w:rPr>
          <w:rFonts w:ascii="Fira Sans" w:hAnsi="Fira Sans" w:eastAsia="Fira Sans" w:cs="Fira Sans"/>
          <w:lang w:val="en-US"/>
        </w:rPr>
        <w:t xml:space="preserve"> Sie </w:t>
      </w:r>
      <w:r w:rsidRPr="698940CC" w:rsidR="6519A5A0">
        <w:rPr>
          <w:rFonts w:ascii="Fira Sans" w:hAnsi="Fira Sans" w:eastAsia="Fira Sans" w:cs="Fira Sans"/>
          <w:lang w:val="en-US"/>
        </w:rPr>
        <w:t>Ihr</w:t>
      </w:r>
      <w:r w:rsidRPr="698940CC" w:rsidR="6519A5A0">
        <w:rPr>
          <w:rFonts w:ascii="Fira Sans" w:hAnsi="Fira Sans" w:eastAsia="Fira Sans" w:cs="Fira Sans"/>
          <w:lang w:val="en-US"/>
        </w:rPr>
        <w:t xml:space="preserve"> </w:t>
      </w:r>
      <w:r w:rsidRPr="698940CC" w:rsidR="6519A5A0">
        <w:rPr>
          <w:rFonts w:ascii="Fira Sans" w:hAnsi="Fira Sans" w:eastAsia="Fira Sans" w:cs="Fira Sans"/>
          <w:lang w:val="en-US"/>
        </w:rPr>
        <w:t>Angebot</w:t>
      </w:r>
      <w:r w:rsidRPr="698940CC" w:rsidR="6519A5A0">
        <w:rPr>
          <w:rFonts w:ascii="Fira Sans" w:hAnsi="Fira Sans" w:eastAsia="Fira Sans" w:cs="Fira Sans"/>
          <w:lang w:val="en-US"/>
        </w:rPr>
        <w:t xml:space="preserve"> </w:t>
      </w:r>
      <w:r w:rsidRPr="698940CC" w:rsidR="6519A5A0">
        <w:rPr>
          <w:rFonts w:ascii="Fira Sans" w:hAnsi="Fira Sans" w:eastAsia="Fira Sans" w:cs="Fira Sans"/>
          <w:lang w:val="en-US"/>
        </w:rPr>
        <w:t>wie</w:t>
      </w:r>
      <w:r w:rsidRPr="698940CC" w:rsidR="6519A5A0">
        <w:rPr>
          <w:rFonts w:ascii="Fira Sans" w:hAnsi="Fira Sans" w:eastAsia="Fira Sans" w:cs="Fira Sans"/>
          <w:lang w:val="en-US"/>
        </w:rPr>
        <w:t xml:space="preserve"> </w:t>
      </w:r>
      <w:r w:rsidRPr="698940CC" w:rsidR="6519A5A0">
        <w:rPr>
          <w:rFonts w:ascii="Fira Sans" w:hAnsi="Fira Sans" w:eastAsia="Fira Sans" w:cs="Fira Sans"/>
          <w:lang w:val="en-US"/>
        </w:rPr>
        <w:t>folgt</w:t>
      </w:r>
      <w:r w:rsidRPr="698940CC" w:rsidR="6519A5A0">
        <w:rPr>
          <w:rFonts w:ascii="Fira Sans" w:hAnsi="Fira Sans" w:eastAsia="Fira Sans" w:cs="Fira Sans"/>
          <w:lang w:val="en-US"/>
        </w:rPr>
        <w:t xml:space="preserve"> </w:t>
      </w:r>
      <w:r w:rsidRPr="698940CC" w:rsidR="6519A5A0">
        <w:rPr>
          <w:rFonts w:ascii="Fira Sans" w:hAnsi="Fira Sans" w:eastAsia="Fira Sans" w:cs="Fira Sans"/>
          <w:lang w:val="en-US"/>
        </w:rPr>
        <w:t>ein</w:t>
      </w:r>
      <w:r w:rsidRPr="698940CC" w:rsidR="6519A5A0">
        <w:rPr>
          <w:rFonts w:ascii="Fira Sans" w:hAnsi="Fira Sans" w:eastAsia="Fira Sans" w:cs="Fira Sans"/>
          <w:lang w:val="en-US"/>
        </w:rPr>
        <w:t>:</w:t>
      </w:r>
    </w:p>
    <w:p w:rsidR="546F04A5" w:rsidP="698940CC" w:rsidRDefault="546F04A5" w14:paraId="0AE960EB" w14:textId="31C1E448">
      <w:pPr>
        <w:numPr>
          <w:ilvl w:val="0"/>
          <w:numId w:val="7"/>
        </w:numPr>
        <w:spacing w:after="0" w:line="360" w:lineRule="auto"/>
        <w:rPr>
          <w:rFonts w:ascii="Fira Sans" w:hAnsi="Fira Sans" w:eastAsia="Fira Sans" w:cs="Fira Sans"/>
          <w:sz w:val="22"/>
          <w:szCs w:val="22"/>
        </w:rPr>
      </w:pPr>
      <w:r w:rsidRPr="698940CC" w:rsidR="546F04A5">
        <w:rPr>
          <w:rFonts w:ascii="Fira Sans" w:hAnsi="Fira Sans" w:eastAsia="Fira Sans" w:cs="Fira Sans"/>
          <w:b w:val="1"/>
          <w:bCs w:val="1"/>
          <w:noProof w:val="0"/>
          <w:sz w:val="22"/>
          <w:szCs w:val="22"/>
          <w:lang w:val="en-US"/>
        </w:rPr>
        <w:t xml:space="preserve">Als </w:t>
      </w:r>
      <w:r w:rsidRPr="698940CC" w:rsidR="546F04A5">
        <w:rPr>
          <w:rFonts w:ascii="Fira Sans" w:hAnsi="Fira Sans" w:eastAsia="Fira Sans" w:cs="Fira Sans"/>
          <w:b w:val="1"/>
          <w:bCs w:val="1"/>
          <w:noProof w:val="0"/>
          <w:sz w:val="22"/>
          <w:szCs w:val="22"/>
          <w:lang w:val="en-US"/>
        </w:rPr>
        <w:t>verschlüsselte</w:t>
      </w:r>
      <w:r w:rsidRPr="698940CC" w:rsidR="546F04A5">
        <w:rPr>
          <w:rFonts w:ascii="Fira Sans" w:hAnsi="Fira Sans" w:eastAsia="Fira Sans" w:cs="Fira Sans"/>
          <w:b w:val="1"/>
          <w:bCs w:val="1"/>
          <w:noProof w:val="0"/>
          <w:sz w:val="22"/>
          <w:szCs w:val="22"/>
          <w:lang w:val="en-US"/>
        </w:rPr>
        <w:t xml:space="preserve"> und </w:t>
      </w:r>
      <w:r w:rsidRPr="698940CC" w:rsidR="546F04A5">
        <w:rPr>
          <w:rFonts w:ascii="Fira Sans" w:hAnsi="Fira Sans" w:eastAsia="Fira Sans" w:cs="Fira Sans"/>
          <w:b w:val="1"/>
          <w:bCs w:val="1"/>
          <w:noProof w:val="0"/>
          <w:sz w:val="22"/>
          <w:szCs w:val="22"/>
          <w:lang w:val="en-US"/>
        </w:rPr>
        <w:t>passwortgeschützte</w:t>
      </w:r>
      <w:r w:rsidRPr="698940CC" w:rsidR="546F04A5">
        <w:rPr>
          <w:rFonts w:ascii="Fira Sans" w:hAnsi="Fira Sans" w:eastAsia="Fira Sans" w:cs="Fira Sans"/>
          <w:b w:val="1"/>
          <w:bCs w:val="1"/>
          <w:noProof w:val="0"/>
          <w:sz w:val="22"/>
          <w:szCs w:val="22"/>
          <w:lang w:val="en-US"/>
        </w:rPr>
        <w:t xml:space="preserve"> Anlage. </w:t>
      </w:r>
      <w:r w:rsidRPr="698940CC" w:rsidR="546F04A5">
        <w:rPr>
          <w:rFonts w:ascii="Fira Sans" w:hAnsi="Fira Sans" w:eastAsia="Fira Sans" w:cs="Fira Sans"/>
          <w:noProof w:val="0"/>
          <w:sz w:val="22"/>
          <w:szCs w:val="22"/>
          <w:lang w:val="en-US"/>
        </w:rPr>
        <w:t xml:space="preserve">Das </w:t>
      </w:r>
      <w:r w:rsidRPr="698940CC" w:rsidR="546F04A5">
        <w:rPr>
          <w:rFonts w:ascii="Fira Sans" w:hAnsi="Fira Sans" w:eastAsia="Fira Sans" w:cs="Fira Sans"/>
          <w:noProof w:val="0"/>
          <w:sz w:val="22"/>
          <w:szCs w:val="22"/>
          <w:lang w:val="en-US"/>
        </w:rPr>
        <w:t>Passwort</w:t>
      </w:r>
      <w:r w:rsidRPr="698940CC" w:rsidR="546F04A5">
        <w:rPr>
          <w:rFonts w:ascii="Fira Sans" w:hAnsi="Fira Sans" w:eastAsia="Fira Sans" w:cs="Fira Sans"/>
          <w:noProof w:val="0"/>
          <w:sz w:val="22"/>
          <w:szCs w:val="22"/>
          <w:lang w:val="en-US"/>
        </w:rPr>
        <w:t xml:space="preserve"> </w:t>
      </w:r>
      <w:r w:rsidRPr="698940CC" w:rsidR="546F04A5">
        <w:rPr>
          <w:rFonts w:ascii="Fira Sans" w:hAnsi="Fira Sans" w:eastAsia="Fira Sans" w:cs="Fira Sans"/>
          <w:noProof w:val="0"/>
          <w:sz w:val="22"/>
          <w:szCs w:val="22"/>
          <w:lang w:val="en-US"/>
        </w:rPr>
        <w:t>ist</w:t>
      </w:r>
      <w:r w:rsidRPr="698940CC" w:rsidR="546F04A5">
        <w:rPr>
          <w:rFonts w:ascii="Fira Sans" w:hAnsi="Fira Sans" w:eastAsia="Fira Sans" w:cs="Fira Sans"/>
          <w:noProof w:val="0"/>
          <w:sz w:val="22"/>
          <w:szCs w:val="22"/>
          <w:lang w:val="en-US"/>
        </w:rPr>
        <w:t xml:space="preserve"> in </w:t>
      </w:r>
      <w:r w:rsidRPr="698940CC" w:rsidR="546F04A5">
        <w:rPr>
          <w:rFonts w:ascii="Fira Sans" w:hAnsi="Fira Sans" w:eastAsia="Fira Sans" w:cs="Fira Sans"/>
          <w:noProof w:val="0"/>
          <w:sz w:val="22"/>
          <w:szCs w:val="22"/>
          <w:lang w:val="en-US"/>
        </w:rPr>
        <w:t>einer</w:t>
      </w:r>
      <w:r w:rsidRPr="698940CC" w:rsidR="546F04A5">
        <w:rPr>
          <w:rFonts w:ascii="Fira Sans" w:hAnsi="Fira Sans" w:eastAsia="Fira Sans" w:cs="Fira Sans"/>
          <w:noProof w:val="0"/>
          <w:sz w:val="22"/>
          <w:szCs w:val="22"/>
          <w:lang w:val="en-US"/>
        </w:rPr>
        <w:t xml:space="preserve"> </w:t>
      </w:r>
      <w:r w:rsidRPr="698940CC" w:rsidR="546F04A5">
        <w:rPr>
          <w:rFonts w:ascii="Fira Sans" w:hAnsi="Fira Sans" w:eastAsia="Fira Sans" w:cs="Fira Sans"/>
          <w:noProof w:val="0"/>
          <w:sz w:val="22"/>
          <w:szCs w:val="22"/>
          <w:lang w:val="en-US"/>
        </w:rPr>
        <w:t>separaten</w:t>
      </w:r>
      <w:r w:rsidRPr="698940CC" w:rsidR="546F04A5">
        <w:rPr>
          <w:rFonts w:ascii="Fira Sans" w:hAnsi="Fira Sans" w:eastAsia="Fira Sans" w:cs="Fira Sans"/>
          <w:noProof w:val="0"/>
          <w:sz w:val="22"/>
          <w:szCs w:val="22"/>
          <w:lang w:val="en-US"/>
        </w:rPr>
        <w:t xml:space="preserve"> E-Mail </w:t>
      </w:r>
      <w:r w:rsidRPr="698940CC" w:rsidR="546F04A5">
        <w:rPr>
          <w:rFonts w:ascii="Fira Sans" w:hAnsi="Fira Sans" w:eastAsia="Fira Sans" w:cs="Fira Sans"/>
          <w:noProof w:val="0"/>
          <w:sz w:val="22"/>
          <w:szCs w:val="22"/>
          <w:lang w:val="en-US"/>
        </w:rPr>
        <w:t>zu</w:t>
      </w:r>
      <w:r w:rsidRPr="698940CC" w:rsidR="546F04A5">
        <w:rPr>
          <w:rFonts w:ascii="Fira Sans" w:hAnsi="Fira Sans" w:eastAsia="Fira Sans" w:cs="Fira Sans"/>
          <w:noProof w:val="0"/>
          <w:sz w:val="22"/>
          <w:szCs w:val="22"/>
          <w:lang w:val="en-US"/>
        </w:rPr>
        <w:t xml:space="preserve"> </w:t>
      </w:r>
      <w:r w:rsidRPr="698940CC" w:rsidR="546F04A5">
        <w:rPr>
          <w:rFonts w:ascii="Fira Sans" w:hAnsi="Fira Sans" w:eastAsia="Fira Sans" w:cs="Fira Sans"/>
          <w:noProof w:val="0"/>
          <w:sz w:val="22"/>
          <w:szCs w:val="22"/>
          <w:lang w:val="en-US"/>
        </w:rPr>
        <w:t>übermitteln</w:t>
      </w:r>
      <w:r w:rsidRPr="698940CC" w:rsidR="546F04A5">
        <w:rPr>
          <w:rFonts w:ascii="Fira Sans" w:hAnsi="Fira Sans" w:eastAsia="Fira Sans" w:cs="Fira Sans"/>
          <w:noProof w:val="0"/>
          <w:sz w:val="22"/>
          <w:szCs w:val="22"/>
          <w:lang w:val="en-US"/>
        </w:rPr>
        <w:t>.</w:t>
      </w:r>
    </w:p>
    <w:p w:rsidR="546F04A5" w:rsidP="698940CC" w:rsidRDefault="546F04A5" w14:paraId="4A42D2D9" w14:textId="627DFB5E">
      <w:pPr>
        <w:numPr>
          <w:ilvl w:val="0"/>
          <w:numId w:val="7"/>
        </w:numPr>
        <w:spacing w:after="0" w:line="360" w:lineRule="auto"/>
        <w:rPr>
          <w:rFonts w:ascii="Fira Sans" w:hAnsi="Fira Sans" w:eastAsia="Fira Sans" w:cs="Fira Sans"/>
          <w:noProof w:val="0"/>
          <w:sz w:val="22"/>
          <w:szCs w:val="22"/>
          <w:lang w:val="de-DE"/>
        </w:rPr>
      </w:pPr>
      <w:r w:rsidRPr="698940CC" w:rsidR="546F04A5">
        <w:rPr>
          <w:rFonts w:ascii="Fira Sans" w:hAnsi="Fira Sans" w:eastAsia="Fira Sans" w:cs="Fira Sans"/>
          <w:b w:val="1"/>
          <w:bCs w:val="1"/>
          <w:noProof w:val="0"/>
          <w:sz w:val="22"/>
          <w:szCs w:val="22"/>
          <w:lang w:val="en-US"/>
        </w:rPr>
        <w:t xml:space="preserve">Per E-Mail </w:t>
      </w:r>
      <w:r w:rsidRPr="698940CC" w:rsidR="546F04A5">
        <w:rPr>
          <w:rFonts w:ascii="Fira Sans" w:hAnsi="Fira Sans" w:eastAsia="Fira Sans" w:cs="Fira Sans"/>
          <w:b w:val="1"/>
          <w:bCs w:val="1"/>
          <w:noProof w:val="0"/>
          <w:sz w:val="22"/>
          <w:szCs w:val="22"/>
          <w:lang w:val="en-US"/>
        </w:rPr>
        <w:t>an</w:t>
      </w:r>
      <w:r w:rsidRPr="698940CC" w:rsidR="546F04A5">
        <w:rPr>
          <w:rFonts w:ascii="Fira Sans" w:hAnsi="Fira Sans" w:eastAsia="Fira Sans" w:cs="Fira Sans"/>
          <w:b w:val="1"/>
          <w:bCs w:val="1"/>
          <w:noProof w:val="0"/>
          <w:sz w:val="22"/>
          <w:szCs w:val="22"/>
          <w:lang w:val="en-US"/>
        </w:rPr>
        <w:t>:</w:t>
      </w:r>
      <w:r w:rsidRPr="698940CC" w:rsidR="546F04A5">
        <w:rPr>
          <w:rFonts w:ascii="Fira Sans" w:hAnsi="Fira Sans" w:eastAsia="Fira Sans" w:cs="Fira Sans"/>
          <w:noProof w:val="0"/>
          <w:sz w:val="22"/>
          <w:szCs w:val="22"/>
          <w:lang w:val="en-US"/>
        </w:rPr>
        <w:t xml:space="preserve"> </w:t>
      </w:r>
      <w:hyperlink r:id="Reb9c867c4f324911">
        <w:r w:rsidRPr="698940CC" w:rsidR="546F04A5">
          <w:rPr>
            <w:rStyle w:val="Hyperlink"/>
            <w:rFonts w:ascii="Fira Sans" w:hAnsi="Fira Sans" w:eastAsia="Fira Sans" w:cs="Fira Sans"/>
            <w:noProof w:val="0"/>
            <w:sz w:val="22"/>
            <w:szCs w:val="22"/>
            <w:lang w:val="en-US"/>
          </w:rPr>
          <w:t>Ausschreibungen-Team64@drk.de</w:t>
        </w:r>
      </w:hyperlink>
    </w:p>
    <w:p w:rsidR="546F04A5" w:rsidP="0E7D3782" w:rsidRDefault="546F04A5" w14:paraId="402DAFAE" w14:textId="503EEAEA">
      <w:pPr>
        <w:numPr>
          <w:ilvl w:val="0"/>
          <w:numId w:val="7"/>
        </w:numPr>
        <w:spacing w:after="0" w:line="360" w:lineRule="auto"/>
        <w:rPr>
          <w:rFonts w:ascii="Fira Sans" w:hAnsi="Fira Sans" w:eastAsia="Fira Sans" w:cs="Fira Sans"/>
          <w:b w:val="1"/>
          <w:bCs w:val="1"/>
          <w:noProof w:val="0"/>
          <w:color w:val="002060"/>
          <w:lang w:val="de-DE"/>
        </w:rPr>
      </w:pPr>
      <w:r w:rsidRPr="0E7D3782" w:rsidR="546F04A5">
        <w:rPr>
          <w:rFonts w:ascii="Fira Sans" w:hAnsi="Fira Sans" w:eastAsia="Fira Sans" w:cs="Fira Sans"/>
          <w:b w:val="1"/>
          <w:bCs w:val="1"/>
          <w:noProof w:val="0"/>
          <w:sz w:val="22"/>
          <w:szCs w:val="22"/>
          <w:lang w:val="de-DE"/>
        </w:rPr>
        <w:t>Betreff:</w:t>
      </w:r>
      <w:r w:rsidRPr="0E7D3782" w:rsidR="546F04A5">
        <w:rPr>
          <w:rFonts w:ascii="Fira Sans" w:hAnsi="Fira Sans" w:eastAsia="Fira Sans" w:cs="Fira Sans"/>
          <w:noProof w:val="0"/>
          <w:sz w:val="22"/>
          <w:szCs w:val="22"/>
          <w:lang w:val="de-DE"/>
        </w:rPr>
        <w:t xml:space="preserve"> </w:t>
      </w:r>
      <w:r w:rsidRPr="0E7D3782" w:rsidR="0EB94085">
        <w:rPr>
          <w:rFonts w:ascii="Fira Sans" w:hAnsi="Fira Sans" w:eastAsia="Fira Sans" w:cs="Fira Sans"/>
          <w:noProof w:val="0"/>
          <w:sz w:val="22"/>
          <w:szCs w:val="22"/>
          <w:lang w:val="de-DE"/>
        </w:rPr>
        <w:t>L</w:t>
      </w:r>
      <w:r w:rsidRPr="0E7D3782" w:rsidR="0EB94085">
        <w:rPr>
          <w:rFonts w:ascii="Fira Sans" w:hAnsi="Fira Sans" w:eastAsia="Fira Sans" w:cs="Fira Sans" w:asciiTheme="minorAscii" w:hAnsiTheme="minorAscii" w:eastAsiaTheme="minorAscii" w:cstheme="minorBidi"/>
          <w:color w:val="auto"/>
          <w:sz w:val="22"/>
          <w:szCs w:val="22"/>
          <w:lang w:val="de-DE" w:eastAsia="en-US" w:bidi="ar-SA"/>
        </w:rPr>
        <w:t>ayout</w:t>
      </w:r>
      <w:r w:rsidRPr="0E7D3782" w:rsidR="0EB94085">
        <w:rPr>
          <w:rFonts w:ascii="Fira Sans" w:hAnsi="Fira Sans" w:eastAsia="Fira Sans" w:cs="Fira Sans" w:asciiTheme="minorAscii" w:hAnsiTheme="minorAscii" w:eastAsiaTheme="minorAscii" w:cstheme="minorBidi"/>
          <w:color w:val="auto"/>
          <w:sz w:val="22"/>
          <w:szCs w:val="22"/>
          <w:lang w:val="de-DE" w:eastAsia="en-US" w:bidi="ar-SA"/>
        </w:rPr>
        <w:t xml:space="preserve"> und Grafikdesign 2025 </w:t>
      </w:r>
      <w:r w:rsidRPr="0E7D3782" w:rsidR="0EB94085">
        <w:rPr>
          <w:rFonts w:ascii="Fira Sans" w:hAnsi="Fira Sans" w:eastAsia="Fira Sans" w:cs="Fira Sans" w:asciiTheme="minorAscii" w:hAnsiTheme="minorAscii" w:eastAsiaTheme="minorAscii" w:cstheme="minorBidi"/>
          <w:color w:val="auto"/>
          <w:sz w:val="22"/>
          <w:szCs w:val="22"/>
          <w:lang w:val="de-DE" w:eastAsia="en-US" w:bidi="ar-SA"/>
        </w:rPr>
        <w:t>DP Reports</w:t>
      </w:r>
      <w:r w:rsidRPr="0E7D3782" w:rsidR="0EB94085">
        <w:rPr>
          <w:rFonts w:ascii="Fira Sans" w:hAnsi="Fira Sans" w:eastAsia="Fira Sans" w:cs="Fira Sans" w:asciiTheme="minorAscii" w:hAnsiTheme="minorAscii" w:eastAsiaTheme="minorAscii" w:cstheme="minorBidi"/>
          <w:color w:val="auto"/>
          <w:sz w:val="22"/>
          <w:szCs w:val="22"/>
          <w:lang w:val="de-DE" w:eastAsia="en-US" w:bidi="ar-SA"/>
        </w:rPr>
        <w:t xml:space="preserve">– </w:t>
      </w:r>
      <w:r w:rsidRPr="0E7D3782" w:rsidR="0EB94085">
        <w:rPr>
          <w:rFonts w:ascii="Fira Sans" w:hAnsi="Fira Sans" w:eastAsia="Fira Sans" w:cs="Fira Sans" w:asciiTheme="minorAscii" w:hAnsiTheme="minorAscii" w:eastAsiaTheme="minorAscii" w:cstheme="minorBidi"/>
          <w:color w:val="auto"/>
          <w:sz w:val="22"/>
          <w:szCs w:val="22"/>
          <w:lang w:val="de-DE" w:eastAsia="en-US" w:bidi="ar-SA"/>
        </w:rPr>
        <w:t>Anticipation</w:t>
      </w:r>
      <w:r w:rsidRPr="0E7D3782" w:rsidR="0EB94085">
        <w:rPr>
          <w:rFonts w:ascii="Fira Sans" w:hAnsi="Fira Sans" w:eastAsia="Fira Sans" w:cs="Fira Sans" w:asciiTheme="minorAscii" w:hAnsiTheme="minorAscii" w:eastAsiaTheme="minorAscii" w:cstheme="minorBidi"/>
          <w:color w:val="auto"/>
          <w:sz w:val="22"/>
          <w:szCs w:val="22"/>
          <w:lang w:val="de-DE" w:eastAsia="en-US" w:bidi="ar-SA"/>
        </w:rPr>
        <w:t xml:space="preserve"> Hub</w:t>
      </w:r>
    </w:p>
    <w:p w:rsidR="546F04A5" w:rsidP="698940CC" w:rsidRDefault="546F04A5" w14:paraId="1BC5D304" w14:textId="5117C575">
      <w:pPr>
        <w:numPr>
          <w:ilvl w:val="0"/>
          <w:numId w:val="7"/>
        </w:numPr>
        <w:spacing w:after="0" w:line="360" w:lineRule="auto"/>
        <w:rPr>
          <w:rFonts w:ascii="Fira Sans" w:hAnsi="Fira Sans" w:eastAsia="Fira Sans" w:cs="Fira Sans"/>
          <w:noProof w:val="0"/>
          <w:sz w:val="22"/>
          <w:szCs w:val="22"/>
          <w:lang w:val="de-DE"/>
        </w:rPr>
      </w:pPr>
    </w:p>
    <w:p w:rsidR="5C779065" w:rsidP="698940CC" w:rsidRDefault="5C779065" w14:paraId="14411AFC" w14:textId="51F5E120">
      <w:pPr>
        <w:spacing w:after="0" w:line="360" w:lineRule="auto"/>
        <w:ind w:left="720"/>
        <w:rPr>
          <w:rFonts w:ascii="Fira Sans" w:hAnsi="Fira Sans" w:eastAsia="Fira Sans" w:cs="Fira Sans"/>
          <w:noProof w:val="0"/>
          <w:sz w:val="22"/>
          <w:szCs w:val="22"/>
          <w:lang w:val="de-DE"/>
        </w:rPr>
      </w:pPr>
    </w:p>
    <w:p w:rsidR="546F04A5" w:rsidP="698940CC" w:rsidRDefault="546F04A5" w14:paraId="1043BB80" w14:textId="4C10CFC6">
      <w:pPr>
        <w:pStyle w:val="Normal"/>
        <w:suppressLineNumbers w:val="0"/>
        <w:bidi w:val="0"/>
        <w:spacing w:before="0" w:beforeAutospacing="off" w:after="0" w:afterAutospacing="off" w:line="240" w:lineRule="auto"/>
        <w:ind w:left="0" w:right="0"/>
        <w:jc w:val="both"/>
        <w:rPr>
          <w:rFonts w:ascii="Fira Sans" w:hAnsi="Fira Sans" w:eastAsia="Fira Sans" w:cs="Fira Sans"/>
          <w:b w:val="1"/>
          <w:bCs w:val="1"/>
          <w:noProof w:val="0"/>
          <w:sz w:val="24"/>
          <w:szCs w:val="24"/>
          <w:lang w:val="en-US"/>
        </w:rPr>
      </w:pPr>
      <w:r w:rsidRPr="698940CC" w:rsidR="546F04A5">
        <w:rPr>
          <w:rFonts w:ascii="Fira Sans" w:hAnsi="Fira Sans" w:eastAsia="Fira Sans" w:cs="Fira Sans"/>
          <w:b w:val="1"/>
          <w:bCs w:val="1"/>
          <w:noProof w:val="0"/>
          <w:sz w:val="24"/>
          <w:szCs w:val="24"/>
          <w:lang w:val="en-US"/>
        </w:rPr>
        <w:t>Wichtiger</w:t>
      </w:r>
      <w:r w:rsidRPr="698940CC" w:rsidR="546F04A5">
        <w:rPr>
          <w:rFonts w:ascii="Fira Sans" w:hAnsi="Fira Sans" w:eastAsia="Fira Sans" w:cs="Fira Sans"/>
          <w:b w:val="1"/>
          <w:bCs w:val="1"/>
          <w:noProof w:val="0"/>
          <w:sz w:val="24"/>
          <w:szCs w:val="24"/>
          <w:lang w:val="en-US"/>
        </w:rPr>
        <w:t xml:space="preserve"> </w:t>
      </w:r>
      <w:r w:rsidRPr="698940CC" w:rsidR="546F04A5">
        <w:rPr>
          <w:rFonts w:ascii="Fira Sans" w:hAnsi="Fira Sans" w:eastAsia="Fira Sans" w:cs="Fira Sans"/>
          <w:b w:val="1"/>
          <w:bCs w:val="1"/>
          <w:noProof w:val="0"/>
          <w:sz w:val="24"/>
          <w:szCs w:val="24"/>
          <w:lang w:val="en-US"/>
        </w:rPr>
        <w:t>Hinweis</w:t>
      </w:r>
    </w:p>
    <w:p w:rsidR="546F04A5" w:rsidP="698940CC" w:rsidRDefault="546F04A5" w14:paraId="38B38E5D" w14:textId="71757728">
      <w:pPr>
        <w:spacing w:before="240" w:beforeAutospacing="off" w:after="240" w:afterAutospacing="off"/>
        <w:rPr>
          <w:rFonts w:ascii="Fira Sans" w:hAnsi="Fira Sans" w:eastAsia="Fira Sans" w:cs="Fira Sans"/>
          <w:noProof w:val="0"/>
          <w:sz w:val="22"/>
          <w:szCs w:val="22"/>
          <w:lang w:val="en-US"/>
        </w:rPr>
      </w:pPr>
      <w:r w:rsidRPr="698940CC" w:rsidR="546F04A5">
        <w:rPr>
          <w:rFonts w:ascii="Fira Sans" w:hAnsi="Fira Sans" w:eastAsia="Fira Sans" w:cs="Fira Sans"/>
          <w:noProof w:val="0"/>
          <w:sz w:val="22"/>
          <w:szCs w:val="22"/>
          <w:lang w:val="en-US"/>
        </w:rPr>
        <w:t>Angebote</w:t>
      </w:r>
      <w:r w:rsidRPr="698940CC" w:rsidR="546F04A5">
        <w:rPr>
          <w:rFonts w:ascii="Fira Sans" w:hAnsi="Fira Sans" w:eastAsia="Fira Sans" w:cs="Fira Sans"/>
          <w:noProof w:val="0"/>
          <w:sz w:val="22"/>
          <w:szCs w:val="22"/>
          <w:lang w:val="en-US"/>
        </w:rPr>
        <w:t xml:space="preserve">, die </w:t>
      </w:r>
      <w:r w:rsidRPr="698940CC" w:rsidR="546F04A5">
        <w:rPr>
          <w:rFonts w:ascii="Fira Sans" w:hAnsi="Fira Sans" w:eastAsia="Fira Sans" w:cs="Fira Sans"/>
          <w:b w:val="1"/>
          <w:bCs w:val="1"/>
          <w:noProof w:val="0"/>
          <w:sz w:val="22"/>
          <w:szCs w:val="22"/>
          <w:lang w:val="en-US"/>
        </w:rPr>
        <w:t>nicht</w:t>
      </w:r>
      <w:r w:rsidRPr="698940CC" w:rsidR="546F04A5">
        <w:rPr>
          <w:rFonts w:ascii="Fira Sans" w:hAnsi="Fira Sans" w:eastAsia="Fira Sans" w:cs="Fira Sans"/>
          <w:b w:val="1"/>
          <w:bCs w:val="1"/>
          <w:noProof w:val="0"/>
          <w:sz w:val="22"/>
          <w:szCs w:val="22"/>
          <w:lang w:val="en-US"/>
        </w:rPr>
        <w:t xml:space="preserve"> in </w:t>
      </w:r>
      <w:r w:rsidRPr="698940CC" w:rsidR="546F04A5">
        <w:rPr>
          <w:rFonts w:ascii="Fira Sans" w:hAnsi="Fira Sans" w:eastAsia="Fira Sans" w:cs="Fira Sans"/>
          <w:b w:val="1"/>
          <w:bCs w:val="1"/>
          <w:noProof w:val="0"/>
          <w:sz w:val="22"/>
          <w:szCs w:val="22"/>
          <w:lang w:val="en-US"/>
        </w:rPr>
        <w:t>verschlüsselter</w:t>
      </w:r>
      <w:r w:rsidRPr="698940CC" w:rsidR="546F04A5">
        <w:rPr>
          <w:rFonts w:ascii="Fira Sans" w:hAnsi="Fira Sans" w:eastAsia="Fira Sans" w:cs="Fira Sans"/>
          <w:noProof w:val="0"/>
          <w:sz w:val="22"/>
          <w:szCs w:val="22"/>
          <w:lang w:val="en-US"/>
        </w:rPr>
        <w:t xml:space="preserve"> Form </w:t>
      </w:r>
      <w:r w:rsidRPr="698940CC" w:rsidR="546F04A5">
        <w:rPr>
          <w:rFonts w:ascii="Fira Sans" w:hAnsi="Fira Sans" w:eastAsia="Fira Sans" w:cs="Fira Sans"/>
          <w:noProof w:val="0"/>
          <w:sz w:val="22"/>
          <w:szCs w:val="22"/>
          <w:lang w:val="en-US"/>
        </w:rPr>
        <w:t>eingereicht</w:t>
      </w:r>
      <w:r w:rsidRPr="698940CC" w:rsidR="546F04A5">
        <w:rPr>
          <w:rFonts w:ascii="Fira Sans" w:hAnsi="Fira Sans" w:eastAsia="Fira Sans" w:cs="Fira Sans"/>
          <w:noProof w:val="0"/>
          <w:sz w:val="22"/>
          <w:szCs w:val="22"/>
          <w:lang w:val="en-US"/>
        </w:rPr>
        <w:t xml:space="preserve"> </w:t>
      </w:r>
      <w:r w:rsidRPr="698940CC" w:rsidR="546F04A5">
        <w:rPr>
          <w:rFonts w:ascii="Fira Sans" w:hAnsi="Fira Sans" w:eastAsia="Fira Sans" w:cs="Fira Sans"/>
          <w:noProof w:val="0"/>
          <w:sz w:val="22"/>
          <w:szCs w:val="22"/>
          <w:lang w:val="en-US"/>
        </w:rPr>
        <w:t>werden</w:t>
      </w:r>
      <w:r w:rsidRPr="698940CC" w:rsidR="546F04A5">
        <w:rPr>
          <w:rFonts w:ascii="Fira Sans" w:hAnsi="Fira Sans" w:eastAsia="Fira Sans" w:cs="Fira Sans"/>
          <w:noProof w:val="0"/>
          <w:sz w:val="22"/>
          <w:szCs w:val="22"/>
          <w:lang w:val="en-US"/>
        </w:rPr>
        <w:t xml:space="preserve">, </w:t>
      </w:r>
      <w:r w:rsidRPr="698940CC" w:rsidR="546F04A5">
        <w:rPr>
          <w:rFonts w:ascii="Fira Sans" w:hAnsi="Fira Sans" w:eastAsia="Fira Sans" w:cs="Fira Sans"/>
          <w:noProof w:val="0"/>
          <w:sz w:val="22"/>
          <w:szCs w:val="22"/>
          <w:lang w:val="en-US"/>
        </w:rPr>
        <w:t>können</w:t>
      </w:r>
      <w:r w:rsidRPr="698940CC" w:rsidR="546F04A5">
        <w:rPr>
          <w:rFonts w:ascii="Fira Sans" w:hAnsi="Fira Sans" w:eastAsia="Fira Sans" w:cs="Fira Sans"/>
          <w:b w:val="1"/>
          <w:bCs w:val="1"/>
          <w:noProof w:val="0"/>
          <w:sz w:val="22"/>
          <w:szCs w:val="22"/>
          <w:lang w:val="en-US"/>
        </w:rPr>
        <w:t xml:space="preserve"> </w:t>
      </w:r>
      <w:r w:rsidRPr="698940CC" w:rsidR="546F04A5">
        <w:rPr>
          <w:rFonts w:ascii="Fira Sans" w:hAnsi="Fira Sans" w:eastAsia="Fira Sans" w:cs="Fira Sans"/>
          <w:b w:val="1"/>
          <w:bCs w:val="1"/>
          <w:noProof w:val="0"/>
          <w:sz w:val="22"/>
          <w:szCs w:val="22"/>
          <w:lang w:val="en-US"/>
        </w:rPr>
        <w:t>nicht</w:t>
      </w:r>
      <w:r w:rsidRPr="698940CC" w:rsidR="546F04A5">
        <w:rPr>
          <w:rFonts w:ascii="Fira Sans" w:hAnsi="Fira Sans" w:eastAsia="Fira Sans" w:cs="Fira Sans"/>
          <w:b w:val="1"/>
          <w:bCs w:val="1"/>
          <w:noProof w:val="0"/>
          <w:sz w:val="22"/>
          <w:szCs w:val="22"/>
          <w:lang w:val="en-US"/>
        </w:rPr>
        <w:t xml:space="preserve"> </w:t>
      </w:r>
      <w:r w:rsidRPr="698940CC" w:rsidR="546F04A5">
        <w:rPr>
          <w:rFonts w:ascii="Fira Sans" w:hAnsi="Fira Sans" w:eastAsia="Fira Sans" w:cs="Fira Sans"/>
          <w:b w:val="1"/>
          <w:bCs w:val="1"/>
          <w:noProof w:val="0"/>
          <w:sz w:val="22"/>
          <w:szCs w:val="22"/>
          <w:lang w:val="en-US"/>
        </w:rPr>
        <w:t>berücksichtigt</w:t>
      </w:r>
      <w:r w:rsidRPr="698940CC" w:rsidR="546F04A5">
        <w:rPr>
          <w:rFonts w:ascii="Fira Sans" w:hAnsi="Fira Sans" w:eastAsia="Fira Sans" w:cs="Fira Sans"/>
          <w:noProof w:val="0"/>
          <w:sz w:val="22"/>
          <w:szCs w:val="22"/>
          <w:lang w:val="en-US"/>
        </w:rPr>
        <w:t xml:space="preserve"> </w:t>
      </w:r>
      <w:r w:rsidRPr="698940CC" w:rsidR="546F04A5">
        <w:rPr>
          <w:rFonts w:ascii="Fira Sans" w:hAnsi="Fira Sans" w:eastAsia="Fira Sans" w:cs="Fira Sans"/>
          <w:noProof w:val="0"/>
          <w:sz w:val="22"/>
          <w:szCs w:val="22"/>
          <w:lang w:val="en-US"/>
        </w:rPr>
        <w:t>werden</w:t>
      </w:r>
      <w:r w:rsidRPr="698940CC" w:rsidR="546F04A5">
        <w:rPr>
          <w:rFonts w:ascii="Fira Sans" w:hAnsi="Fira Sans" w:eastAsia="Fira Sans" w:cs="Fira Sans"/>
          <w:noProof w:val="0"/>
          <w:sz w:val="22"/>
          <w:szCs w:val="22"/>
          <w:lang w:val="en-US"/>
        </w:rPr>
        <w:t>.</w:t>
      </w:r>
    </w:p>
    <w:p w:rsidRPr="004D5F5E" w:rsidR="00CA60CD" w:rsidP="698940CC" w:rsidRDefault="00CA60CD" w14:paraId="172A52A9" w14:textId="54B64950">
      <w:pPr>
        <w:pStyle w:val="Heading2"/>
        <w:numPr>
          <w:ilvl w:val="1"/>
          <w:numId w:val="19"/>
        </w:numPr>
        <w:ind w:left="0" w:firstLine="0"/>
        <w:rPr>
          <w:rFonts w:ascii="Fira Sans" w:hAnsi="Fira Sans" w:eastAsia="Fira Sans" w:cs="Fira Sans"/>
        </w:rPr>
      </w:pPr>
      <w:bookmarkStart w:name="_Toc542543777" w:id="1616692421"/>
      <w:r w:rsidRPr="698940CC" w:rsidR="546F04A5">
        <w:rPr>
          <w:rFonts w:ascii="Fira Sans" w:hAnsi="Fira Sans" w:eastAsia="Fira Sans" w:cs="Fira Sans"/>
        </w:rPr>
        <w:t>Auftraggeber</w:t>
      </w:r>
      <w:bookmarkEnd w:id="1616692421"/>
      <w:r w:rsidRPr="698940CC" w:rsidR="00CA60CD">
        <w:rPr>
          <w:rFonts w:ascii="Fira Sans" w:hAnsi="Fira Sans" w:eastAsia="Fira Sans" w:cs="Fira Sans"/>
        </w:rPr>
        <w:t> </w:t>
      </w:r>
    </w:p>
    <w:p w:rsidRPr="00CA60CD" w:rsidR="00CA60CD" w:rsidP="698940CC" w:rsidRDefault="00CA60CD" w14:paraId="4DB1CF39" w14:textId="77777777">
      <w:pPr>
        <w:spacing w:after="0" w:line="276" w:lineRule="auto"/>
        <w:rPr>
          <w:rFonts w:ascii="Fira Sans" w:hAnsi="Fira Sans" w:eastAsia="Fira Sans" w:cs="Fira Sans"/>
        </w:rPr>
      </w:pPr>
      <w:r w:rsidRPr="698940CC" w:rsidR="00CA60CD">
        <w:rPr>
          <w:rFonts w:ascii="Fira Sans" w:hAnsi="Fira Sans" w:eastAsia="Fira Sans" w:cs="Fira Sans"/>
        </w:rPr>
        <w:t>Deutsches Rotes Kreuz e.V. – Generalsekretariat </w:t>
      </w:r>
    </w:p>
    <w:p w:rsidRPr="00CA60CD" w:rsidR="00CA60CD" w:rsidP="698940CC" w:rsidRDefault="00CA60CD" w14:paraId="39678F88" w14:textId="77777777">
      <w:pPr>
        <w:spacing w:after="0" w:line="276" w:lineRule="auto"/>
        <w:rPr>
          <w:rFonts w:ascii="Fira Sans" w:hAnsi="Fira Sans" w:eastAsia="Fira Sans" w:cs="Fira Sans"/>
        </w:rPr>
      </w:pPr>
      <w:r w:rsidRPr="698940CC" w:rsidR="00CA60CD">
        <w:rPr>
          <w:rFonts w:ascii="Fira Sans" w:hAnsi="Fira Sans" w:eastAsia="Fira Sans" w:cs="Fira Sans"/>
        </w:rPr>
        <w:t>Internationale Zusammenarbeit </w:t>
      </w:r>
    </w:p>
    <w:p w:rsidRPr="00CA60CD" w:rsidR="00CA60CD" w:rsidP="698940CC" w:rsidRDefault="00CA60CD" w14:paraId="54FA155E" w14:textId="77777777">
      <w:pPr>
        <w:spacing w:after="0" w:line="276" w:lineRule="auto"/>
        <w:rPr>
          <w:rFonts w:ascii="Fira Sans" w:hAnsi="Fira Sans" w:eastAsia="Fira Sans" w:cs="Fira Sans"/>
        </w:rPr>
      </w:pPr>
      <w:r w:rsidRPr="698940CC" w:rsidR="00CA60CD">
        <w:rPr>
          <w:rFonts w:ascii="Fira Sans" w:hAnsi="Fira Sans" w:eastAsia="Fira Sans" w:cs="Fira Sans"/>
        </w:rPr>
        <w:t xml:space="preserve">Team 64 – </w:t>
      </w:r>
      <w:r w:rsidRPr="698940CC" w:rsidR="00CA60CD">
        <w:rPr>
          <w:rFonts w:ascii="Fira Sans" w:hAnsi="Fira Sans" w:eastAsia="Fira Sans" w:cs="Fira Sans"/>
        </w:rPr>
        <w:t>Anticipation</w:t>
      </w:r>
      <w:r w:rsidRPr="698940CC" w:rsidR="00CA60CD">
        <w:rPr>
          <w:rFonts w:ascii="Fira Sans" w:hAnsi="Fira Sans" w:eastAsia="Fira Sans" w:cs="Fira Sans"/>
        </w:rPr>
        <w:t xml:space="preserve"> Hub </w:t>
      </w:r>
    </w:p>
    <w:p w:rsidRPr="00CA60CD" w:rsidR="00CA60CD" w:rsidP="698940CC" w:rsidRDefault="00CA60CD" w14:paraId="1912A37F" w14:textId="77777777">
      <w:pPr>
        <w:spacing w:after="0" w:line="276" w:lineRule="auto"/>
        <w:rPr>
          <w:rFonts w:ascii="Fira Sans" w:hAnsi="Fira Sans" w:eastAsia="Fira Sans" w:cs="Fira Sans"/>
        </w:rPr>
      </w:pPr>
      <w:r w:rsidRPr="698940CC" w:rsidR="00CA60CD">
        <w:rPr>
          <w:rFonts w:ascii="Fira Sans" w:hAnsi="Fira Sans" w:eastAsia="Fira Sans" w:cs="Fira Sans"/>
        </w:rPr>
        <w:t>Carstennstraße</w:t>
      </w:r>
      <w:r w:rsidRPr="698940CC" w:rsidR="00CA60CD">
        <w:rPr>
          <w:rFonts w:ascii="Fira Sans" w:hAnsi="Fira Sans" w:eastAsia="Fira Sans" w:cs="Fira Sans"/>
        </w:rPr>
        <w:t xml:space="preserve"> 58 </w:t>
      </w:r>
    </w:p>
    <w:p w:rsidRPr="003802DA" w:rsidR="00CA60CD" w:rsidP="698940CC" w:rsidRDefault="00CA60CD" w14:paraId="7B170BA3" w14:textId="77777777">
      <w:pPr>
        <w:spacing w:after="0" w:line="276" w:lineRule="auto"/>
        <w:rPr>
          <w:rFonts w:ascii="Fira Sans" w:hAnsi="Fira Sans" w:eastAsia="Fira Sans" w:cs="Fira Sans"/>
          <w:lang w:val="en-GB"/>
        </w:rPr>
      </w:pPr>
      <w:r w:rsidRPr="698940CC" w:rsidR="00CA60CD">
        <w:rPr>
          <w:rFonts w:ascii="Fira Sans" w:hAnsi="Fira Sans" w:eastAsia="Fira Sans" w:cs="Fira Sans"/>
          <w:lang w:val="en-GB"/>
        </w:rPr>
        <w:t>12205 Berlin    </w:t>
      </w:r>
    </w:p>
    <w:p w:rsidRPr="003802DA" w:rsidR="00CA60CD" w:rsidP="698940CC" w:rsidRDefault="00CA60CD" w14:paraId="3E265783" w14:textId="77777777">
      <w:pPr>
        <w:spacing w:after="0" w:line="276" w:lineRule="auto"/>
        <w:rPr>
          <w:rFonts w:ascii="Fira Sans" w:hAnsi="Fira Sans" w:eastAsia="Fira Sans" w:cs="Fira Sans"/>
          <w:lang w:val="en-GB"/>
        </w:rPr>
      </w:pPr>
      <w:r w:rsidRPr="698940CC" w:rsidR="00CA60CD">
        <w:rPr>
          <w:rFonts w:ascii="Fira Sans" w:hAnsi="Fira Sans" w:eastAsia="Fira Sans" w:cs="Fira Sans"/>
          <w:b w:val="1"/>
          <w:bCs w:val="1"/>
          <w:lang w:val="en-GB"/>
        </w:rPr>
        <w:t> </w:t>
      </w:r>
      <w:r w:rsidRPr="698940CC" w:rsidR="00CA60CD">
        <w:rPr>
          <w:rFonts w:ascii="Fira Sans" w:hAnsi="Fira Sans" w:eastAsia="Fira Sans" w:cs="Fira Sans"/>
          <w:lang w:val="en-GB"/>
        </w:rPr>
        <w:t> </w:t>
      </w:r>
    </w:p>
    <w:p w:rsidR="2982C6BE" w:rsidP="698940CC" w:rsidRDefault="2982C6BE" w14:paraId="4461969A" w14:textId="1E0C7063">
      <w:pPr>
        <w:pStyle w:val="Normal"/>
        <w:suppressLineNumbers w:val="0"/>
        <w:bidi w:val="0"/>
        <w:spacing w:before="0" w:beforeAutospacing="off" w:after="0" w:afterAutospacing="off" w:line="240" w:lineRule="auto"/>
        <w:ind w:left="0" w:right="0"/>
        <w:jc w:val="both"/>
        <w:rPr>
          <w:rFonts w:ascii="Fira Sans" w:hAnsi="Fira Sans" w:eastAsia="Fira Sans" w:cs="Fira Sans"/>
          <w:b w:val="1"/>
          <w:bCs w:val="1"/>
          <w:noProof w:val="0"/>
          <w:sz w:val="24"/>
          <w:szCs w:val="24"/>
          <w:lang w:val="en-US"/>
        </w:rPr>
      </w:pPr>
      <w:r w:rsidRPr="698940CC" w:rsidR="2982C6BE">
        <w:rPr>
          <w:rFonts w:ascii="Fira Sans" w:hAnsi="Fira Sans" w:eastAsia="Fira Sans" w:cs="Fira Sans"/>
          <w:b w:val="1"/>
          <w:bCs w:val="1"/>
          <w:noProof w:val="0"/>
          <w:sz w:val="24"/>
          <w:szCs w:val="24"/>
          <w:lang w:val="en-US"/>
        </w:rPr>
        <w:t>Bieterfragen</w:t>
      </w:r>
      <w:r w:rsidRPr="698940CC" w:rsidR="2982C6BE">
        <w:rPr>
          <w:rFonts w:ascii="Fira Sans" w:hAnsi="Fira Sans" w:eastAsia="Fira Sans" w:cs="Fira Sans"/>
          <w:b w:val="1"/>
          <w:bCs w:val="1"/>
          <w:noProof w:val="0"/>
          <w:sz w:val="24"/>
          <w:szCs w:val="24"/>
          <w:lang w:val="en-US"/>
        </w:rPr>
        <w:t xml:space="preserve"> </w:t>
      </w:r>
      <w:r w:rsidRPr="698940CC" w:rsidR="2982C6BE">
        <w:rPr>
          <w:rFonts w:ascii="Fira Sans" w:hAnsi="Fira Sans" w:eastAsia="Fira Sans" w:cs="Fira Sans"/>
          <w:b w:val="1"/>
          <w:bCs w:val="1"/>
          <w:noProof w:val="0"/>
          <w:sz w:val="24"/>
          <w:szCs w:val="24"/>
          <w:lang w:val="en-US"/>
        </w:rPr>
        <w:t>oder</w:t>
      </w:r>
      <w:r w:rsidRPr="698940CC" w:rsidR="2982C6BE">
        <w:rPr>
          <w:rFonts w:ascii="Fira Sans" w:hAnsi="Fira Sans" w:eastAsia="Fira Sans" w:cs="Fira Sans"/>
          <w:b w:val="1"/>
          <w:bCs w:val="1"/>
          <w:noProof w:val="0"/>
          <w:sz w:val="24"/>
          <w:szCs w:val="24"/>
          <w:lang w:val="en-US"/>
        </w:rPr>
        <w:t xml:space="preserve"> </w:t>
      </w:r>
      <w:r w:rsidRPr="698940CC" w:rsidR="2982C6BE">
        <w:rPr>
          <w:rFonts w:ascii="Fira Sans" w:hAnsi="Fira Sans" w:eastAsia="Fira Sans" w:cs="Fira Sans"/>
          <w:b w:val="1"/>
          <w:bCs w:val="1"/>
          <w:noProof w:val="0"/>
          <w:sz w:val="24"/>
          <w:szCs w:val="24"/>
          <w:lang w:val="en-US"/>
        </w:rPr>
        <w:t>Bieterinformationen</w:t>
      </w:r>
    </w:p>
    <w:p w:rsidR="2982C6BE" w:rsidP="698940CC" w:rsidRDefault="2982C6BE" w14:paraId="0F103980" w14:textId="2C620A4B">
      <w:pPr>
        <w:spacing w:before="240" w:beforeAutospacing="off" w:after="240" w:afterAutospacing="off"/>
        <w:rPr>
          <w:rFonts w:ascii="Fira Sans" w:hAnsi="Fira Sans" w:eastAsia="Fira Sans" w:cs="Fira Sans"/>
          <w:noProof w:val="0"/>
          <w:sz w:val="22"/>
          <w:szCs w:val="22"/>
          <w:lang w:val="en-US"/>
        </w:rPr>
      </w:pPr>
      <w:r w:rsidRPr="698940CC" w:rsidR="2982C6BE">
        <w:rPr>
          <w:rFonts w:ascii="Fira Sans" w:hAnsi="Fira Sans" w:eastAsia="Fira Sans" w:cs="Fira Sans"/>
          <w:noProof w:val="0"/>
          <w:sz w:val="22"/>
          <w:szCs w:val="22"/>
          <w:lang w:val="en-US"/>
        </w:rPr>
        <w:t xml:space="preserve">Alle </w:t>
      </w:r>
      <w:r w:rsidRPr="698940CC" w:rsidR="2982C6BE">
        <w:rPr>
          <w:rFonts w:ascii="Fira Sans" w:hAnsi="Fira Sans" w:eastAsia="Fira Sans" w:cs="Fira Sans"/>
          <w:noProof w:val="0"/>
          <w:sz w:val="22"/>
          <w:szCs w:val="22"/>
          <w:lang w:val="en-US"/>
        </w:rPr>
        <w:t>Rückfragen</w:t>
      </w:r>
      <w:r w:rsidRPr="698940CC" w:rsidR="2982C6BE">
        <w:rPr>
          <w:rFonts w:ascii="Fira Sans" w:hAnsi="Fira Sans" w:eastAsia="Fira Sans" w:cs="Fira Sans"/>
          <w:noProof w:val="0"/>
          <w:sz w:val="22"/>
          <w:szCs w:val="22"/>
          <w:lang w:val="en-US"/>
        </w:rPr>
        <w:t xml:space="preserve"> </w:t>
      </w:r>
      <w:r w:rsidRPr="698940CC" w:rsidR="2982C6BE">
        <w:rPr>
          <w:rFonts w:ascii="Fira Sans" w:hAnsi="Fira Sans" w:eastAsia="Fira Sans" w:cs="Fira Sans"/>
          <w:noProof w:val="0"/>
          <w:sz w:val="22"/>
          <w:szCs w:val="22"/>
          <w:lang w:val="en-US"/>
        </w:rPr>
        <w:t>oder</w:t>
      </w:r>
      <w:r w:rsidRPr="698940CC" w:rsidR="2982C6BE">
        <w:rPr>
          <w:rFonts w:ascii="Fira Sans" w:hAnsi="Fira Sans" w:eastAsia="Fira Sans" w:cs="Fira Sans"/>
          <w:noProof w:val="0"/>
          <w:sz w:val="22"/>
          <w:szCs w:val="22"/>
          <w:lang w:val="en-US"/>
        </w:rPr>
        <w:t xml:space="preserve"> </w:t>
      </w:r>
      <w:r w:rsidRPr="698940CC" w:rsidR="2982C6BE">
        <w:rPr>
          <w:rFonts w:ascii="Fira Sans" w:hAnsi="Fira Sans" w:eastAsia="Fira Sans" w:cs="Fira Sans"/>
          <w:noProof w:val="0"/>
          <w:sz w:val="22"/>
          <w:szCs w:val="22"/>
          <w:lang w:val="en-US"/>
        </w:rPr>
        <w:t>Informationsersuchen</w:t>
      </w:r>
      <w:r w:rsidRPr="698940CC" w:rsidR="2982C6BE">
        <w:rPr>
          <w:rFonts w:ascii="Fira Sans" w:hAnsi="Fira Sans" w:eastAsia="Fira Sans" w:cs="Fira Sans"/>
          <w:noProof w:val="0"/>
          <w:sz w:val="22"/>
          <w:szCs w:val="22"/>
          <w:lang w:val="en-US"/>
        </w:rPr>
        <w:t xml:space="preserve"> der Bieter </w:t>
      </w:r>
      <w:r w:rsidRPr="698940CC" w:rsidR="2982C6BE">
        <w:rPr>
          <w:rFonts w:ascii="Fira Sans" w:hAnsi="Fira Sans" w:eastAsia="Fira Sans" w:cs="Fira Sans"/>
          <w:noProof w:val="0"/>
          <w:sz w:val="22"/>
          <w:szCs w:val="22"/>
          <w:lang w:val="en-US"/>
        </w:rPr>
        <w:t>sind</w:t>
      </w:r>
      <w:r w:rsidRPr="698940CC" w:rsidR="2982C6BE">
        <w:rPr>
          <w:rFonts w:ascii="Fira Sans" w:hAnsi="Fira Sans" w:eastAsia="Fira Sans" w:cs="Fira Sans"/>
          <w:noProof w:val="0"/>
          <w:sz w:val="22"/>
          <w:szCs w:val="22"/>
          <w:lang w:val="en-US"/>
        </w:rPr>
        <w:t xml:space="preserve"> </w:t>
      </w:r>
      <w:r w:rsidRPr="698940CC" w:rsidR="2982C6BE">
        <w:rPr>
          <w:rFonts w:ascii="Fira Sans" w:hAnsi="Fira Sans" w:eastAsia="Fira Sans" w:cs="Fira Sans"/>
          <w:noProof w:val="0"/>
          <w:sz w:val="22"/>
          <w:szCs w:val="22"/>
          <w:lang w:val="en-US"/>
        </w:rPr>
        <w:t>ausschließlich</w:t>
      </w:r>
      <w:r w:rsidRPr="698940CC" w:rsidR="2982C6BE">
        <w:rPr>
          <w:rFonts w:ascii="Fira Sans" w:hAnsi="Fira Sans" w:eastAsia="Fira Sans" w:cs="Fira Sans"/>
          <w:noProof w:val="0"/>
          <w:sz w:val="22"/>
          <w:szCs w:val="22"/>
          <w:lang w:val="en-US"/>
        </w:rPr>
        <w:t xml:space="preserve"> per E-Mail bis </w:t>
      </w:r>
      <w:r w:rsidRPr="698940CC" w:rsidR="2982C6BE">
        <w:rPr>
          <w:rFonts w:ascii="Fira Sans" w:hAnsi="Fira Sans" w:eastAsia="Fira Sans" w:cs="Fira Sans"/>
          <w:noProof w:val="0"/>
          <w:sz w:val="22"/>
          <w:szCs w:val="22"/>
          <w:lang w:val="en-US"/>
        </w:rPr>
        <w:t>spätestens</w:t>
      </w:r>
      <w:r w:rsidRPr="698940CC" w:rsidR="2982C6BE">
        <w:rPr>
          <w:rFonts w:ascii="Fira Sans" w:hAnsi="Fira Sans" w:eastAsia="Fira Sans" w:cs="Fira Sans"/>
          <w:noProof w:val="0"/>
          <w:sz w:val="22"/>
          <w:szCs w:val="22"/>
          <w:lang w:val="en-US"/>
        </w:rPr>
        <w:t xml:space="preserve"> </w:t>
      </w:r>
      <w:r w:rsidRPr="698940CC" w:rsidR="2982C6BE">
        <w:rPr>
          <w:rFonts w:ascii="Fira Sans" w:hAnsi="Fira Sans" w:eastAsia="Fira Sans" w:cs="Fira Sans"/>
          <w:b w:val="1"/>
          <w:bCs w:val="1"/>
          <w:noProof w:val="0"/>
          <w:sz w:val="22"/>
          <w:szCs w:val="22"/>
          <w:lang w:val="en-US"/>
        </w:rPr>
        <w:t>xx</w:t>
      </w:r>
      <w:r w:rsidRPr="698940CC" w:rsidR="2982C6BE">
        <w:rPr>
          <w:rFonts w:ascii="Fira Sans" w:hAnsi="Fira Sans" w:eastAsia="Fira Sans" w:cs="Fira Sans"/>
          <w:noProof w:val="0"/>
          <w:sz w:val="22"/>
          <w:szCs w:val="22"/>
          <w:lang w:val="en-US"/>
        </w:rPr>
        <w:t xml:space="preserve"> an </w:t>
      </w:r>
      <w:r w:rsidRPr="698940CC" w:rsidR="2982C6BE">
        <w:rPr>
          <w:rFonts w:ascii="Fira Sans" w:hAnsi="Fira Sans" w:eastAsia="Fira Sans" w:cs="Fira Sans"/>
          <w:noProof w:val="0"/>
          <w:sz w:val="22"/>
          <w:szCs w:val="22"/>
          <w:lang w:val="en-US"/>
        </w:rPr>
        <w:t>folgende</w:t>
      </w:r>
      <w:r w:rsidRPr="698940CC" w:rsidR="2982C6BE">
        <w:rPr>
          <w:rFonts w:ascii="Fira Sans" w:hAnsi="Fira Sans" w:eastAsia="Fira Sans" w:cs="Fira Sans"/>
          <w:noProof w:val="0"/>
          <w:sz w:val="22"/>
          <w:szCs w:val="22"/>
          <w:lang w:val="en-US"/>
        </w:rPr>
        <w:t xml:space="preserve"> </w:t>
      </w:r>
      <w:r w:rsidRPr="698940CC" w:rsidR="2982C6BE">
        <w:rPr>
          <w:rFonts w:ascii="Fira Sans" w:hAnsi="Fira Sans" w:eastAsia="Fira Sans" w:cs="Fira Sans"/>
          <w:noProof w:val="0"/>
          <w:sz w:val="22"/>
          <w:szCs w:val="22"/>
          <w:lang w:val="en-US"/>
        </w:rPr>
        <w:t>Adresse</w:t>
      </w:r>
      <w:r w:rsidRPr="698940CC" w:rsidR="2982C6BE">
        <w:rPr>
          <w:rFonts w:ascii="Fira Sans" w:hAnsi="Fira Sans" w:eastAsia="Fira Sans" w:cs="Fira Sans"/>
          <w:noProof w:val="0"/>
          <w:sz w:val="22"/>
          <w:szCs w:val="22"/>
          <w:lang w:val="en-US"/>
        </w:rPr>
        <w:t xml:space="preserve"> </w:t>
      </w:r>
      <w:r w:rsidRPr="698940CC" w:rsidR="2982C6BE">
        <w:rPr>
          <w:rFonts w:ascii="Fira Sans" w:hAnsi="Fira Sans" w:eastAsia="Fira Sans" w:cs="Fira Sans"/>
          <w:noProof w:val="0"/>
          <w:sz w:val="22"/>
          <w:szCs w:val="22"/>
          <w:lang w:val="en-US"/>
        </w:rPr>
        <w:t>zu</w:t>
      </w:r>
      <w:r w:rsidRPr="698940CC" w:rsidR="2982C6BE">
        <w:rPr>
          <w:rFonts w:ascii="Fira Sans" w:hAnsi="Fira Sans" w:eastAsia="Fira Sans" w:cs="Fira Sans"/>
          <w:noProof w:val="0"/>
          <w:sz w:val="22"/>
          <w:szCs w:val="22"/>
          <w:lang w:val="en-US"/>
        </w:rPr>
        <w:t xml:space="preserve"> </w:t>
      </w:r>
      <w:r w:rsidRPr="698940CC" w:rsidR="2982C6BE">
        <w:rPr>
          <w:rFonts w:ascii="Fira Sans" w:hAnsi="Fira Sans" w:eastAsia="Fira Sans" w:cs="Fira Sans"/>
          <w:noProof w:val="0"/>
          <w:sz w:val="22"/>
          <w:szCs w:val="22"/>
          <w:lang w:val="en-US"/>
        </w:rPr>
        <w:t>richten</w:t>
      </w:r>
      <w:r w:rsidRPr="698940CC" w:rsidR="2982C6BE">
        <w:rPr>
          <w:rFonts w:ascii="Fira Sans" w:hAnsi="Fira Sans" w:eastAsia="Fira Sans" w:cs="Fira Sans"/>
          <w:noProof w:val="0"/>
          <w:sz w:val="22"/>
          <w:szCs w:val="22"/>
          <w:lang w:val="en-US"/>
        </w:rPr>
        <w:t>:</w:t>
      </w:r>
    </w:p>
    <w:p w:rsidR="5C779065" w:rsidP="698940CC" w:rsidRDefault="5C779065" w14:paraId="3C31330B" w14:textId="186EED64">
      <w:pPr>
        <w:spacing w:after="0" w:line="276" w:lineRule="auto"/>
        <w:rPr>
          <w:rFonts w:ascii="Fira Sans" w:hAnsi="Fira Sans" w:eastAsia="Fira Sans" w:cs="Fira Sans"/>
          <w:lang w:val="en-US"/>
        </w:rPr>
      </w:pPr>
    </w:p>
    <w:p w:rsidRPr="00CA60CD" w:rsidR="00CA60CD" w:rsidP="698940CC" w:rsidRDefault="00CA60CD" w14:paraId="7F06702F" w14:textId="77777777">
      <w:pPr>
        <w:numPr>
          <w:ilvl w:val="0"/>
          <w:numId w:val="8"/>
        </w:numPr>
        <w:spacing w:after="0" w:line="276" w:lineRule="auto"/>
        <w:rPr>
          <w:rFonts w:ascii="Fira Sans" w:hAnsi="Fira Sans" w:eastAsia="Fira Sans" w:cs="Fira Sans"/>
        </w:rPr>
      </w:pPr>
      <w:hyperlink r:id="Rf6c7999508104804">
        <w:r w:rsidRPr="698940CC" w:rsidR="00CA60CD">
          <w:rPr>
            <w:rStyle w:val="Hyperlink"/>
            <w:rFonts w:ascii="Fira Sans" w:hAnsi="Fira Sans" w:eastAsia="Fira Sans" w:cs="Fira Sans"/>
            <w:lang w:val="en-US"/>
          </w:rPr>
          <w:t>Ausschreibungen-Team64@drk.de</w:t>
        </w:r>
      </w:hyperlink>
      <w:r w:rsidRPr="698940CC" w:rsidR="00CA60CD">
        <w:rPr>
          <w:rFonts w:ascii="Fira Sans" w:hAnsi="Fira Sans" w:eastAsia="Fira Sans" w:cs="Fira Sans"/>
        </w:rPr>
        <w:t> </w:t>
      </w:r>
    </w:p>
    <w:p w:rsidR="49E78307" w:rsidP="00AF1DDC" w:rsidRDefault="49E78307" w14:paraId="3132D5EB" w14:textId="48C06933">
      <w:pPr>
        <w:numPr>
          <w:ilvl w:val="0"/>
          <w:numId w:val="9"/>
        </w:numPr>
        <w:spacing w:after="0" w:line="276" w:lineRule="auto"/>
        <w:rPr>
          <w:rFonts w:ascii="Fira Sans" w:hAnsi="Fira Sans" w:eastAsia="Fira Sans" w:cs="Fira Sans"/>
          <w:lang w:val="de-DE"/>
        </w:rPr>
      </w:pPr>
      <w:r w:rsidRPr="00AF1DDC" w:rsidR="49E78307">
        <w:rPr>
          <w:rFonts w:ascii="Fira Sans" w:hAnsi="Fira Sans" w:eastAsia="Fira Sans" w:cs="Fira Sans"/>
          <w:lang w:val="de-DE"/>
        </w:rPr>
        <w:t>Betreff</w:t>
      </w:r>
      <w:r w:rsidRPr="00AF1DDC" w:rsidR="00CA60CD">
        <w:rPr>
          <w:rFonts w:ascii="Fira Sans" w:hAnsi="Fira Sans" w:eastAsia="Fira Sans" w:cs="Fira Sans"/>
          <w:lang w:val="de-DE"/>
        </w:rPr>
        <w:t>:</w:t>
      </w:r>
      <w:r w:rsidRPr="00AF1DDC" w:rsidR="771D79C7">
        <w:rPr>
          <w:rFonts w:ascii="Fira Sans" w:hAnsi="Fira Sans" w:eastAsia="Fira Sans" w:cs="Fira Sans"/>
          <w:lang w:val="de-DE"/>
        </w:rPr>
        <w:t xml:space="preserve"> </w:t>
      </w:r>
      <w:r w:rsidRPr="00AF1DDC" w:rsidR="771D79C7">
        <w:rPr>
          <w:rFonts w:ascii="Fira Sans" w:hAnsi="Fira Sans" w:eastAsia="Fira Sans" w:cs="Fira Sans"/>
          <w:lang w:val="de-DE"/>
        </w:rPr>
        <w:t>Bieterfrage</w:t>
      </w:r>
      <w:r w:rsidRPr="00AF1DDC" w:rsidR="00CA60CD">
        <w:rPr>
          <w:rFonts w:ascii="Fira Sans" w:hAnsi="Fira Sans" w:eastAsia="Fira Sans" w:cs="Fira Sans"/>
          <w:lang w:val="de-DE"/>
        </w:rPr>
        <w:t xml:space="preserve"> </w:t>
      </w:r>
      <w:r w:rsidRPr="00AF1DDC" w:rsidR="1AF1C1E8">
        <w:rPr>
          <w:rFonts w:ascii="Fira Sans" w:hAnsi="Fira Sans" w:eastAsia="Fira Sans" w:cs="Fira Sans"/>
          <w:lang w:val="de-DE"/>
        </w:rPr>
        <w:t xml:space="preserve">Layout und Grafikdesign 2025 DP </w:t>
      </w:r>
      <w:r w:rsidRPr="00AF1DDC" w:rsidR="1AF1C1E8">
        <w:rPr>
          <w:rFonts w:ascii="Fira Sans" w:hAnsi="Fira Sans" w:eastAsia="Fira Sans" w:cs="Fira Sans"/>
          <w:lang w:val="de-DE"/>
        </w:rPr>
        <w:t>Rpepots</w:t>
      </w:r>
      <w:r w:rsidRPr="00AF1DDC" w:rsidR="1AF1C1E8">
        <w:rPr>
          <w:rFonts w:ascii="Fira Sans" w:hAnsi="Fira Sans" w:eastAsia="Fira Sans" w:cs="Fira Sans"/>
          <w:lang w:val="de-DE"/>
        </w:rPr>
        <w:t xml:space="preserve">– </w:t>
      </w:r>
      <w:r w:rsidRPr="00AF1DDC" w:rsidR="1AF1C1E8">
        <w:rPr>
          <w:rFonts w:ascii="Fira Sans" w:hAnsi="Fira Sans" w:eastAsia="Fira Sans" w:cs="Fira Sans"/>
          <w:lang w:val="de-DE"/>
        </w:rPr>
        <w:t>Anticipation</w:t>
      </w:r>
      <w:r w:rsidRPr="00AF1DDC" w:rsidR="1AF1C1E8">
        <w:rPr>
          <w:rFonts w:ascii="Fira Sans" w:hAnsi="Fira Sans" w:eastAsia="Fira Sans" w:cs="Fira Sans"/>
          <w:lang w:val="de-DE"/>
        </w:rPr>
        <w:t xml:space="preserve"> Hub  </w:t>
      </w:r>
    </w:p>
    <w:p w:rsidRPr="00CA60CD" w:rsidR="00CA60CD" w:rsidP="698940CC" w:rsidRDefault="00CA60CD" w14:paraId="796031B6" w14:textId="77777777">
      <w:pPr>
        <w:spacing w:after="0" w:line="276" w:lineRule="auto"/>
        <w:rPr>
          <w:rFonts w:ascii="Fira Sans" w:hAnsi="Fira Sans" w:eastAsia="Fira Sans" w:cs="Fira Sans"/>
          <w:lang w:val="en-US"/>
        </w:rPr>
      </w:pPr>
      <w:r w:rsidRPr="698940CC" w:rsidR="00CA60CD">
        <w:rPr>
          <w:rFonts w:ascii="Fira Sans" w:hAnsi="Fira Sans" w:eastAsia="Fira Sans" w:cs="Fira Sans"/>
          <w:lang w:val="en-US"/>
        </w:rPr>
        <w:t> </w:t>
      </w:r>
    </w:p>
    <w:p w:rsidRPr="00CA60CD" w:rsidR="09AAFF13" w:rsidP="698940CC" w:rsidRDefault="09AAFF13" w14:paraId="63D5DB35" w14:textId="521ECE1F">
      <w:pPr>
        <w:spacing w:after="0" w:line="276" w:lineRule="auto"/>
        <w:rPr>
          <w:rFonts w:ascii="Fira Sans" w:hAnsi="Fira Sans" w:eastAsia="Fira Sans" w:cs="Fira Sans"/>
          <w:lang w:val="en-US"/>
        </w:rPr>
      </w:pPr>
      <w:r w:rsidRPr="698940CC" w:rsidR="60AE2C48">
        <w:rPr>
          <w:rFonts w:ascii="Fira Sans" w:hAnsi="Fira Sans" w:eastAsia="Fira Sans" w:cs="Fira Sans"/>
          <w:lang w:val="en-US"/>
        </w:rPr>
        <w:t xml:space="preserve">Mit der </w:t>
      </w:r>
      <w:r w:rsidRPr="698940CC" w:rsidR="60AE2C48">
        <w:rPr>
          <w:rFonts w:ascii="Fira Sans" w:hAnsi="Fira Sans" w:eastAsia="Fira Sans" w:cs="Fira Sans"/>
          <w:lang w:val="en-US"/>
        </w:rPr>
        <w:t>Abgabe</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eines</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Angebots</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erklärt</w:t>
      </w:r>
      <w:r w:rsidRPr="698940CC" w:rsidR="60AE2C48">
        <w:rPr>
          <w:rFonts w:ascii="Fira Sans" w:hAnsi="Fira Sans" w:eastAsia="Fira Sans" w:cs="Fira Sans"/>
          <w:lang w:val="en-US"/>
        </w:rPr>
        <w:t xml:space="preserve"> der Bieter, </w:t>
      </w:r>
      <w:r w:rsidRPr="698940CC" w:rsidR="60AE2C48">
        <w:rPr>
          <w:rFonts w:ascii="Fira Sans" w:hAnsi="Fira Sans" w:eastAsia="Fira Sans" w:cs="Fira Sans"/>
          <w:lang w:val="en-US"/>
        </w:rPr>
        <w:t>dass</w:t>
      </w:r>
      <w:r w:rsidRPr="698940CC" w:rsidR="60AE2C48">
        <w:rPr>
          <w:rFonts w:ascii="Fira Sans" w:hAnsi="Fira Sans" w:eastAsia="Fira Sans" w:cs="Fira Sans"/>
          <w:lang w:val="en-US"/>
        </w:rPr>
        <w:t xml:space="preserve"> er die </w:t>
      </w:r>
      <w:r w:rsidRPr="698940CC" w:rsidR="60AE2C48">
        <w:rPr>
          <w:rFonts w:ascii="Fira Sans" w:hAnsi="Fira Sans" w:eastAsia="Fira Sans" w:cs="Fira Sans"/>
          <w:lang w:val="en-US"/>
        </w:rPr>
        <w:t>Ausschreibungsunterlagen</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vollständig</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geprüft</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verstanden</w:t>
      </w:r>
      <w:r w:rsidRPr="698940CC" w:rsidR="60AE2C48">
        <w:rPr>
          <w:rFonts w:ascii="Fira Sans" w:hAnsi="Fira Sans" w:eastAsia="Fira Sans" w:cs="Fira Sans"/>
          <w:lang w:val="en-US"/>
        </w:rPr>
        <w:t xml:space="preserve"> und </w:t>
      </w:r>
      <w:r w:rsidRPr="698940CC" w:rsidR="60AE2C48">
        <w:rPr>
          <w:rFonts w:ascii="Fira Sans" w:hAnsi="Fira Sans" w:eastAsia="Fira Sans" w:cs="Fira Sans"/>
          <w:lang w:val="en-US"/>
        </w:rPr>
        <w:t>akzeptiert</w:t>
      </w:r>
      <w:r w:rsidRPr="698940CC" w:rsidR="60AE2C48">
        <w:rPr>
          <w:rFonts w:ascii="Fira Sans" w:hAnsi="Fira Sans" w:eastAsia="Fira Sans" w:cs="Fira Sans"/>
          <w:lang w:val="en-US"/>
        </w:rPr>
        <w:t xml:space="preserve"> hat.</w:t>
      </w:r>
    </w:p>
    <w:p w:rsidRPr="00CA60CD" w:rsidR="09AAFF13" w:rsidP="698940CC" w:rsidRDefault="09AAFF13" w14:paraId="16D8BC32" w14:textId="78C2B04B">
      <w:pPr>
        <w:pStyle w:val="Normal"/>
        <w:spacing w:after="0" w:line="276" w:lineRule="auto"/>
        <w:rPr>
          <w:rFonts w:ascii="Fira Sans" w:hAnsi="Fira Sans" w:eastAsia="Fira Sans" w:cs="Fira Sans"/>
          <w:lang w:val="en-US"/>
        </w:rPr>
      </w:pPr>
      <w:r w:rsidRPr="698940CC" w:rsidR="60AE2C48">
        <w:rPr>
          <w:rFonts w:ascii="Fira Sans" w:hAnsi="Fira Sans" w:eastAsia="Fira Sans" w:cs="Fira Sans"/>
          <w:lang w:val="en-US"/>
        </w:rPr>
        <w:t>Sollte</w:t>
      </w:r>
      <w:r w:rsidRPr="698940CC" w:rsidR="60AE2C48">
        <w:rPr>
          <w:rFonts w:ascii="Fira Sans" w:hAnsi="Fira Sans" w:eastAsia="Fira Sans" w:cs="Fira Sans"/>
          <w:lang w:val="en-US"/>
        </w:rPr>
        <w:t xml:space="preserve"> der Bieter </w:t>
      </w:r>
      <w:r w:rsidRPr="698940CC" w:rsidR="60AE2C48">
        <w:rPr>
          <w:rFonts w:ascii="Fira Sans" w:hAnsi="Fira Sans" w:eastAsia="Fira Sans" w:cs="Fira Sans"/>
          <w:lang w:val="en-US"/>
        </w:rPr>
        <w:t>Unklarheiten</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Auslassungen</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Widersprüche</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oder</w:t>
      </w:r>
      <w:r w:rsidRPr="698940CC" w:rsidR="60AE2C48">
        <w:rPr>
          <w:rFonts w:ascii="Fira Sans" w:hAnsi="Fira Sans" w:eastAsia="Fira Sans" w:cs="Fira Sans"/>
          <w:lang w:val="en-US"/>
        </w:rPr>
        <w:t xml:space="preserve"> Fehler in den </w:t>
      </w:r>
      <w:r w:rsidRPr="698940CC" w:rsidR="60AE2C48">
        <w:rPr>
          <w:rFonts w:ascii="Fira Sans" w:hAnsi="Fira Sans" w:eastAsia="Fira Sans" w:cs="Fira Sans"/>
          <w:lang w:val="en-US"/>
        </w:rPr>
        <w:t>Ausschreibungsunterlagen</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feststellen</w:t>
      </w:r>
      <w:r w:rsidRPr="698940CC" w:rsidR="60AE2C48">
        <w:rPr>
          <w:rFonts w:ascii="Fira Sans" w:hAnsi="Fira Sans" w:eastAsia="Fira Sans" w:cs="Fira Sans"/>
          <w:lang w:val="en-US"/>
        </w:rPr>
        <w:t xml:space="preserve">, die </w:t>
      </w:r>
      <w:r w:rsidRPr="698940CC" w:rsidR="60AE2C48">
        <w:rPr>
          <w:rFonts w:ascii="Fira Sans" w:hAnsi="Fira Sans" w:eastAsia="Fira Sans" w:cs="Fira Sans"/>
          <w:lang w:val="en-US"/>
        </w:rPr>
        <w:t>Auswirkungen</w:t>
      </w:r>
      <w:r w:rsidRPr="698940CC" w:rsidR="60AE2C48">
        <w:rPr>
          <w:rFonts w:ascii="Fira Sans" w:hAnsi="Fira Sans" w:eastAsia="Fira Sans" w:cs="Fira Sans"/>
          <w:lang w:val="en-US"/>
        </w:rPr>
        <w:t xml:space="preserve"> auf die </w:t>
      </w:r>
      <w:r w:rsidRPr="698940CC" w:rsidR="60AE2C48">
        <w:rPr>
          <w:rFonts w:ascii="Fira Sans" w:hAnsi="Fira Sans" w:eastAsia="Fira Sans" w:cs="Fira Sans"/>
          <w:lang w:val="en-US"/>
        </w:rPr>
        <w:t>Angebotserstellung</w:t>
      </w:r>
      <w:r w:rsidRPr="698940CC" w:rsidR="60AE2C48">
        <w:rPr>
          <w:rFonts w:ascii="Fira Sans" w:hAnsi="Fira Sans" w:eastAsia="Fira Sans" w:cs="Fira Sans"/>
          <w:lang w:val="en-US"/>
        </w:rPr>
        <w:t xml:space="preserve"> – </w:t>
      </w:r>
      <w:r w:rsidRPr="698940CC" w:rsidR="60AE2C48">
        <w:rPr>
          <w:rFonts w:ascii="Fira Sans" w:hAnsi="Fira Sans" w:eastAsia="Fira Sans" w:cs="Fira Sans"/>
          <w:lang w:val="en-US"/>
        </w:rPr>
        <w:t>insbesondere</w:t>
      </w:r>
      <w:r w:rsidRPr="698940CC" w:rsidR="60AE2C48">
        <w:rPr>
          <w:rFonts w:ascii="Fira Sans" w:hAnsi="Fira Sans" w:eastAsia="Fira Sans" w:cs="Fira Sans"/>
          <w:lang w:val="en-US"/>
        </w:rPr>
        <w:t xml:space="preserve"> auf die Preiskalkulation – </w:t>
      </w:r>
      <w:r w:rsidRPr="698940CC" w:rsidR="60AE2C48">
        <w:rPr>
          <w:rFonts w:ascii="Fira Sans" w:hAnsi="Fira Sans" w:eastAsia="Fira Sans" w:cs="Fira Sans"/>
          <w:lang w:val="en-US"/>
        </w:rPr>
        <w:t>haben</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könnten</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nachfolgend</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gemeinsam</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als</w:t>
      </w:r>
      <w:r w:rsidRPr="698940CC" w:rsidR="60AE2C48">
        <w:rPr>
          <w:rFonts w:ascii="Fira Sans" w:hAnsi="Fira Sans" w:eastAsia="Fira Sans" w:cs="Fira Sans"/>
          <w:lang w:val="en-US"/>
        </w:rPr>
        <w:t xml:space="preserve"> „Fehler“ </w:t>
      </w:r>
      <w:r w:rsidRPr="698940CC" w:rsidR="60AE2C48">
        <w:rPr>
          <w:rFonts w:ascii="Fira Sans" w:hAnsi="Fira Sans" w:eastAsia="Fira Sans" w:cs="Fira Sans"/>
          <w:lang w:val="en-US"/>
        </w:rPr>
        <w:t>bezeichnet</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oder</w:t>
      </w:r>
      <w:r w:rsidRPr="698940CC" w:rsidR="60AE2C48">
        <w:rPr>
          <w:rFonts w:ascii="Fira Sans" w:hAnsi="Fira Sans" w:eastAsia="Fira Sans" w:cs="Fira Sans"/>
          <w:lang w:val="en-US"/>
        </w:rPr>
        <w:t xml:space="preserve"> Zweifel an der </w:t>
      </w:r>
      <w:r w:rsidRPr="698940CC" w:rsidR="60AE2C48">
        <w:rPr>
          <w:rFonts w:ascii="Fira Sans" w:hAnsi="Fira Sans" w:eastAsia="Fira Sans" w:cs="Fira Sans"/>
          <w:lang w:val="en-US"/>
        </w:rPr>
        <w:t>rechtlichen</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technischen</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oder</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rechnerischen</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Richtigkeit</w:t>
      </w:r>
      <w:r w:rsidRPr="698940CC" w:rsidR="60AE2C48">
        <w:rPr>
          <w:rFonts w:ascii="Fira Sans" w:hAnsi="Fira Sans" w:eastAsia="Fira Sans" w:cs="Fira Sans"/>
          <w:lang w:val="en-US"/>
        </w:rPr>
        <w:t xml:space="preserve"> der </w:t>
      </w:r>
      <w:r w:rsidRPr="698940CC" w:rsidR="60AE2C48">
        <w:rPr>
          <w:rFonts w:ascii="Fira Sans" w:hAnsi="Fira Sans" w:eastAsia="Fira Sans" w:cs="Fira Sans"/>
          <w:lang w:val="en-US"/>
        </w:rPr>
        <w:t>Unterlagen</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haben</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ist</w:t>
      </w:r>
      <w:r w:rsidRPr="698940CC" w:rsidR="60AE2C48">
        <w:rPr>
          <w:rFonts w:ascii="Fira Sans" w:hAnsi="Fira Sans" w:eastAsia="Fira Sans" w:cs="Fira Sans"/>
          <w:lang w:val="en-US"/>
        </w:rPr>
        <w:t xml:space="preserve"> die </w:t>
      </w:r>
      <w:r w:rsidRPr="698940CC" w:rsidR="60AE2C48">
        <w:rPr>
          <w:rFonts w:ascii="Fira Sans" w:hAnsi="Fira Sans" w:eastAsia="Fira Sans" w:cs="Fira Sans"/>
          <w:lang w:val="en-US"/>
        </w:rPr>
        <w:t>ausschreibende</w:t>
      </w:r>
      <w:r w:rsidRPr="698940CC" w:rsidR="60AE2C48">
        <w:rPr>
          <w:rFonts w:ascii="Fira Sans" w:hAnsi="Fira Sans" w:eastAsia="Fira Sans" w:cs="Fira Sans"/>
          <w:lang w:val="en-US"/>
        </w:rPr>
        <w:t xml:space="preserve"> Stelle </w:t>
      </w:r>
      <w:r w:rsidRPr="698940CC" w:rsidR="60AE2C48">
        <w:rPr>
          <w:rFonts w:ascii="Fira Sans" w:hAnsi="Fira Sans" w:eastAsia="Fira Sans" w:cs="Fira Sans"/>
          <w:lang w:val="en-US"/>
        </w:rPr>
        <w:t>unverzüglich</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zu</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informieren</w:t>
      </w:r>
      <w:r w:rsidRPr="698940CC" w:rsidR="60AE2C48">
        <w:rPr>
          <w:rFonts w:ascii="Fira Sans" w:hAnsi="Fira Sans" w:eastAsia="Fira Sans" w:cs="Fira Sans"/>
          <w:lang w:val="en-US"/>
        </w:rPr>
        <w:t xml:space="preserve">. Dies </w:t>
      </w:r>
      <w:r w:rsidRPr="698940CC" w:rsidR="60AE2C48">
        <w:rPr>
          <w:rFonts w:ascii="Fira Sans" w:hAnsi="Fira Sans" w:eastAsia="Fira Sans" w:cs="Fira Sans"/>
          <w:lang w:val="en-US"/>
        </w:rPr>
        <w:t>dient</w:t>
      </w:r>
      <w:r w:rsidRPr="698940CC" w:rsidR="60AE2C48">
        <w:rPr>
          <w:rFonts w:ascii="Fira Sans" w:hAnsi="Fira Sans" w:eastAsia="Fira Sans" w:cs="Fira Sans"/>
          <w:lang w:val="en-US"/>
        </w:rPr>
        <w:t xml:space="preserve"> der </w:t>
      </w:r>
      <w:r w:rsidRPr="698940CC" w:rsidR="60AE2C48">
        <w:rPr>
          <w:rFonts w:ascii="Fira Sans" w:hAnsi="Fira Sans" w:eastAsia="Fira Sans" w:cs="Fira Sans"/>
          <w:lang w:val="en-US"/>
        </w:rPr>
        <w:t>rechtzeitigen</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Klärung</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während</w:t>
      </w:r>
      <w:r w:rsidRPr="698940CC" w:rsidR="60AE2C48">
        <w:rPr>
          <w:rFonts w:ascii="Fira Sans" w:hAnsi="Fira Sans" w:eastAsia="Fira Sans" w:cs="Fira Sans"/>
          <w:lang w:val="en-US"/>
        </w:rPr>
        <w:t xml:space="preserve"> des </w:t>
      </w:r>
      <w:r w:rsidRPr="698940CC" w:rsidR="60AE2C48">
        <w:rPr>
          <w:rFonts w:ascii="Fira Sans" w:hAnsi="Fira Sans" w:eastAsia="Fira Sans" w:cs="Fira Sans"/>
          <w:lang w:val="en-US"/>
        </w:rPr>
        <w:t>laufenden</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Vergabeverfahrens</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vor</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Ablauf</w:t>
      </w:r>
      <w:r w:rsidRPr="698940CC" w:rsidR="60AE2C48">
        <w:rPr>
          <w:rFonts w:ascii="Fira Sans" w:hAnsi="Fira Sans" w:eastAsia="Fira Sans" w:cs="Fira Sans"/>
          <w:lang w:val="en-US"/>
        </w:rPr>
        <w:t xml:space="preserve"> der </w:t>
      </w:r>
      <w:r w:rsidRPr="698940CC" w:rsidR="60AE2C48">
        <w:rPr>
          <w:rFonts w:ascii="Fira Sans" w:hAnsi="Fira Sans" w:eastAsia="Fira Sans" w:cs="Fira Sans"/>
          <w:lang w:val="en-US"/>
        </w:rPr>
        <w:t>Angebotsfrist</w:t>
      </w:r>
      <w:r w:rsidRPr="698940CC" w:rsidR="60AE2C48">
        <w:rPr>
          <w:rFonts w:ascii="Fira Sans" w:hAnsi="Fira Sans" w:eastAsia="Fira Sans" w:cs="Fira Sans"/>
          <w:lang w:val="en-US"/>
        </w:rPr>
        <w:t>.</w:t>
      </w:r>
    </w:p>
    <w:p w:rsidRPr="00CA60CD" w:rsidR="09AAFF13" w:rsidP="698940CC" w:rsidRDefault="09AAFF13" w14:paraId="5B666230" w14:textId="7BCD2C75">
      <w:pPr>
        <w:pStyle w:val="Normal"/>
        <w:spacing w:after="0" w:line="276" w:lineRule="auto"/>
        <w:rPr>
          <w:rFonts w:ascii="Fira Sans" w:hAnsi="Fira Sans" w:eastAsia="Fira Sans" w:cs="Fira Sans"/>
          <w:lang w:val="en-US"/>
        </w:rPr>
      </w:pPr>
      <w:r w:rsidRPr="698940CC" w:rsidR="60AE2C48">
        <w:rPr>
          <w:rFonts w:ascii="Fira Sans" w:hAnsi="Fira Sans" w:eastAsia="Fira Sans" w:cs="Fira Sans"/>
          <w:lang w:val="en-US"/>
        </w:rPr>
        <w:t xml:space="preserve">Die </w:t>
      </w:r>
      <w:r w:rsidRPr="698940CC" w:rsidR="60AE2C48">
        <w:rPr>
          <w:rFonts w:ascii="Fira Sans" w:hAnsi="Fira Sans" w:eastAsia="Fira Sans" w:cs="Fira Sans"/>
          <w:lang w:val="en-US"/>
        </w:rPr>
        <w:t>ausschreibende</w:t>
      </w:r>
      <w:r w:rsidRPr="698940CC" w:rsidR="60AE2C48">
        <w:rPr>
          <w:rFonts w:ascii="Fira Sans" w:hAnsi="Fira Sans" w:eastAsia="Fira Sans" w:cs="Fira Sans"/>
          <w:lang w:val="en-US"/>
        </w:rPr>
        <w:t xml:space="preserve"> Stelle </w:t>
      </w:r>
      <w:r w:rsidRPr="698940CC" w:rsidR="60AE2C48">
        <w:rPr>
          <w:rFonts w:ascii="Fira Sans" w:hAnsi="Fira Sans" w:eastAsia="Fira Sans" w:cs="Fira Sans"/>
          <w:lang w:val="en-US"/>
        </w:rPr>
        <w:t>behält</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sich</w:t>
      </w:r>
      <w:r w:rsidRPr="698940CC" w:rsidR="60AE2C48">
        <w:rPr>
          <w:rFonts w:ascii="Fira Sans" w:hAnsi="Fira Sans" w:eastAsia="Fira Sans" w:cs="Fira Sans"/>
          <w:lang w:val="en-US"/>
        </w:rPr>
        <w:t xml:space="preserve"> das Recht </w:t>
      </w:r>
      <w:r w:rsidRPr="698940CC" w:rsidR="60AE2C48">
        <w:rPr>
          <w:rFonts w:ascii="Fira Sans" w:hAnsi="Fira Sans" w:eastAsia="Fira Sans" w:cs="Fira Sans"/>
          <w:lang w:val="en-US"/>
        </w:rPr>
        <w:t>vor</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innerhalb</w:t>
      </w:r>
      <w:r w:rsidRPr="698940CC" w:rsidR="60AE2C48">
        <w:rPr>
          <w:rFonts w:ascii="Fira Sans" w:hAnsi="Fira Sans" w:eastAsia="Fira Sans" w:cs="Fira Sans"/>
          <w:lang w:val="en-US"/>
        </w:rPr>
        <w:t xml:space="preserve"> der </w:t>
      </w:r>
      <w:r w:rsidRPr="698940CC" w:rsidR="60AE2C48">
        <w:rPr>
          <w:rFonts w:ascii="Fira Sans" w:hAnsi="Fira Sans" w:eastAsia="Fira Sans" w:cs="Fira Sans"/>
          <w:lang w:val="en-US"/>
        </w:rPr>
        <w:t>Angebotsfrist</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Korrekturen</w:t>
      </w:r>
      <w:r w:rsidRPr="698940CC" w:rsidR="60AE2C48">
        <w:rPr>
          <w:rFonts w:ascii="Fira Sans" w:hAnsi="Fira Sans" w:eastAsia="Fira Sans" w:cs="Fira Sans"/>
          <w:lang w:val="en-US"/>
        </w:rPr>
        <w:t xml:space="preserve"> und </w:t>
      </w:r>
      <w:r w:rsidRPr="698940CC" w:rsidR="60AE2C48">
        <w:rPr>
          <w:rFonts w:ascii="Fira Sans" w:hAnsi="Fira Sans" w:eastAsia="Fira Sans" w:cs="Fira Sans"/>
          <w:lang w:val="en-US"/>
        </w:rPr>
        <w:t>Ergänzungen</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an</w:t>
      </w:r>
      <w:r w:rsidRPr="698940CC" w:rsidR="60AE2C48">
        <w:rPr>
          <w:rFonts w:ascii="Fira Sans" w:hAnsi="Fira Sans" w:eastAsia="Fira Sans" w:cs="Fira Sans"/>
          <w:lang w:val="en-US"/>
        </w:rPr>
        <w:t xml:space="preserve"> den </w:t>
      </w:r>
      <w:r w:rsidRPr="698940CC" w:rsidR="60AE2C48">
        <w:rPr>
          <w:rFonts w:ascii="Fira Sans" w:hAnsi="Fira Sans" w:eastAsia="Fira Sans" w:cs="Fira Sans"/>
          <w:lang w:val="en-US"/>
        </w:rPr>
        <w:t>Ausschreibungsunterlagen</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vorzunehmen</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Etwaige</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Änderungen</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werden</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allen</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interessierten</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Unternehmen</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über</w:t>
      </w:r>
      <w:r w:rsidRPr="698940CC" w:rsidR="60AE2C48">
        <w:rPr>
          <w:rFonts w:ascii="Fira Sans" w:hAnsi="Fira Sans" w:eastAsia="Fira Sans" w:cs="Fira Sans"/>
          <w:lang w:val="en-US"/>
        </w:rPr>
        <w:t xml:space="preserve"> die </w:t>
      </w:r>
      <w:r w:rsidRPr="698940CC" w:rsidR="60AE2C48">
        <w:rPr>
          <w:rFonts w:ascii="Fira Sans" w:hAnsi="Fira Sans" w:eastAsia="Fira Sans" w:cs="Fira Sans"/>
          <w:lang w:val="en-US"/>
        </w:rPr>
        <w:t>offizielle</w:t>
      </w:r>
      <w:r w:rsidRPr="698940CC" w:rsidR="60AE2C48">
        <w:rPr>
          <w:rFonts w:ascii="Fira Sans" w:hAnsi="Fira Sans" w:eastAsia="Fira Sans" w:cs="Fira Sans"/>
          <w:lang w:val="en-US"/>
        </w:rPr>
        <w:t xml:space="preserve"> Website </w:t>
      </w:r>
      <w:r w:rsidRPr="698940CC" w:rsidR="60AE2C48">
        <w:rPr>
          <w:rFonts w:ascii="Fira Sans" w:hAnsi="Fira Sans" w:eastAsia="Fira Sans" w:cs="Fira Sans"/>
          <w:lang w:val="en-US"/>
        </w:rPr>
        <w:t>zugänglich</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gemacht</w:t>
      </w:r>
      <w:r w:rsidRPr="698940CC" w:rsidR="60AE2C48">
        <w:rPr>
          <w:rFonts w:ascii="Fira Sans" w:hAnsi="Fira Sans" w:eastAsia="Fira Sans" w:cs="Fira Sans"/>
          <w:lang w:val="en-US"/>
        </w:rPr>
        <w:t>.</w:t>
      </w:r>
    </w:p>
    <w:p w:rsidRPr="00CA60CD" w:rsidR="09AAFF13" w:rsidP="698940CC" w:rsidRDefault="09AAFF13" w14:paraId="1EC0DA7B" w14:textId="76A11940">
      <w:pPr>
        <w:pStyle w:val="Normal"/>
        <w:spacing w:after="0" w:line="276" w:lineRule="auto"/>
        <w:rPr>
          <w:rFonts w:ascii="Fira Sans" w:hAnsi="Fira Sans" w:eastAsia="Fira Sans" w:cs="Fira Sans"/>
          <w:lang w:val="en-US"/>
        </w:rPr>
      </w:pPr>
      <w:r w:rsidRPr="698940CC" w:rsidR="60AE2C48">
        <w:rPr>
          <w:rFonts w:ascii="Fira Sans" w:hAnsi="Fira Sans" w:eastAsia="Fira Sans" w:cs="Fira Sans"/>
          <w:lang w:val="en-US"/>
        </w:rPr>
        <w:t>Bieterfragen</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werden</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gesammelt</w:t>
      </w:r>
      <w:r w:rsidRPr="698940CC" w:rsidR="60AE2C48">
        <w:rPr>
          <w:rFonts w:ascii="Fira Sans" w:hAnsi="Fira Sans" w:eastAsia="Fira Sans" w:cs="Fira Sans"/>
          <w:lang w:val="en-US"/>
        </w:rPr>
        <w:t xml:space="preserve"> und anonym </w:t>
      </w:r>
      <w:r w:rsidRPr="698940CC" w:rsidR="60AE2C48">
        <w:rPr>
          <w:rFonts w:ascii="Fira Sans" w:hAnsi="Fira Sans" w:eastAsia="Fira Sans" w:cs="Fira Sans"/>
          <w:lang w:val="en-US"/>
        </w:rPr>
        <w:t>beantwortet</w:t>
      </w:r>
      <w:r w:rsidRPr="698940CC" w:rsidR="60AE2C48">
        <w:rPr>
          <w:rFonts w:ascii="Fira Sans" w:hAnsi="Fira Sans" w:eastAsia="Fira Sans" w:cs="Fira Sans"/>
          <w:lang w:val="en-US"/>
        </w:rPr>
        <w:t xml:space="preserve">. Die </w:t>
      </w:r>
      <w:r w:rsidRPr="698940CC" w:rsidR="60AE2C48">
        <w:rPr>
          <w:rFonts w:ascii="Fira Sans" w:hAnsi="Fira Sans" w:eastAsia="Fira Sans" w:cs="Fira Sans"/>
          <w:lang w:val="en-US"/>
        </w:rPr>
        <w:t>Fragen</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sind</w:t>
      </w:r>
      <w:r w:rsidRPr="698940CC" w:rsidR="60AE2C48">
        <w:rPr>
          <w:rFonts w:ascii="Fira Sans" w:hAnsi="Fira Sans" w:eastAsia="Fira Sans" w:cs="Fira Sans"/>
          <w:lang w:val="en-US"/>
        </w:rPr>
        <w:t xml:space="preserve"> so </w:t>
      </w:r>
      <w:r w:rsidRPr="698940CC" w:rsidR="60AE2C48">
        <w:rPr>
          <w:rFonts w:ascii="Fira Sans" w:hAnsi="Fira Sans" w:eastAsia="Fira Sans" w:cs="Fira Sans"/>
          <w:lang w:val="en-US"/>
        </w:rPr>
        <w:t>zu</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formulieren</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dass</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Rückschlüsse</w:t>
      </w:r>
      <w:r w:rsidRPr="698940CC" w:rsidR="60AE2C48">
        <w:rPr>
          <w:rFonts w:ascii="Fira Sans" w:hAnsi="Fira Sans" w:eastAsia="Fira Sans" w:cs="Fira Sans"/>
          <w:lang w:val="en-US"/>
        </w:rPr>
        <w:t xml:space="preserve"> auf den </w:t>
      </w:r>
      <w:r w:rsidRPr="698940CC" w:rsidR="60AE2C48">
        <w:rPr>
          <w:rFonts w:ascii="Fira Sans" w:hAnsi="Fira Sans" w:eastAsia="Fira Sans" w:cs="Fira Sans"/>
          <w:lang w:val="en-US"/>
        </w:rPr>
        <w:t>fragenden</w:t>
      </w:r>
      <w:r w:rsidRPr="698940CC" w:rsidR="60AE2C48">
        <w:rPr>
          <w:rFonts w:ascii="Fira Sans" w:hAnsi="Fira Sans" w:eastAsia="Fira Sans" w:cs="Fira Sans"/>
          <w:lang w:val="en-US"/>
        </w:rPr>
        <w:t xml:space="preserve"> Bieter </w:t>
      </w:r>
      <w:r w:rsidRPr="698940CC" w:rsidR="60AE2C48">
        <w:rPr>
          <w:rFonts w:ascii="Fira Sans" w:hAnsi="Fira Sans" w:eastAsia="Fira Sans" w:cs="Fira Sans"/>
          <w:lang w:val="en-US"/>
        </w:rPr>
        <w:t>nicht</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möglich</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sind</w:t>
      </w:r>
      <w:r w:rsidRPr="698940CC" w:rsidR="60AE2C48">
        <w:rPr>
          <w:rFonts w:ascii="Fira Sans" w:hAnsi="Fira Sans" w:eastAsia="Fira Sans" w:cs="Fira Sans"/>
          <w:lang w:val="en-US"/>
        </w:rPr>
        <w:t xml:space="preserve">. Die </w:t>
      </w:r>
      <w:r w:rsidRPr="698940CC" w:rsidR="60AE2C48">
        <w:rPr>
          <w:rFonts w:ascii="Fira Sans" w:hAnsi="Fira Sans" w:eastAsia="Fira Sans" w:cs="Fira Sans"/>
          <w:lang w:val="en-US"/>
        </w:rPr>
        <w:t>veröffentlichten</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Antworten</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werden</w:t>
      </w:r>
      <w:r w:rsidRPr="698940CC" w:rsidR="60AE2C48">
        <w:rPr>
          <w:rFonts w:ascii="Fira Sans" w:hAnsi="Fira Sans" w:eastAsia="Fira Sans" w:cs="Fira Sans"/>
          <w:lang w:val="en-US"/>
        </w:rPr>
        <w:t xml:space="preserve"> </w:t>
      </w:r>
      <w:r w:rsidRPr="698940CC" w:rsidR="60AE2C48">
        <w:rPr>
          <w:rFonts w:ascii="Fira Sans" w:hAnsi="Fira Sans" w:eastAsia="Fira Sans" w:cs="Fira Sans"/>
          <w:lang w:val="en-US"/>
        </w:rPr>
        <w:t>Bestandteil</w:t>
      </w:r>
      <w:r w:rsidRPr="698940CC" w:rsidR="60AE2C48">
        <w:rPr>
          <w:rFonts w:ascii="Fira Sans" w:hAnsi="Fira Sans" w:eastAsia="Fira Sans" w:cs="Fira Sans"/>
          <w:lang w:val="en-US"/>
        </w:rPr>
        <w:t xml:space="preserve"> der </w:t>
      </w:r>
      <w:r w:rsidRPr="698940CC" w:rsidR="60AE2C48">
        <w:rPr>
          <w:rFonts w:ascii="Fira Sans" w:hAnsi="Fira Sans" w:eastAsia="Fira Sans" w:cs="Fira Sans"/>
          <w:lang w:val="en-US"/>
        </w:rPr>
        <w:t>Ausschreibungsunterlagen</w:t>
      </w:r>
      <w:r w:rsidRPr="698940CC" w:rsidR="60AE2C48">
        <w:rPr>
          <w:rFonts w:ascii="Fira Sans" w:hAnsi="Fira Sans" w:eastAsia="Fira Sans" w:cs="Fira Sans"/>
          <w:lang w:val="en-US"/>
        </w:rPr>
        <w:t>.</w:t>
      </w:r>
    </w:p>
    <w:p w:rsidRPr="00CA60CD" w:rsidR="09AAFF13" w:rsidP="698940CC" w:rsidRDefault="09AAFF13" w14:paraId="5F12C7EF" w14:textId="4E67AF51">
      <w:pPr>
        <w:pStyle w:val="Normal"/>
        <w:spacing w:after="0" w:line="276" w:lineRule="auto"/>
        <w:rPr>
          <w:rFonts w:ascii="Fira Sans" w:hAnsi="Fira Sans" w:eastAsia="Fira Sans" w:cs="Fira Sans"/>
          <w:lang w:val="en-US"/>
        </w:rPr>
      </w:pPr>
    </w:p>
    <w:p w:rsidRPr="004D5F5E" w:rsidR="003D06AE" w:rsidP="698940CC" w:rsidRDefault="003D06AE" w14:paraId="648C1336" w14:textId="79625DEF">
      <w:pPr>
        <w:pStyle w:val="Heading2"/>
        <w:numPr>
          <w:ilvl w:val="1"/>
          <w:numId w:val="19"/>
        </w:numPr>
        <w:ind w:left="0" w:firstLine="0"/>
        <w:rPr>
          <w:rFonts w:ascii="Fira Sans" w:hAnsi="Fira Sans" w:eastAsia="Fira Sans" w:cs="Fira Sans"/>
        </w:rPr>
      </w:pPr>
      <w:bookmarkStart w:name="_Toc439073461" w:id="1716021816"/>
      <w:r w:rsidRPr="698940CC" w:rsidR="60AE2C48">
        <w:rPr>
          <w:rFonts w:ascii="Fira Sans" w:hAnsi="Fira Sans" w:eastAsia="Fira Sans" w:cs="Fira Sans"/>
        </w:rPr>
        <w:t>Hinweise</w:t>
      </w:r>
      <w:r w:rsidRPr="698940CC" w:rsidR="60AE2C48">
        <w:rPr>
          <w:rFonts w:ascii="Fira Sans" w:hAnsi="Fira Sans" w:eastAsia="Fira Sans" w:cs="Fira Sans"/>
        </w:rPr>
        <w:t xml:space="preserve"> </w:t>
      </w:r>
      <w:r w:rsidRPr="698940CC" w:rsidR="60AE2C48">
        <w:rPr>
          <w:rFonts w:ascii="Fira Sans" w:hAnsi="Fira Sans" w:eastAsia="Fira Sans" w:cs="Fira Sans"/>
        </w:rPr>
        <w:t>zum</w:t>
      </w:r>
      <w:r w:rsidRPr="698940CC" w:rsidR="60AE2C48">
        <w:rPr>
          <w:rFonts w:ascii="Fira Sans" w:hAnsi="Fira Sans" w:eastAsia="Fira Sans" w:cs="Fira Sans"/>
        </w:rPr>
        <w:t xml:space="preserve"> </w:t>
      </w:r>
      <w:r w:rsidRPr="698940CC" w:rsidR="60AE2C48">
        <w:rPr>
          <w:rFonts w:ascii="Fira Sans" w:hAnsi="Fira Sans" w:eastAsia="Fira Sans" w:cs="Fira Sans"/>
        </w:rPr>
        <w:t>Vertragsentwurf</w:t>
      </w:r>
      <w:bookmarkEnd w:id="1716021816"/>
      <w:r w:rsidRPr="698940CC" w:rsidR="003D06AE">
        <w:rPr>
          <w:rFonts w:ascii="Fira Sans" w:hAnsi="Fira Sans" w:eastAsia="Fira Sans" w:cs="Fira Sans"/>
        </w:rPr>
        <w:t xml:space="preserve">  </w:t>
      </w:r>
    </w:p>
    <w:p w:rsidR="5138925F" w:rsidP="698940CC" w:rsidRDefault="5138925F" w14:paraId="115988EA" w14:textId="5250C4DF">
      <w:pPr>
        <w:spacing w:before="240" w:beforeAutospacing="off" w:after="240" w:afterAutospacing="off"/>
        <w:rPr>
          <w:rFonts w:ascii="Fira Sans" w:hAnsi="Fira Sans" w:eastAsia="Fira Sans" w:cs="Fira Sans"/>
          <w:noProof w:val="0"/>
          <w:sz w:val="22"/>
          <w:szCs w:val="22"/>
          <w:lang w:val="de-DE"/>
        </w:rPr>
      </w:pPr>
      <w:r w:rsidRPr="698940CC" w:rsidR="5138925F">
        <w:rPr>
          <w:rFonts w:ascii="Fira Sans" w:hAnsi="Fira Sans" w:eastAsia="Fira Sans" w:cs="Fira Sans"/>
          <w:noProof w:val="0"/>
          <w:sz w:val="22"/>
          <w:szCs w:val="22"/>
          <w:lang w:val="de-DE"/>
        </w:rPr>
        <w:t>Der dem Aufruf zur Angebotsabgabe beigefügte Vertragsentwurf enthält die Anforderungen der ausschreibenden Stelle an die Ausgestaltung des Vertragsverhältnisses mit dem Auftragnehmer und dient als Grundlage für den Vertragsabschluss.</w:t>
      </w:r>
    </w:p>
    <w:p w:rsidR="5138925F" w:rsidP="698940CC" w:rsidRDefault="5138925F" w14:paraId="262D3259" w14:textId="0C31989D">
      <w:pPr>
        <w:spacing w:before="240" w:beforeAutospacing="off" w:after="240" w:afterAutospacing="off"/>
        <w:rPr>
          <w:rFonts w:ascii="Fira Sans" w:hAnsi="Fira Sans" w:eastAsia="Fira Sans" w:cs="Fira Sans"/>
          <w:b w:val="1"/>
          <w:bCs w:val="1"/>
          <w:noProof w:val="0"/>
          <w:sz w:val="22"/>
          <w:szCs w:val="22"/>
          <w:lang w:val="de-DE"/>
        </w:rPr>
      </w:pPr>
      <w:r w:rsidRPr="698940CC" w:rsidR="5138925F">
        <w:rPr>
          <w:rFonts w:ascii="Fira Sans" w:hAnsi="Fira Sans" w:eastAsia="Fira Sans" w:cs="Fira Sans"/>
          <w:b w:val="1"/>
          <w:bCs w:val="1"/>
          <w:noProof w:val="0"/>
          <w:sz w:val="22"/>
          <w:szCs w:val="22"/>
          <w:lang w:val="de-DE"/>
        </w:rPr>
        <w:t>Wichtiger Hinweis:</w:t>
      </w:r>
      <w:r w:rsidRPr="698940CC" w:rsidR="0D583F50">
        <w:rPr>
          <w:rFonts w:ascii="Fira Sans" w:hAnsi="Fira Sans" w:eastAsia="Fira Sans" w:cs="Fira Sans"/>
          <w:b w:val="1"/>
          <w:bCs w:val="1"/>
          <w:noProof w:val="0"/>
          <w:sz w:val="22"/>
          <w:szCs w:val="22"/>
          <w:lang w:val="de-DE"/>
        </w:rPr>
        <w:t xml:space="preserve"> </w:t>
      </w:r>
      <w:r w:rsidRPr="698940CC" w:rsidR="0D583F50">
        <w:rPr>
          <w:rFonts w:ascii="Fira Sans" w:hAnsi="Fira Sans" w:eastAsia="Fira Sans" w:cs="Fira Sans"/>
          <w:noProof w:val="0"/>
          <w:sz w:val="22"/>
          <w:szCs w:val="22"/>
          <w:lang w:val="de-DE"/>
        </w:rPr>
        <w:t xml:space="preserve">In einem späteren Verfahrensschritt </w:t>
      </w:r>
      <w:r w:rsidRPr="698940CC" w:rsidR="0D583F50">
        <w:rPr>
          <w:rFonts w:ascii="Fira Sans" w:hAnsi="Fira Sans" w:eastAsia="Fira Sans" w:cs="Fira Sans"/>
          <w:noProof w:val="0"/>
          <w:sz w:val="22"/>
          <w:szCs w:val="22"/>
          <w:lang w:val="de-DE"/>
        </w:rPr>
        <w:t>is</w:t>
      </w:r>
      <w:r w:rsidRPr="698940CC" w:rsidR="0D583F50">
        <w:rPr>
          <w:rFonts w:ascii="Fira Sans" w:hAnsi="Fira Sans" w:eastAsia="Fira Sans" w:cs="Fira Sans"/>
          <w:noProof w:val="0"/>
          <w:sz w:val="22"/>
          <w:szCs w:val="22"/>
          <w:lang w:val="de-DE"/>
        </w:rPr>
        <w:t xml:space="preserve"> es verpflichtend, die </w:t>
      </w:r>
      <w:r w:rsidRPr="698940CC" w:rsidR="0D583F50">
        <w:rPr>
          <w:rFonts w:ascii="Fira Sans" w:hAnsi="Fira Sans" w:eastAsia="Fira Sans" w:cs="Fira Sans"/>
          <w:b w:val="1"/>
          <w:bCs w:val="1"/>
          <w:noProof w:val="0"/>
          <w:sz w:val="22"/>
          <w:szCs w:val="22"/>
          <w:lang w:val="de-DE"/>
        </w:rPr>
        <w:t>Auftragsverarbeitungsvereinbarung (AVV)</w:t>
      </w:r>
      <w:r w:rsidRPr="698940CC" w:rsidR="0D583F50">
        <w:rPr>
          <w:rFonts w:ascii="Fira Sans" w:hAnsi="Fira Sans" w:eastAsia="Fira Sans" w:cs="Fira Sans"/>
          <w:noProof w:val="0"/>
          <w:sz w:val="22"/>
          <w:szCs w:val="22"/>
          <w:lang w:val="de-DE"/>
        </w:rPr>
        <w:t xml:space="preserve"> des Deutschen Roten Kreuzes (Muster beigefügt) zu unterzeichnen.</w:t>
      </w:r>
    </w:p>
    <w:p w:rsidR="5138925F" w:rsidP="698940CC" w:rsidRDefault="5138925F" w14:paraId="76588291" w14:textId="3DEDE39B">
      <w:pPr>
        <w:spacing w:before="240" w:beforeAutospacing="off" w:after="240" w:afterAutospacing="off"/>
        <w:rPr>
          <w:rFonts w:ascii="Fira Sans" w:hAnsi="Fira Sans" w:eastAsia="Fira Sans" w:cs="Fira Sans"/>
          <w:noProof w:val="0"/>
          <w:sz w:val="22"/>
          <w:szCs w:val="22"/>
          <w:lang w:val="de-DE"/>
        </w:rPr>
      </w:pPr>
      <w:r w:rsidRPr="698940CC" w:rsidR="5138925F">
        <w:rPr>
          <w:rFonts w:ascii="Fira Sans" w:hAnsi="Fira Sans" w:eastAsia="Fira Sans" w:cs="Fira Sans"/>
          <w:noProof w:val="0"/>
          <w:sz w:val="22"/>
          <w:szCs w:val="22"/>
          <w:lang w:val="de-DE"/>
        </w:rPr>
        <w:t>Während der Angebotsfrist können Bieter im Rahmen der Bieterfragen gut begründete Änderungsvorschläge zum Vertragsentwurf einreichen. Nach Ablauf der Angebotsfrist sind Änderungen am Vertragsentwurf nicht mehr möglich.</w:t>
      </w:r>
    </w:p>
    <w:p w:rsidR="5138925F" w:rsidP="698940CC" w:rsidRDefault="5138925F" w14:paraId="1E042DD9" w14:textId="42410475">
      <w:pPr>
        <w:spacing w:before="240" w:beforeAutospacing="off" w:after="240" w:afterAutospacing="off"/>
        <w:rPr>
          <w:rFonts w:ascii="Fira Sans" w:hAnsi="Fira Sans" w:eastAsia="Fira Sans" w:cs="Fira Sans"/>
          <w:noProof w:val="0"/>
          <w:sz w:val="22"/>
          <w:szCs w:val="22"/>
          <w:lang w:val="de-DE"/>
        </w:rPr>
      </w:pPr>
      <w:r w:rsidRPr="698940CC" w:rsidR="5138925F">
        <w:rPr>
          <w:rFonts w:ascii="Fira Sans" w:hAnsi="Fira Sans" w:eastAsia="Fira Sans" w:cs="Fira Sans"/>
          <w:noProof w:val="0"/>
          <w:sz w:val="22"/>
          <w:szCs w:val="22"/>
          <w:lang w:val="de-DE"/>
        </w:rPr>
        <w:t>Im Falle einer Zuschlagserteilung gelten die im Leistungsumfang sowie im Vertragsentwurf festgelegten wesentlichen Vertragsbedingungen. Diese können im Rahmen des Angebots weiter ausgeführt, jedoch nicht verändert werden.</w:t>
      </w:r>
    </w:p>
    <w:p w:rsidRPr="004D5F5E" w:rsidR="003D06AE" w:rsidP="698940CC" w:rsidRDefault="003D06AE" w14:paraId="3E92A9A8" w14:textId="76CE697E">
      <w:pPr>
        <w:pStyle w:val="Heading2"/>
        <w:numPr>
          <w:ilvl w:val="1"/>
          <w:numId w:val="19"/>
        </w:numPr>
        <w:ind w:left="0" w:firstLine="0"/>
        <w:rPr>
          <w:rFonts w:ascii="Fira Sans" w:hAnsi="Fira Sans" w:eastAsia="Fira Sans" w:cs="Fira Sans"/>
        </w:rPr>
      </w:pPr>
      <w:bookmarkStart w:name="_Toc1523962445" w:id="1857692324"/>
      <w:r w:rsidRPr="698940CC" w:rsidR="5138925F">
        <w:rPr>
          <w:rFonts w:ascii="Fira Sans" w:hAnsi="Fira Sans" w:eastAsia="Fira Sans" w:cs="Fira Sans"/>
        </w:rPr>
        <w:t>Zeitplan</w:t>
      </w:r>
      <w:bookmarkEnd w:id="1857692324"/>
      <w:r w:rsidRPr="698940CC" w:rsidR="003D06AE">
        <w:rPr>
          <w:rFonts w:ascii="Fira Sans" w:hAnsi="Fira Sans" w:eastAsia="Fira Sans" w:cs="Fira Sans"/>
        </w:rPr>
        <w:t> </w:t>
      </w:r>
    </w:p>
    <w:tbl>
      <w:tblPr>
        <w:tblStyle w:val="TableGrid"/>
        <w:tblW w:w="8601" w:type="dxa"/>
        <w:tblInd w:w="5" w:type="dxa"/>
        <w:tblLook w:val="04A0" w:firstRow="1" w:lastRow="0" w:firstColumn="1" w:lastColumn="0" w:noHBand="0" w:noVBand="1"/>
      </w:tblPr>
      <w:tblGrid>
        <w:gridCol w:w="5346"/>
        <w:gridCol w:w="3255"/>
      </w:tblGrid>
      <w:tr w:rsidRPr="003D06AE" w:rsidR="003D06AE" w:rsidTr="0E7D3782" w14:paraId="48605BB6" w14:textId="77777777">
        <w:trPr>
          <w:trHeight w:val="300"/>
        </w:trPr>
        <w:tc>
          <w:tcPr>
            <w:tcW w:w="5346" w:type="dxa"/>
            <w:tcMar/>
            <w:hideMark/>
          </w:tcPr>
          <w:p w:rsidRPr="003D06AE" w:rsidR="003D06AE" w:rsidP="698940CC" w:rsidRDefault="003D06AE" w14:paraId="6923DE87" w14:textId="77777777">
            <w:pPr>
              <w:textAlignment w:val="baseline"/>
              <w:rPr>
                <w:rFonts w:ascii="Fira Sans" w:hAnsi="Fira Sans" w:eastAsia="Fira Sans" w:cs="Fira Sans"/>
                <w:sz w:val="18"/>
                <w:szCs w:val="18"/>
                <w:lang w:eastAsia="de-DE"/>
              </w:rPr>
            </w:pPr>
            <w:r w:rsidRPr="698940CC" w:rsidR="003D06AE">
              <w:rPr>
                <w:rFonts w:ascii="Fira Sans" w:hAnsi="Fira Sans" w:eastAsia="Fira Sans" w:cs="Fira Sans"/>
                <w:b w:val="1"/>
                <w:bCs w:val="1"/>
                <w:sz w:val="20"/>
                <w:szCs w:val="20"/>
                <w:lang w:eastAsia="de-DE"/>
              </w:rPr>
              <w:t> </w:t>
            </w:r>
            <w:r w:rsidRPr="698940CC" w:rsidR="003D06AE">
              <w:rPr>
                <w:rFonts w:ascii="Fira Sans" w:hAnsi="Fira Sans" w:eastAsia="Fira Sans" w:cs="Fira Sans"/>
                <w:sz w:val="20"/>
                <w:szCs w:val="20"/>
                <w:lang w:eastAsia="de-DE"/>
              </w:rPr>
              <w:t> </w:t>
            </w:r>
          </w:p>
          <w:p w:rsidR="29BBFF6A" w:rsidP="698940CC" w:rsidRDefault="29BBFF6A" w14:paraId="4298E49F" w14:textId="27DA1AF5">
            <w:pPr>
              <w:pStyle w:val="Normal"/>
              <w:suppressLineNumbers w:val="0"/>
              <w:bidi w:val="0"/>
              <w:spacing w:before="0" w:beforeAutospacing="off" w:after="0" w:afterAutospacing="off" w:line="240" w:lineRule="auto"/>
              <w:ind w:left="0" w:right="0"/>
              <w:jc w:val="both"/>
              <w:rPr>
                <w:rFonts w:ascii="Fira Sans" w:hAnsi="Fira Sans" w:eastAsia="Fira Sans" w:cs="Fira Sans"/>
                <w:b w:val="1"/>
                <w:bCs w:val="1"/>
                <w:color w:val="000000" w:themeColor="text1" w:themeTint="FF" w:themeShade="FF"/>
                <w:sz w:val="20"/>
                <w:szCs w:val="20"/>
                <w:lang w:eastAsia="de-DE"/>
              </w:rPr>
            </w:pPr>
            <w:r w:rsidRPr="698940CC" w:rsidR="29BBFF6A">
              <w:rPr>
                <w:rFonts w:ascii="Fira Sans" w:hAnsi="Fira Sans" w:eastAsia="Fira Sans" w:cs="Fira Sans"/>
                <w:b w:val="1"/>
                <w:bCs w:val="1"/>
                <w:color w:val="000000" w:themeColor="text1" w:themeTint="FF" w:themeShade="FF"/>
                <w:sz w:val="20"/>
                <w:szCs w:val="20"/>
                <w:lang w:eastAsia="de-DE"/>
              </w:rPr>
              <w:t>Ablauf</w:t>
            </w:r>
          </w:p>
          <w:p w:rsidRPr="003D06AE" w:rsidR="003D06AE" w:rsidP="698940CC" w:rsidRDefault="003D06AE" w14:paraId="09E3DA26" w14:textId="77777777">
            <w:pPr>
              <w:textAlignment w:val="baseline"/>
              <w:rPr>
                <w:rFonts w:ascii="Fira Sans" w:hAnsi="Fira Sans" w:eastAsia="Fira Sans" w:cs="Fira Sans"/>
                <w:sz w:val="18"/>
                <w:szCs w:val="18"/>
                <w:lang w:eastAsia="de-DE"/>
              </w:rPr>
            </w:pPr>
            <w:r w:rsidRPr="698940CC" w:rsidR="003D06AE">
              <w:rPr>
                <w:rFonts w:ascii="Fira Sans" w:hAnsi="Fira Sans" w:eastAsia="Fira Sans" w:cs="Fira Sans"/>
                <w:color w:val="000000" w:themeColor="text1" w:themeTint="FF" w:themeShade="FF"/>
                <w:sz w:val="20"/>
                <w:szCs w:val="20"/>
                <w:lang w:eastAsia="de-DE"/>
              </w:rPr>
              <w:t> </w:t>
            </w:r>
          </w:p>
        </w:tc>
        <w:tc>
          <w:tcPr>
            <w:tcW w:w="3255" w:type="dxa"/>
            <w:tcMar/>
            <w:hideMark/>
          </w:tcPr>
          <w:p w:rsidRPr="003D06AE" w:rsidR="003D06AE" w:rsidP="698940CC" w:rsidRDefault="003D06AE" w14:paraId="053489DF" w14:textId="77777777">
            <w:pPr>
              <w:textAlignment w:val="baseline"/>
              <w:rPr>
                <w:rFonts w:ascii="Fira Sans" w:hAnsi="Fira Sans" w:eastAsia="Fira Sans" w:cs="Fira Sans"/>
                <w:sz w:val="18"/>
                <w:szCs w:val="18"/>
                <w:lang w:eastAsia="de-DE"/>
              </w:rPr>
            </w:pPr>
            <w:r w:rsidRPr="698940CC" w:rsidR="003D06AE">
              <w:rPr>
                <w:rFonts w:ascii="Fira Sans" w:hAnsi="Fira Sans" w:eastAsia="Fira Sans" w:cs="Fira Sans"/>
                <w:b w:val="1"/>
                <w:bCs w:val="1"/>
                <w:sz w:val="20"/>
                <w:szCs w:val="20"/>
                <w:lang w:eastAsia="de-DE"/>
              </w:rPr>
              <w:t> </w:t>
            </w:r>
            <w:r w:rsidRPr="698940CC" w:rsidR="003D06AE">
              <w:rPr>
                <w:rFonts w:ascii="Fira Sans" w:hAnsi="Fira Sans" w:eastAsia="Fira Sans" w:cs="Fira Sans"/>
                <w:sz w:val="20"/>
                <w:szCs w:val="20"/>
                <w:lang w:eastAsia="de-DE"/>
              </w:rPr>
              <w:t> </w:t>
            </w:r>
          </w:p>
          <w:p w:rsidR="6BDD120C" w:rsidP="698940CC" w:rsidRDefault="6BDD120C" w14:paraId="0EDF27A8" w14:textId="52169596">
            <w:pPr>
              <w:pStyle w:val="Normal"/>
              <w:suppressLineNumbers w:val="0"/>
              <w:bidi w:val="0"/>
              <w:spacing w:before="0" w:beforeAutospacing="off" w:after="0" w:afterAutospacing="off" w:line="240" w:lineRule="auto"/>
              <w:ind w:left="0" w:right="0"/>
              <w:jc w:val="both"/>
              <w:rPr>
                <w:rFonts w:ascii="Fira Sans" w:hAnsi="Fira Sans" w:eastAsia="Fira Sans" w:cs="Fira Sans"/>
                <w:b w:val="1"/>
                <w:bCs w:val="1"/>
                <w:color w:val="000000" w:themeColor="text1" w:themeTint="FF" w:themeShade="FF"/>
                <w:sz w:val="20"/>
                <w:szCs w:val="20"/>
                <w:lang w:eastAsia="de-DE"/>
              </w:rPr>
            </w:pPr>
            <w:r w:rsidRPr="698940CC" w:rsidR="6BDD120C">
              <w:rPr>
                <w:rFonts w:ascii="Fira Sans" w:hAnsi="Fira Sans" w:eastAsia="Fira Sans" w:cs="Fira Sans"/>
                <w:b w:val="1"/>
                <w:bCs w:val="1"/>
                <w:color w:val="000000" w:themeColor="text1" w:themeTint="FF" w:themeShade="FF"/>
                <w:sz w:val="20"/>
                <w:szCs w:val="20"/>
                <w:lang w:eastAsia="de-DE"/>
              </w:rPr>
              <w:t>Zeitplan</w:t>
            </w:r>
          </w:p>
          <w:p w:rsidRPr="003D06AE" w:rsidR="003D06AE" w:rsidP="698940CC" w:rsidRDefault="003D06AE" w14:paraId="6B4B71F9" w14:textId="77777777">
            <w:pPr>
              <w:textAlignment w:val="baseline"/>
              <w:rPr>
                <w:rFonts w:ascii="Fira Sans" w:hAnsi="Fira Sans" w:eastAsia="Fira Sans" w:cs="Fira Sans"/>
                <w:sz w:val="18"/>
                <w:szCs w:val="18"/>
                <w:lang w:eastAsia="de-DE"/>
              </w:rPr>
            </w:pPr>
            <w:r w:rsidRPr="698940CC" w:rsidR="003D06AE">
              <w:rPr>
                <w:rFonts w:ascii="Fira Sans" w:hAnsi="Fira Sans" w:eastAsia="Fira Sans" w:cs="Fira Sans"/>
                <w:b w:val="1"/>
                <w:bCs w:val="1"/>
                <w:sz w:val="20"/>
                <w:szCs w:val="20"/>
                <w:lang w:eastAsia="de-DE"/>
              </w:rPr>
              <w:t> </w:t>
            </w:r>
            <w:r w:rsidRPr="698940CC" w:rsidR="003D06AE">
              <w:rPr>
                <w:rFonts w:ascii="Fira Sans" w:hAnsi="Fira Sans" w:eastAsia="Fira Sans" w:cs="Fira Sans"/>
                <w:sz w:val="20"/>
                <w:szCs w:val="20"/>
                <w:lang w:eastAsia="de-DE"/>
              </w:rPr>
              <w:t> </w:t>
            </w:r>
          </w:p>
        </w:tc>
      </w:tr>
      <w:tr w:rsidRPr="00C407A1" w:rsidR="003D06AE" w:rsidTr="0E7D3782" w14:paraId="400C5C85" w14:textId="77777777">
        <w:trPr>
          <w:trHeight w:val="300"/>
        </w:trPr>
        <w:tc>
          <w:tcPr>
            <w:tcW w:w="5346" w:type="dxa"/>
            <w:tcMar/>
            <w:hideMark/>
          </w:tcPr>
          <w:p w:rsidRPr="003D06AE" w:rsidR="003D06AE" w:rsidP="698940CC" w:rsidRDefault="003D06AE" w14:paraId="33AB3181" w14:textId="29DF6219">
            <w:pPr>
              <w:pStyle w:val="Normal"/>
              <w:suppressLineNumbers w:val="0"/>
              <w:bidi w:val="0"/>
              <w:spacing w:before="0" w:beforeAutospacing="off" w:after="0" w:afterAutospacing="off" w:line="240" w:lineRule="auto"/>
              <w:ind w:left="0" w:right="0"/>
              <w:jc w:val="both"/>
              <w:rPr>
                <w:rFonts w:ascii="Fira Sans" w:hAnsi="Fira Sans" w:eastAsia="Fira Sans" w:cs="Fira Sans"/>
                <w:lang w:val="en-US" w:eastAsia="de-DE"/>
              </w:rPr>
            </w:pPr>
            <w:r w:rsidRPr="698940CC" w:rsidR="72E8D938">
              <w:rPr>
                <w:rFonts w:ascii="Fira Sans" w:hAnsi="Fira Sans" w:eastAsia="Fira Sans" w:cs="Fira Sans"/>
                <w:lang w:val="en-US" w:eastAsia="de-DE"/>
              </w:rPr>
              <w:t>Beginn</w:t>
            </w:r>
            <w:r w:rsidRPr="698940CC" w:rsidR="72E8D938">
              <w:rPr>
                <w:rFonts w:ascii="Fira Sans" w:hAnsi="Fira Sans" w:eastAsia="Fira Sans" w:cs="Fira Sans"/>
                <w:lang w:val="en-US" w:eastAsia="de-DE"/>
              </w:rPr>
              <w:t xml:space="preserve"> der </w:t>
            </w:r>
            <w:r w:rsidRPr="698940CC" w:rsidR="72E8D938">
              <w:rPr>
                <w:rFonts w:ascii="Fira Sans" w:hAnsi="Fira Sans" w:eastAsia="Fira Sans" w:cs="Fira Sans"/>
                <w:lang w:val="en-US" w:eastAsia="de-DE"/>
              </w:rPr>
              <w:t>Ausschreibung</w:t>
            </w:r>
          </w:p>
        </w:tc>
        <w:tc>
          <w:tcPr>
            <w:tcW w:w="3255" w:type="dxa"/>
            <w:tcMar/>
            <w:hideMark/>
          </w:tcPr>
          <w:p w:rsidRPr="003D06AE" w:rsidR="003D06AE" w:rsidP="698940CC" w:rsidRDefault="003D06AE" w14:paraId="4996FA47" w14:textId="612453C5">
            <w:pPr>
              <w:textAlignment w:val="baseline"/>
              <w:rPr>
                <w:rFonts w:ascii="Fira Sans" w:hAnsi="Fira Sans" w:eastAsia="Fira Sans" w:cs="Fira Sans"/>
                <w:sz w:val="24"/>
                <w:szCs w:val="24"/>
                <w:lang w:val="en-US" w:eastAsia="de-DE"/>
              </w:rPr>
            </w:pPr>
            <w:r w:rsidRPr="0E7D3782" w:rsidR="344FB214">
              <w:rPr>
                <w:rFonts w:ascii="Fira Sans" w:hAnsi="Fira Sans" w:eastAsia="Fira Sans" w:cs="Fira Sans"/>
                <w:sz w:val="24"/>
                <w:szCs w:val="24"/>
                <w:lang w:val="en-US" w:eastAsia="de-DE"/>
              </w:rPr>
              <w:t>28.07.2025</w:t>
            </w:r>
          </w:p>
        </w:tc>
      </w:tr>
      <w:tr w:rsidRPr="003D06AE" w:rsidR="003D06AE" w:rsidTr="0E7D3782" w14:paraId="266D3CA4" w14:textId="77777777">
        <w:trPr>
          <w:trHeight w:val="300"/>
        </w:trPr>
        <w:tc>
          <w:tcPr>
            <w:tcW w:w="5346" w:type="dxa"/>
            <w:tcMar/>
            <w:hideMark/>
          </w:tcPr>
          <w:p w:rsidRPr="003D06AE" w:rsidR="003D06AE" w:rsidP="698940CC" w:rsidRDefault="003D06AE" w14:paraId="35463548" w14:textId="0BC42A26">
            <w:pPr>
              <w:textAlignment w:val="baseline"/>
              <w:rPr>
                <w:rFonts w:ascii="Fira Sans" w:hAnsi="Fira Sans" w:eastAsia="Fira Sans" w:cs="Fira Sans"/>
                <w:noProof w:val="0"/>
                <w:sz w:val="22"/>
                <w:szCs w:val="22"/>
                <w:lang w:val="de-DE"/>
              </w:rPr>
            </w:pPr>
            <w:r w:rsidRPr="698940CC" w:rsidR="05079395">
              <w:rPr>
                <w:rFonts w:ascii="Fira Sans" w:hAnsi="Fira Sans" w:eastAsia="Fira Sans" w:cs="Fira Sans"/>
                <w:noProof w:val="0"/>
                <w:sz w:val="22"/>
                <w:szCs w:val="22"/>
                <w:lang w:val="de-DE"/>
              </w:rPr>
              <w:t>Bieterfragen können bis spätestens eingereicht werden.</w:t>
            </w:r>
          </w:p>
        </w:tc>
        <w:tc>
          <w:tcPr>
            <w:tcW w:w="3255" w:type="dxa"/>
            <w:tcMar/>
            <w:hideMark/>
          </w:tcPr>
          <w:p w:rsidRPr="003D06AE" w:rsidR="003D06AE" w:rsidP="698940CC" w:rsidRDefault="003D06AE" w14:paraId="6176D243" w14:textId="0D527845">
            <w:pPr>
              <w:textAlignment w:val="baseline"/>
              <w:rPr>
                <w:rFonts w:ascii="Fira Sans" w:hAnsi="Fira Sans" w:eastAsia="Fira Sans" w:cs="Fira Sans"/>
                <w:sz w:val="24"/>
                <w:szCs w:val="24"/>
                <w:lang w:eastAsia="de-DE"/>
              </w:rPr>
            </w:pPr>
            <w:r w:rsidRPr="0E7D3782" w:rsidR="1B38CCD2">
              <w:rPr>
                <w:rFonts w:ascii="Fira Sans" w:hAnsi="Fira Sans" w:eastAsia="Fira Sans" w:cs="Fira Sans"/>
                <w:sz w:val="24"/>
                <w:szCs w:val="24"/>
                <w:lang w:eastAsia="de-DE"/>
              </w:rPr>
              <w:t>31.07.2025</w:t>
            </w:r>
          </w:p>
        </w:tc>
      </w:tr>
      <w:tr w:rsidRPr="003D06AE" w:rsidR="003D06AE" w:rsidTr="0E7D3782" w14:paraId="16D589A3" w14:textId="77777777">
        <w:trPr>
          <w:trHeight w:val="300"/>
        </w:trPr>
        <w:tc>
          <w:tcPr>
            <w:tcW w:w="5346" w:type="dxa"/>
            <w:tcMar/>
            <w:hideMark/>
          </w:tcPr>
          <w:p w:rsidRPr="003D06AE" w:rsidR="003D06AE" w:rsidP="698940CC" w:rsidRDefault="003D06AE" w14:paraId="3BE0BACB" w14:textId="1F9B24B5">
            <w:pPr>
              <w:rPr>
                <w:rFonts w:ascii="Fira Sans" w:hAnsi="Fira Sans" w:eastAsia="Fira Sans" w:cs="Fira Sans"/>
                <w:lang w:eastAsia="de-DE"/>
              </w:rPr>
            </w:pPr>
            <w:r w:rsidRPr="698940CC" w:rsidR="396F9AD6">
              <w:rPr>
                <w:rFonts w:ascii="Fira Sans" w:hAnsi="Fira Sans" w:eastAsia="Fira Sans" w:cs="Fira Sans"/>
                <w:lang w:eastAsia="de-DE"/>
              </w:rPr>
              <w:t>Einreichungsfrist für Angebote</w:t>
            </w:r>
          </w:p>
          <w:p w:rsidRPr="003D06AE" w:rsidR="003D06AE" w:rsidP="698940CC" w:rsidRDefault="003D06AE" w14:paraId="47BC336C" w14:textId="13E3BCE5">
            <w:pPr>
              <w:rPr>
                <w:rFonts w:ascii="Fira Sans" w:hAnsi="Fira Sans" w:eastAsia="Fira Sans" w:cs="Fira Sans"/>
                <w:lang w:eastAsia="de-DE"/>
              </w:rPr>
            </w:pPr>
          </w:p>
        </w:tc>
        <w:tc>
          <w:tcPr>
            <w:tcW w:w="3255" w:type="dxa"/>
            <w:tcMar/>
            <w:hideMark/>
          </w:tcPr>
          <w:p w:rsidRPr="003D06AE" w:rsidR="003D06AE" w:rsidP="698940CC" w:rsidRDefault="003D06AE" w14:paraId="1A0D99E4" w14:textId="2559123D">
            <w:pPr>
              <w:textAlignment w:val="baseline"/>
              <w:rPr>
                <w:rFonts w:ascii="Fira Sans" w:hAnsi="Fira Sans" w:eastAsia="Fira Sans" w:cs="Fira Sans"/>
                <w:sz w:val="24"/>
                <w:szCs w:val="24"/>
                <w:lang w:eastAsia="de-DE"/>
              </w:rPr>
            </w:pPr>
            <w:r w:rsidRPr="0E7D3782" w:rsidR="54324185">
              <w:rPr>
                <w:rFonts w:ascii="Fira Sans" w:hAnsi="Fira Sans" w:eastAsia="Fira Sans" w:cs="Fira Sans"/>
                <w:sz w:val="24"/>
                <w:szCs w:val="24"/>
                <w:lang w:eastAsia="de-DE"/>
              </w:rPr>
              <w:t>11.08.2025</w:t>
            </w:r>
          </w:p>
        </w:tc>
      </w:tr>
      <w:tr w:rsidRPr="00C407A1" w:rsidR="003D06AE" w:rsidTr="0E7D3782" w14:paraId="128CC88D" w14:textId="77777777">
        <w:trPr>
          <w:trHeight w:val="300"/>
        </w:trPr>
        <w:tc>
          <w:tcPr>
            <w:tcW w:w="5346" w:type="dxa"/>
            <w:tcMar/>
            <w:hideMark/>
          </w:tcPr>
          <w:p w:rsidRPr="003D06AE" w:rsidR="003D06AE" w:rsidP="698940CC" w:rsidRDefault="003D06AE" w14:paraId="190DE279" w14:textId="253C0F7E">
            <w:pPr>
              <w:textAlignment w:val="baseline"/>
              <w:rPr>
                <w:rFonts w:ascii="Fira Sans" w:hAnsi="Fira Sans" w:eastAsia="Fira Sans" w:cs="Fira Sans"/>
                <w:noProof w:val="0"/>
                <w:sz w:val="22"/>
                <w:szCs w:val="22"/>
                <w:lang w:val="en-US"/>
              </w:rPr>
            </w:pPr>
            <w:r w:rsidRPr="698940CC" w:rsidR="21A29855">
              <w:rPr>
                <w:rFonts w:ascii="Fira Sans" w:hAnsi="Fira Sans" w:eastAsia="Fira Sans" w:cs="Fira Sans"/>
                <w:noProof w:val="0"/>
                <w:sz w:val="22"/>
                <w:szCs w:val="22"/>
                <w:lang w:val="en-US"/>
              </w:rPr>
              <w:t xml:space="preserve">Frist für </w:t>
            </w:r>
            <w:r w:rsidRPr="698940CC" w:rsidR="21A29855">
              <w:rPr>
                <w:rFonts w:ascii="Fira Sans" w:hAnsi="Fira Sans" w:eastAsia="Fira Sans" w:cs="Fira Sans"/>
                <w:noProof w:val="0"/>
                <w:sz w:val="22"/>
                <w:szCs w:val="22"/>
                <w:lang w:val="en-US"/>
              </w:rPr>
              <w:t>Rückfragen</w:t>
            </w:r>
            <w:r w:rsidRPr="698940CC" w:rsidR="21A29855">
              <w:rPr>
                <w:rFonts w:ascii="Fira Sans" w:hAnsi="Fira Sans" w:eastAsia="Fira Sans" w:cs="Fira Sans"/>
                <w:noProof w:val="0"/>
                <w:sz w:val="22"/>
                <w:szCs w:val="22"/>
                <w:lang w:val="en-US"/>
              </w:rPr>
              <w:t xml:space="preserve"> der </w:t>
            </w:r>
            <w:r w:rsidRPr="698940CC" w:rsidR="21A29855">
              <w:rPr>
                <w:rFonts w:ascii="Fira Sans" w:hAnsi="Fira Sans" w:eastAsia="Fira Sans" w:cs="Fira Sans"/>
                <w:noProof w:val="0"/>
                <w:sz w:val="22"/>
                <w:szCs w:val="22"/>
                <w:lang w:val="en-US"/>
              </w:rPr>
              <w:t>ausschreibenden</w:t>
            </w:r>
            <w:r w:rsidRPr="698940CC" w:rsidR="21A29855">
              <w:rPr>
                <w:rFonts w:ascii="Fira Sans" w:hAnsi="Fira Sans" w:eastAsia="Fira Sans" w:cs="Fira Sans"/>
                <w:noProof w:val="0"/>
                <w:sz w:val="22"/>
                <w:szCs w:val="22"/>
                <w:lang w:val="en-US"/>
              </w:rPr>
              <w:t xml:space="preserve"> Stelle </w:t>
            </w:r>
            <w:r w:rsidRPr="698940CC" w:rsidR="21A29855">
              <w:rPr>
                <w:rFonts w:ascii="Fira Sans" w:hAnsi="Fira Sans" w:eastAsia="Fira Sans" w:cs="Fira Sans"/>
                <w:noProof w:val="0"/>
                <w:sz w:val="22"/>
                <w:szCs w:val="22"/>
                <w:lang w:val="en-US"/>
              </w:rPr>
              <w:t>zu</w:t>
            </w:r>
            <w:r w:rsidRPr="698940CC" w:rsidR="21A29855">
              <w:rPr>
                <w:rFonts w:ascii="Fira Sans" w:hAnsi="Fira Sans" w:eastAsia="Fira Sans" w:cs="Fira Sans"/>
                <w:noProof w:val="0"/>
                <w:sz w:val="22"/>
                <w:szCs w:val="22"/>
                <w:lang w:val="en-US"/>
              </w:rPr>
              <w:t xml:space="preserve"> </w:t>
            </w:r>
            <w:r w:rsidRPr="698940CC" w:rsidR="21A29855">
              <w:rPr>
                <w:rFonts w:ascii="Fira Sans" w:hAnsi="Fira Sans" w:eastAsia="Fira Sans" w:cs="Fira Sans"/>
                <w:noProof w:val="0"/>
                <w:sz w:val="22"/>
                <w:szCs w:val="22"/>
                <w:lang w:val="en-US"/>
              </w:rPr>
              <w:t>eingereichten</w:t>
            </w:r>
            <w:r w:rsidRPr="698940CC" w:rsidR="21A29855">
              <w:rPr>
                <w:rFonts w:ascii="Fira Sans" w:hAnsi="Fira Sans" w:eastAsia="Fira Sans" w:cs="Fira Sans"/>
                <w:noProof w:val="0"/>
                <w:sz w:val="22"/>
                <w:szCs w:val="22"/>
                <w:lang w:val="en-US"/>
              </w:rPr>
              <w:t xml:space="preserve"> </w:t>
            </w:r>
            <w:r w:rsidRPr="698940CC" w:rsidR="21A29855">
              <w:rPr>
                <w:rFonts w:ascii="Fira Sans" w:hAnsi="Fira Sans" w:eastAsia="Fira Sans" w:cs="Fira Sans"/>
                <w:noProof w:val="0"/>
                <w:sz w:val="22"/>
                <w:szCs w:val="22"/>
                <w:lang w:val="en-US"/>
              </w:rPr>
              <w:t>Angeboten</w:t>
            </w:r>
          </w:p>
        </w:tc>
        <w:tc>
          <w:tcPr>
            <w:tcW w:w="3255" w:type="dxa"/>
            <w:tcMar/>
            <w:hideMark/>
          </w:tcPr>
          <w:p w:rsidRPr="003D06AE" w:rsidR="003D06AE" w:rsidP="698940CC" w:rsidRDefault="003D06AE" w14:paraId="44B5EE89" w14:textId="078731B3">
            <w:pPr>
              <w:textAlignment w:val="baseline"/>
              <w:rPr>
                <w:rFonts w:ascii="Fira Sans" w:hAnsi="Fira Sans" w:eastAsia="Fira Sans" w:cs="Fira Sans"/>
                <w:sz w:val="24"/>
                <w:szCs w:val="24"/>
                <w:lang w:val="en-US" w:eastAsia="de-DE"/>
              </w:rPr>
            </w:pPr>
            <w:r w:rsidRPr="0E7D3782" w:rsidR="4A57EFC1">
              <w:rPr>
                <w:rFonts w:ascii="Fira Sans" w:hAnsi="Fira Sans" w:eastAsia="Fira Sans" w:cs="Fira Sans"/>
                <w:sz w:val="24"/>
                <w:szCs w:val="24"/>
                <w:lang w:val="en-US" w:eastAsia="de-DE"/>
              </w:rPr>
              <w:t>13.08.2025</w:t>
            </w:r>
          </w:p>
        </w:tc>
      </w:tr>
      <w:tr w:rsidRPr="00C407A1" w:rsidR="003D06AE" w:rsidTr="0E7D3782" w14:paraId="2A0858E5" w14:textId="77777777">
        <w:trPr>
          <w:trHeight w:val="300"/>
        </w:trPr>
        <w:tc>
          <w:tcPr>
            <w:tcW w:w="5346" w:type="dxa"/>
            <w:tcMar/>
            <w:hideMark/>
          </w:tcPr>
          <w:p w:rsidRPr="003D06AE" w:rsidR="003D06AE" w:rsidP="698940CC" w:rsidRDefault="003D06AE" w14:paraId="72C4994B" w14:textId="7BC4F837">
            <w:pPr>
              <w:textAlignment w:val="baseline"/>
              <w:rPr>
                <w:rFonts w:ascii="Fira Sans" w:hAnsi="Fira Sans" w:eastAsia="Fira Sans" w:cs="Fira Sans"/>
                <w:sz w:val="18"/>
                <w:szCs w:val="18"/>
                <w:lang w:val="en-US" w:eastAsia="de-DE"/>
              </w:rPr>
            </w:pPr>
            <w:r w:rsidRPr="698940CC" w:rsidR="0A07EA90">
              <w:rPr>
                <w:rFonts w:ascii="Fira Sans" w:hAnsi="Fira Sans" w:eastAsia="Fira Sans" w:cs="Fira Sans"/>
                <w:lang w:val="en-US" w:eastAsia="de-DE"/>
              </w:rPr>
              <w:t>Mitteilung</w:t>
            </w:r>
            <w:r w:rsidRPr="698940CC" w:rsidR="0A07EA90">
              <w:rPr>
                <w:rFonts w:ascii="Fira Sans" w:hAnsi="Fira Sans" w:eastAsia="Fira Sans" w:cs="Fira Sans"/>
                <w:lang w:val="en-US" w:eastAsia="de-DE"/>
              </w:rPr>
              <w:t xml:space="preserve"> </w:t>
            </w:r>
            <w:r w:rsidRPr="698940CC" w:rsidR="0A07EA90">
              <w:rPr>
                <w:rFonts w:ascii="Fira Sans" w:hAnsi="Fira Sans" w:eastAsia="Fira Sans" w:cs="Fira Sans"/>
                <w:lang w:val="en-US" w:eastAsia="de-DE"/>
              </w:rPr>
              <w:t>über</w:t>
            </w:r>
            <w:r w:rsidRPr="698940CC" w:rsidR="0A07EA90">
              <w:rPr>
                <w:rFonts w:ascii="Fira Sans" w:hAnsi="Fira Sans" w:eastAsia="Fira Sans" w:cs="Fira Sans"/>
                <w:lang w:val="en-US" w:eastAsia="de-DE"/>
              </w:rPr>
              <w:t xml:space="preserve"> die </w:t>
            </w:r>
            <w:r w:rsidRPr="698940CC" w:rsidR="0A07EA90">
              <w:rPr>
                <w:rFonts w:ascii="Fira Sans" w:hAnsi="Fira Sans" w:eastAsia="Fira Sans" w:cs="Fira Sans"/>
                <w:lang w:val="en-US" w:eastAsia="de-DE"/>
              </w:rPr>
              <w:t>beabsichtigte</w:t>
            </w:r>
            <w:r w:rsidRPr="698940CC" w:rsidR="0A07EA90">
              <w:rPr>
                <w:rFonts w:ascii="Fira Sans" w:hAnsi="Fira Sans" w:eastAsia="Fira Sans" w:cs="Fira Sans"/>
                <w:lang w:val="en-US" w:eastAsia="de-DE"/>
              </w:rPr>
              <w:t xml:space="preserve"> </w:t>
            </w:r>
            <w:r w:rsidRPr="698940CC" w:rsidR="0A07EA90">
              <w:rPr>
                <w:rFonts w:ascii="Fira Sans" w:hAnsi="Fira Sans" w:eastAsia="Fira Sans" w:cs="Fira Sans"/>
                <w:lang w:val="en-US" w:eastAsia="de-DE"/>
              </w:rPr>
              <w:t>Zuschlagserteilung</w:t>
            </w:r>
          </w:p>
          <w:p w:rsidRPr="003D06AE" w:rsidR="003D06AE" w:rsidP="698940CC" w:rsidRDefault="003D06AE" w14:paraId="3DF68757" w14:textId="3B0265B6">
            <w:pPr>
              <w:textAlignment w:val="baseline"/>
              <w:rPr>
                <w:rFonts w:ascii="Fira Sans" w:hAnsi="Fira Sans" w:eastAsia="Fira Sans" w:cs="Fira Sans"/>
                <w:lang w:val="en-US" w:eastAsia="de-DE"/>
              </w:rPr>
            </w:pPr>
          </w:p>
        </w:tc>
        <w:tc>
          <w:tcPr>
            <w:tcW w:w="3255" w:type="dxa"/>
            <w:tcMar/>
            <w:hideMark/>
          </w:tcPr>
          <w:p w:rsidRPr="003D06AE" w:rsidR="003D06AE" w:rsidP="698940CC" w:rsidRDefault="003D06AE" w14:paraId="35B2DE56" w14:textId="437098DE">
            <w:pPr>
              <w:textAlignment w:val="baseline"/>
              <w:rPr>
                <w:rFonts w:ascii="Fira Sans" w:hAnsi="Fira Sans" w:eastAsia="Fira Sans" w:cs="Fira Sans"/>
                <w:sz w:val="24"/>
                <w:szCs w:val="24"/>
                <w:lang w:val="en-US" w:eastAsia="de-DE"/>
              </w:rPr>
            </w:pPr>
            <w:r w:rsidRPr="0E7D3782" w:rsidR="2E7ADC61">
              <w:rPr>
                <w:rFonts w:ascii="Fira Sans" w:hAnsi="Fira Sans" w:eastAsia="Fira Sans" w:cs="Fira Sans"/>
                <w:sz w:val="24"/>
                <w:szCs w:val="24"/>
                <w:lang w:val="en-US" w:eastAsia="de-DE"/>
              </w:rPr>
              <w:t>Voraussichtlich</w:t>
            </w:r>
            <w:r w:rsidRPr="0E7D3782" w:rsidR="2E7ADC61">
              <w:rPr>
                <w:rFonts w:ascii="Fira Sans" w:hAnsi="Fira Sans" w:eastAsia="Fira Sans" w:cs="Fira Sans"/>
                <w:sz w:val="24"/>
                <w:szCs w:val="24"/>
                <w:lang w:val="en-US" w:eastAsia="de-DE"/>
              </w:rPr>
              <w:t xml:space="preserve"> </w:t>
            </w:r>
            <w:r w:rsidRPr="0E7D3782" w:rsidR="3762BCE8">
              <w:rPr>
                <w:rFonts w:ascii="Fira Sans" w:hAnsi="Fira Sans" w:eastAsia="Fira Sans" w:cs="Fira Sans"/>
                <w:sz w:val="24"/>
                <w:szCs w:val="24"/>
                <w:lang w:val="en-US" w:eastAsia="de-DE"/>
              </w:rPr>
              <w:t>26.08.2025</w:t>
            </w:r>
          </w:p>
        </w:tc>
      </w:tr>
      <w:tr w:rsidRPr="003D06AE" w:rsidR="003D06AE" w:rsidTr="0E7D3782" w14:paraId="1B83F770" w14:textId="77777777">
        <w:trPr>
          <w:trHeight w:val="300"/>
        </w:trPr>
        <w:tc>
          <w:tcPr>
            <w:tcW w:w="5346" w:type="dxa"/>
            <w:tcMar/>
            <w:hideMark/>
          </w:tcPr>
          <w:p w:rsidRPr="003D06AE" w:rsidR="003D06AE" w:rsidP="698940CC" w:rsidRDefault="003D06AE" w14:paraId="1D46FFE4" w14:textId="45659980">
            <w:pPr>
              <w:textAlignment w:val="baseline"/>
              <w:rPr>
                <w:rFonts w:ascii="Fira Sans" w:hAnsi="Fira Sans" w:eastAsia="Fira Sans" w:cs="Fira Sans"/>
                <w:sz w:val="18"/>
                <w:szCs w:val="18"/>
                <w:lang w:eastAsia="de-DE"/>
              </w:rPr>
            </w:pPr>
            <w:r w:rsidRPr="698940CC" w:rsidR="1203F71B">
              <w:rPr>
                <w:rFonts w:ascii="Fira Sans" w:hAnsi="Fira Sans" w:eastAsia="Fira Sans" w:cs="Fira Sans"/>
                <w:lang w:eastAsia="de-DE"/>
              </w:rPr>
              <w:t>Geplanter Vertragsabschluss</w:t>
            </w:r>
          </w:p>
        </w:tc>
        <w:tc>
          <w:tcPr>
            <w:tcW w:w="3255" w:type="dxa"/>
            <w:tcMar/>
            <w:hideMark/>
          </w:tcPr>
          <w:p w:rsidRPr="003D06AE" w:rsidR="003D06AE" w:rsidP="0E7D3782" w:rsidRDefault="003D06AE" w14:paraId="47D3983B" w14:textId="31456B51">
            <w:pPr>
              <w:textAlignment w:val="baseline"/>
              <w:rPr>
                <w:rFonts w:ascii="Fira Sans" w:hAnsi="Fira Sans" w:eastAsia="Fira Sans" w:cs="Fira Sans"/>
                <w:sz w:val="24"/>
                <w:szCs w:val="24"/>
                <w:lang w:val="en-US" w:eastAsia="de-DE"/>
              </w:rPr>
            </w:pPr>
            <w:r w:rsidRPr="0E7D3782" w:rsidR="68173689">
              <w:rPr>
                <w:rFonts w:ascii="Fira Sans" w:hAnsi="Fira Sans" w:eastAsia="Fira Sans" w:cs="Fira Sans"/>
                <w:sz w:val="24"/>
                <w:szCs w:val="24"/>
                <w:lang w:val="en-US" w:eastAsia="de-DE"/>
              </w:rPr>
              <w:t>Voraussichtlich</w:t>
            </w:r>
            <w:r w:rsidRPr="0E7D3782" w:rsidR="68173689">
              <w:rPr>
                <w:rFonts w:ascii="Fira Sans" w:hAnsi="Fira Sans" w:eastAsia="Fira Sans" w:cs="Fira Sans"/>
                <w:sz w:val="24"/>
                <w:szCs w:val="24"/>
                <w:lang w:val="en-US" w:eastAsia="de-DE"/>
              </w:rPr>
              <w:t xml:space="preserve"> 26.08.2025</w:t>
            </w:r>
          </w:p>
        </w:tc>
      </w:tr>
      <w:tr w:rsidRPr="003D06AE" w:rsidR="003D06AE" w:rsidTr="0E7D3782" w14:paraId="6A08B04A" w14:textId="77777777">
        <w:trPr>
          <w:trHeight w:val="300"/>
        </w:trPr>
        <w:tc>
          <w:tcPr>
            <w:tcW w:w="5346" w:type="dxa"/>
            <w:tcMar/>
            <w:hideMark/>
          </w:tcPr>
          <w:p w:rsidRPr="003D06AE" w:rsidR="003D06AE" w:rsidP="698940CC" w:rsidRDefault="003D06AE" w14:paraId="30B83BA9" w14:textId="53373DBD">
            <w:pPr>
              <w:pStyle w:val="Normal"/>
              <w:suppressLineNumbers w:val="0"/>
              <w:bidi w:val="0"/>
              <w:spacing w:before="0" w:beforeAutospacing="off" w:after="0" w:afterAutospacing="off" w:line="240" w:lineRule="auto"/>
              <w:ind w:left="0" w:right="0"/>
              <w:jc w:val="both"/>
              <w:rPr>
                <w:rFonts w:ascii="Fira Sans" w:hAnsi="Fira Sans" w:eastAsia="Fira Sans" w:cs="Fira Sans"/>
                <w:lang w:eastAsia="de-DE"/>
              </w:rPr>
            </w:pPr>
            <w:r w:rsidRPr="698940CC" w:rsidR="20208607">
              <w:rPr>
                <w:rFonts w:ascii="Fira Sans" w:hAnsi="Fira Sans" w:eastAsia="Fira Sans" w:cs="Fira Sans"/>
                <w:lang w:eastAsia="de-DE"/>
              </w:rPr>
              <w:t>Geplanter Aufgabenzeitraum</w:t>
            </w:r>
          </w:p>
        </w:tc>
        <w:tc>
          <w:tcPr>
            <w:tcW w:w="3255" w:type="dxa"/>
            <w:tcMar/>
            <w:hideMark/>
          </w:tcPr>
          <w:p w:rsidRPr="003D06AE" w:rsidR="003D06AE" w:rsidP="698940CC" w:rsidRDefault="003D06AE" w14:paraId="26D5902C" w14:textId="51AD041C">
            <w:pPr>
              <w:textAlignment w:val="baseline"/>
              <w:rPr>
                <w:rFonts w:ascii="Fira Sans" w:hAnsi="Fira Sans" w:eastAsia="Fira Sans" w:cs="Fira Sans"/>
                <w:sz w:val="24"/>
                <w:szCs w:val="24"/>
                <w:lang w:eastAsia="de-DE"/>
              </w:rPr>
            </w:pPr>
            <w:r w:rsidRPr="0E7D3782" w:rsidR="2EC0F711">
              <w:rPr>
                <w:rFonts w:ascii="Fira Sans" w:hAnsi="Fira Sans" w:eastAsia="Fira Sans" w:cs="Fira Sans"/>
                <w:sz w:val="24"/>
                <w:szCs w:val="24"/>
                <w:lang w:eastAsia="de-DE"/>
              </w:rPr>
              <w:t>August – Dezember 2025</w:t>
            </w:r>
          </w:p>
        </w:tc>
      </w:tr>
      <w:tr w:rsidRPr="00C407A1" w:rsidR="003D06AE" w:rsidTr="0E7D3782" w14:paraId="60ED8D46" w14:textId="77777777">
        <w:trPr>
          <w:trHeight w:val="300"/>
        </w:trPr>
        <w:tc>
          <w:tcPr>
            <w:tcW w:w="5346" w:type="dxa"/>
            <w:tcMar/>
            <w:hideMark/>
          </w:tcPr>
          <w:p w:rsidRPr="003D06AE" w:rsidR="003D06AE" w:rsidP="698940CC" w:rsidRDefault="003D06AE" w14:paraId="4F7D3077" w14:textId="3AC8D79D">
            <w:pPr>
              <w:textAlignment w:val="baseline"/>
              <w:rPr>
                <w:rFonts w:ascii="Fira Sans" w:hAnsi="Fira Sans" w:eastAsia="Fira Sans" w:cs="Fira Sans"/>
                <w:b w:val="1"/>
                <w:bCs w:val="1"/>
                <w:lang w:val="en-US" w:eastAsia="de-DE"/>
              </w:rPr>
            </w:pPr>
            <w:r w:rsidRPr="698940CC" w:rsidR="435CDFB9">
              <w:rPr>
                <w:rFonts w:ascii="Fira Sans" w:hAnsi="Fira Sans" w:eastAsia="Fira Sans" w:cs="Fira Sans"/>
                <w:b w:val="1"/>
                <w:bCs w:val="1"/>
                <w:lang w:val="en-US" w:eastAsia="de-DE"/>
              </w:rPr>
              <w:t>Bindefrist</w:t>
            </w:r>
            <w:r w:rsidRPr="698940CC" w:rsidR="435CDFB9">
              <w:rPr>
                <w:rFonts w:ascii="Fira Sans" w:hAnsi="Fira Sans" w:eastAsia="Fira Sans" w:cs="Fira Sans"/>
                <w:b w:val="1"/>
                <w:bCs w:val="1"/>
                <w:lang w:val="en-US" w:eastAsia="de-DE"/>
              </w:rPr>
              <w:t xml:space="preserve"> für </w:t>
            </w:r>
            <w:r w:rsidRPr="698940CC" w:rsidR="435CDFB9">
              <w:rPr>
                <w:rFonts w:ascii="Fira Sans" w:hAnsi="Fira Sans" w:eastAsia="Fira Sans" w:cs="Fira Sans"/>
                <w:b w:val="1"/>
                <w:bCs w:val="1"/>
                <w:lang w:val="en-US" w:eastAsia="de-DE"/>
              </w:rPr>
              <w:t>Angebote</w:t>
            </w:r>
            <w:r w:rsidRPr="698940CC" w:rsidR="435CDFB9">
              <w:rPr>
                <w:rFonts w:ascii="Fira Sans" w:hAnsi="Fira Sans" w:eastAsia="Fira Sans" w:cs="Fira Sans"/>
                <w:b w:val="1"/>
                <w:bCs w:val="1"/>
                <w:lang w:val="en-US" w:eastAsia="de-DE"/>
              </w:rPr>
              <w:t>:</w:t>
            </w:r>
          </w:p>
          <w:p w:rsidRPr="003D06AE" w:rsidR="003D06AE" w:rsidP="698940CC" w:rsidRDefault="003D06AE" w14:paraId="338B046E" w14:textId="78342DAC">
            <w:pPr>
              <w:pStyle w:val="Normal"/>
              <w:textAlignment w:val="baseline"/>
              <w:rPr>
                <w:rFonts w:ascii="Fira Sans" w:hAnsi="Fira Sans" w:eastAsia="Fira Sans" w:cs="Fira Sans"/>
                <w:lang w:val="en-US" w:eastAsia="de-DE"/>
              </w:rPr>
            </w:pPr>
            <w:r w:rsidRPr="698940CC" w:rsidR="435CDFB9">
              <w:rPr>
                <w:rFonts w:ascii="Fira Sans" w:hAnsi="Fira Sans" w:eastAsia="Fira Sans" w:cs="Fira Sans"/>
                <w:lang w:val="en-US" w:eastAsia="de-DE"/>
              </w:rPr>
              <w:t>(</w:t>
            </w:r>
            <w:r w:rsidRPr="698940CC" w:rsidR="435CDFB9">
              <w:rPr>
                <w:rFonts w:ascii="Fira Sans" w:hAnsi="Fira Sans" w:eastAsia="Fira Sans" w:cs="Fira Sans"/>
                <w:lang w:val="en-US" w:eastAsia="de-DE"/>
              </w:rPr>
              <w:t>Angebote</w:t>
            </w:r>
            <w:r w:rsidRPr="698940CC" w:rsidR="435CDFB9">
              <w:rPr>
                <w:rFonts w:ascii="Fira Sans" w:hAnsi="Fira Sans" w:eastAsia="Fira Sans" w:cs="Fira Sans"/>
                <w:lang w:val="en-US" w:eastAsia="de-DE"/>
              </w:rPr>
              <w:t xml:space="preserve">, die </w:t>
            </w:r>
            <w:r w:rsidRPr="698940CC" w:rsidR="435CDFB9">
              <w:rPr>
                <w:rFonts w:ascii="Fira Sans" w:hAnsi="Fira Sans" w:eastAsia="Fira Sans" w:cs="Fira Sans"/>
                <w:lang w:val="en-US" w:eastAsia="de-DE"/>
              </w:rPr>
              <w:t>nicht</w:t>
            </w:r>
            <w:r w:rsidRPr="698940CC" w:rsidR="435CDFB9">
              <w:rPr>
                <w:rFonts w:ascii="Fira Sans" w:hAnsi="Fira Sans" w:eastAsia="Fira Sans" w:cs="Fira Sans"/>
                <w:lang w:val="en-US" w:eastAsia="de-DE"/>
              </w:rPr>
              <w:t xml:space="preserve"> der </w:t>
            </w:r>
            <w:r w:rsidRPr="698940CC" w:rsidR="435CDFB9">
              <w:rPr>
                <w:rFonts w:ascii="Fira Sans" w:hAnsi="Fira Sans" w:eastAsia="Fira Sans" w:cs="Fira Sans"/>
                <w:lang w:val="en-US" w:eastAsia="de-DE"/>
              </w:rPr>
              <w:t>Bindefrist</w:t>
            </w:r>
            <w:r w:rsidRPr="698940CC" w:rsidR="435CDFB9">
              <w:rPr>
                <w:rFonts w:ascii="Fira Sans" w:hAnsi="Fira Sans" w:eastAsia="Fira Sans" w:cs="Fira Sans"/>
                <w:lang w:val="en-US" w:eastAsia="de-DE"/>
              </w:rPr>
              <w:t xml:space="preserve"> </w:t>
            </w:r>
            <w:r w:rsidRPr="698940CC" w:rsidR="435CDFB9">
              <w:rPr>
                <w:rFonts w:ascii="Fira Sans" w:hAnsi="Fira Sans" w:eastAsia="Fira Sans" w:cs="Fira Sans"/>
                <w:lang w:val="en-US" w:eastAsia="de-DE"/>
              </w:rPr>
              <w:t>entsprechen</w:t>
            </w:r>
            <w:r w:rsidRPr="698940CC" w:rsidR="435CDFB9">
              <w:rPr>
                <w:rFonts w:ascii="Fira Sans" w:hAnsi="Fira Sans" w:eastAsia="Fira Sans" w:cs="Fira Sans"/>
                <w:lang w:val="en-US" w:eastAsia="de-DE"/>
              </w:rPr>
              <w:t xml:space="preserve">, </w:t>
            </w:r>
            <w:r w:rsidRPr="698940CC" w:rsidR="435CDFB9">
              <w:rPr>
                <w:rFonts w:ascii="Fira Sans" w:hAnsi="Fira Sans" w:eastAsia="Fira Sans" w:cs="Fira Sans"/>
                <w:lang w:val="en-US" w:eastAsia="de-DE"/>
              </w:rPr>
              <w:t>werden</w:t>
            </w:r>
            <w:r w:rsidRPr="698940CC" w:rsidR="435CDFB9">
              <w:rPr>
                <w:rFonts w:ascii="Fira Sans" w:hAnsi="Fira Sans" w:eastAsia="Fira Sans" w:cs="Fira Sans"/>
                <w:lang w:val="en-US" w:eastAsia="de-DE"/>
              </w:rPr>
              <w:t xml:space="preserve"> </w:t>
            </w:r>
            <w:r w:rsidRPr="698940CC" w:rsidR="435CDFB9">
              <w:rPr>
                <w:rFonts w:ascii="Fira Sans" w:hAnsi="Fira Sans" w:eastAsia="Fira Sans" w:cs="Fira Sans"/>
                <w:lang w:val="en-US" w:eastAsia="de-DE"/>
              </w:rPr>
              <w:t>vom</w:t>
            </w:r>
            <w:r w:rsidRPr="698940CC" w:rsidR="435CDFB9">
              <w:rPr>
                <w:rFonts w:ascii="Fira Sans" w:hAnsi="Fira Sans" w:eastAsia="Fira Sans" w:cs="Fira Sans"/>
                <w:lang w:val="en-US" w:eastAsia="de-DE"/>
              </w:rPr>
              <w:t xml:space="preserve"> Verfahren </w:t>
            </w:r>
            <w:r w:rsidRPr="698940CC" w:rsidR="435CDFB9">
              <w:rPr>
                <w:rFonts w:ascii="Fira Sans" w:hAnsi="Fira Sans" w:eastAsia="Fira Sans" w:cs="Fira Sans"/>
                <w:lang w:val="en-US" w:eastAsia="de-DE"/>
              </w:rPr>
              <w:t>ausgeschlossen</w:t>
            </w:r>
            <w:r w:rsidRPr="698940CC" w:rsidR="435CDFB9">
              <w:rPr>
                <w:rFonts w:ascii="Fira Sans" w:hAnsi="Fira Sans" w:eastAsia="Fira Sans" w:cs="Fira Sans"/>
                <w:lang w:val="en-US" w:eastAsia="de-DE"/>
              </w:rPr>
              <w:t>.)</w:t>
            </w:r>
          </w:p>
          <w:p w:rsidRPr="003D06AE" w:rsidR="003D06AE" w:rsidP="698940CC" w:rsidRDefault="003D06AE" w14:paraId="6A5FEB96" w14:textId="0574774A">
            <w:pPr>
              <w:textAlignment w:val="baseline"/>
              <w:rPr>
                <w:rFonts w:ascii="Fira Sans" w:hAnsi="Fira Sans" w:eastAsia="Fira Sans" w:cs="Fira Sans"/>
                <w:lang w:val="en-US" w:eastAsia="de-DE"/>
              </w:rPr>
            </w:pPr>
          </w:p>
        </w:tc>
        <w:tc>
          <w:tcPr>
            <w:tcW w:w="3255" w:type="dxa"/>
            <w:tcMar/>
            <w:hideMark/>
          </w:tcPr>
          <w:p w:rsidRPr="003D06AE" w:rsidR="003D06AE" w:rsidP="698940CC" w:rsidRDefault="003D06AE" w14:paraId="7CDDB820" w14:textId="6519CEE5">
            <w:pPr>
              <w:textAlignment w:val="baseline"/>
              <w:rPr>
                <w:rFonts w:ascii="Fira Sans" w:hAnsi="Fira Sans" w:eastAsia="Fira Sans" w:cs="Fira Sans"/>
                <w:sz w:val="24"/>
                <w:szCs w:val="24"/>
                <w:lang w:val="en-US" w:eastAsia="de-DE"/>
              </w:rPr>
            </w:pPr>
            <w:r w:rsidRPr="0E7D3782" w:rsidR="1DDB851C">
              <w:rPr>
                <w:rFonts w:ascii="Fira Sans" w:hAnsi="Fira Sans" w:eastAsia="Fira Sans" w:cs="Fira Sans"/>
                <w:sz w:val="24"/>
                <w:szCs w:val="24"/>
                <w:lang w:val="en-US" w:eastAsia="de-DE"/>
              </w:rPr>
              <w:t>26.08.2025</w:t>
            </w:r>
          </w:p>
        </w:tc>
      </w:tr>
    </w:tbl>
    <w:p w:rsidR="008A556E" w:rsidP="698940CC" w:rsidRDefault="008A556E" w14:paraId="52BB6B43" w14:textId="0087EBB5">
      <w:pPr>
        <w:pStyle w:val="Heading1"/>
        <w:ind w:left="360"/>
        <w:rPr>
          <w:rFonts w:ascii="Fira Sans" w:hAnsi="Fira Sans" w:eastAsia="Fira Sans" w:cs="Fira Sans"/>
        </w:rPr>
      </w:pPr>
      <w:r w:rsidRPr="698940CC">
        <w:rPr>
          <w:rFonts w:ascii="Fira Sans" w:hAnsi="Fira Sans" w:eastAsia="Fira Sans" w:cs="Fira Sans"/>
        </w:rPr>
        <w:br w:type="page"/>
      </w:r>
    </w:p>
    <w:p w:rsidR="49B069D1" w:rsidP="698940CC" w:rsidRDefault="49B069D1" w14:paraId="3439359A" w14:textId="6EF0C4AE">
      <w:pPr>
        <w:pStyle w:val="Heading1"/>
        <w:numPr>
          <w:ilvl w:val="0"/>
          <w:numId w:val="36"/>
        </w:numPr>
        <w:suppressLineNumbers w:val="0"/>
        <w:bidi w:val="0"/>
        <w:spacing w:before="0" w:beforeAutospacing="off" w:after="160" w:afterAutospacing="off" w:line="259" w:lineRule="auto"/>
        <w:ind w:right="0"/>
        <w:jc w:val="both"/>
        <w:rPr>
          <w:rFonts w:ascii="Fira Sans" w:hAnsi="Fira Sans" w:eastAsia="Fira Sans" w:cs="Fira Sans"/>
        </w:rPr>
      </w:pPr>
      <w:bookmarkStart w:name="_Toc1669580720" w:id="822489465"/>
      <w:r w:rsidRPr="698940CC" w:rsidR="49B069D1">
        <w:rPr>
          <w:rFonts w:ascii="Fira Sans" w:hAnsi="Fira Sans" w:eastAsia="Fira Sans" w:cs="Fira Sans"/>
        </w:rPr>
        <w:t>Leistungsbeschreibung</w:t>
      </w:r>
      <w:bookmarkEnd w:id="822489465"/>
    </w:p>
    <w:p w:rsidR="0BD4C893" w:rsidP="698940CC" w:rsidRDefault="492E6C42" w14:paraId="3F71EE3B" w14:textId="0AC3AD80">
      <w:pPr>
        <w:pStyle w:val="Heading2"/>
        <w:rPr>
          <w:rFonts w:ascii="Fira Sans" w:hAnsi="Fira Sans" w:eastAsia="Fira Sans" w:cs="Fira Sans"/>
          <w:lang w:val="de-DE"/>
        </w:rPr>
      </w:pPr>
      <w:bookmarkStart w:name="_Toc1713209449" w:id="810378959"/>
      <w:r w:rsidRPr="698940CC" w:rsidR="492E6C42">
        <w:rPr>
          <w:rFonts w:ascii="Fira Sans" w:hAnsi="Fira Sans" w:eastAsia="Fira Sans" w:cs="Fira Sans"/>
          <w:lang w:val="de-DE"/>
        </w:rPr>
        <w:t xml:space="preserve">2.1 </w:t>
      </w:r>
      <w:r w:rsidRPr="698940CC" w:rsidR="3E4AA7D7">
        <w:rPr>
          <w:rFonts w:ascii="Fira Sans" w:hAnsi="Fira Sans" w:eastAsia="Fira Sans" w:cs="Fira Sans"/>
          <w:lang w:val="de-DE"/>
        </w:rPr>
        <w:t>Hintergrund</w:t>
      </w:r>
      <w:bookmarkEnd w:id="810378959"/>
    </w:p>
    <w:p w:rsidR="0BD4C893" w:rsidP="698940CC" w:rsidRDefault="067FB791" w14:paraId="26C8C7A1" w14:textId="333C54C5">
      <w:pPr>
        <w:pStyle w:val="Heading3"/>
        <w:rPr>
          <w:rFonts w:ascii="Fira Sans" w:hAnsi="Fira Sans" w:eastAsia="Fira Sans" w:cs="Fira Sans"/>
        </w:rPr>
      </w:pPr>
      <w:bookmarkStart w:name="_Toc1537040923" w:id="1330496585"/>
      <w:r w:rsidRPr="698940CC" w:rsidR="067FB791">
        <w:rPr>
          <w:rFonts w:ascii="Fira Sans" w:hAnsi="Fira Sans" w:eastAsia="Fira Sans" w:cs="Fira Sans"/>
        </w:rPr>
        <w:t xml:space="preserve">2.1.1 </w:t>
      </w:r>
      <w:r w:rsidRPr="698940CC" w:rsidR="067FB791">
        <w:rPr>
          <w:rFonts w:ascii="Fira Sans" w:hAnsi="Fira Sans" w:eastAsia="Fira Sans" w:cs="Fira Sans"/>
        </w:rPr>
        <w:t>Anticipation</w:t>
      </w:r>
      <w:r w:rsidRPr="698940CC" w:rsidR="067FB791">
        <w:rPr>
          <w:rFonts w:ascii="Fira Sans" w:hAnsi="Fira Sans" w:eastAsia="Fira Sans" w:cs="Fira Sans"/>
        </w:rPr>
        <w:t xml:space="preserve"> Hub</w:t>
      </w:r>
      <w:bookmarkEnd w:id="1330496585"/>
    </w:p>
    <w:p w:rsidR="01CED332" w:rsidP="698940CC" w:rsidRDefault="01CED332" w14:paraId="667E6093" w14:textId="22544E00">
      <w:pPr>
        <w:spacing w:before="240" w:beforeAutospacing="off" w:after="240" w:afterAutospacing="off"/>
        <w:rPr>
          <w:rFonts w:ascii="Fira Sans" w:hAnsi="Fira Sans" w:eastAsia="Fira Sans" w:cs="Fira Sans"/>
          <w:noProof w:val="0"/>
          <w:sz w:val="22"/>
          <w:szCs w:val="22"/>
          <w:lang w:val="en-US"/>
        </w:rPr>
      </w:pPr>
      <w:r w:rsidRPr="698940CC" w:rsidR="01CED332">
        <w:rPr>
          <w:rFonts w:ascii="Fira Sans" w:hAnsi="Fira Sans" w:eastAsia="Fira Sans" w:cs="Fira Sans"/>
          <w:b w:val="0"/>
          <w:bCs w:val="0"/>
          <w:noProof w:val="0"/>
          <w:sz w:val="22"/>
          <w:szCs w:val="22"/>
          <w:lang w:val="en-US"/>
        </w:rPr>
        <w:t>Der Anticipation Hub (AH)</w:t>
      </w:r>
      <w:r w:rsidRPr="698940CC" w:rsidR="01CED332">
        <w:rPr>
          <w:rFonts w:ascii="Fira Sans" w:hAnsi="Fira Sans" w:eastAsia="Fira Sans" w:cs="Fira Sans"/>
          <w:noProof w:val="0"/>
          <w:sz w:val="22"/>
          <w:szCs w:val="22"/>
          <w:lang w:val="en-US"/>
        </w:rPr>
        <w:t xml:space="preserve"> </w:t>
      </w:r>
      <w:r w:rsidRPr="698940CC" w:rsidR="01CED332">
        <w:rPr>
          <w:rFonts w:ascii="Fira Sans" w:hAnsi="Fira Sans" w:eastAsia="Fira Sans" w:cs="Fira Sans"/>
          <w:noProof w:val="0"/>
          <w:sz w:val="22"/>
          <w:szCs w:val="22"/>
          <w:lang w:val="en-US"/>
        </w:rPr>
        <w:t>ist</w:t>
      </w:r>
      <w:r w:rsidRPr="698940CC" w:rsidR="01CED332">
        <w:rPr>
          <w:rFonts w:ascii="Fira Sans" w:hAnsi="Fira Sans" w:eastAsia="Fira Sans" w:cs="Fira Sans"/>
          <w:noProof w:val="0"/>
          <w:sz w:val="22"/>
          <w:szCs w:val="22"/>
          <w:lang w:val="en-US"/>
        </w:rPr>
        <w:t xml:space="preserve"> </w:t>
      </w:r>
      <w:r w:rsidRPr="698940CC" w:rsidR="01CED332">
        <w:rPr>
          <w:rFonts w:ascii="Fira Sans" w:hAnsi="Fira Sans" w:eastAsia="Fira Sans" w:cs="Fira Sans"/>
          <w:noProof w:val="0"/>
          <w:sz w:val="22"/>
          <w:szCs w:val="22"/>
          <w:lang w:val="en-US"/>
        </w:rPr>
        <w:t>eine</w:t>
      </w:r>
      <w:r w:rsidRPr="698940CC" w:rsidR="01CED332">
        <w:rPr>
          <w:rFonts w:ascii="Fira Sans" w:hAnsi="Fira Sans" w:eastAsia="Fira Sans" w:cs="Fira Sans"/>
          <w:noProof w:val="0"/>
          <w:sz w:val="22"/>
          <w:szCs w:val="22"/>
          <w:lang w:val="en-US"/>
        </w:rPr>
        <w:t xml:space="preserve"> </w:t>
      </w:r>
      <w:r w:rsidRPr="698940CC" w:rsidR="01CED332">
        <w:rPr>
          <w:rFonts w:ascii="Fira Sans" w:hAnsi="Fira Sans" w:eastAsia="Fira Sans" w:cs="Fira Sans"/>
          <w:noProof w:val="0"/>
          <w:sz w:val="22"/>
          <w:szCs w:val="22"/>
          <w:lang w:val="en-US"/>
        </w:rPr>
        <w:t>gemeinsame</w:t>
      </w:r>
      <w:r w:rsidRPr="698940CC" w:rsidR="01CED332">
        <w:rPr>
          <w:rFonts w:ascii="Fira Sans" w:hAnsi="Fira Sans" w:eastAsia="Fira Sans" w:cs="Fira Sans"/>
          <w:noProof w:val="0"/>
          <w:sz w:val="22"/>
          <w:szCs w:val="22"/>
          <w:lang w:val="en-US"/>
        </w:rPr>
        <w:t xml:space="preserve"> Initiative des </w:t>
      </w:r>
      <w:r w:rsidRPr="698940CC" w:rsidR="01CED332">
        <w:rPr>
          <w:rFonts w:ascii="Fira Sans" w:hAnsi="Fira Sans" w:eastAsia="Fira Sans" w:cs="Fira Sans"/>
          <w:noProof w:val="0"/>
          <w:sz w:val="22"/>
          <w:szCs w:val="22"/>
          <w:lang w:val="en-US"/>
        </w:rPr>
        <w:t>Deutschen</w:t>
      </w:r>
      <w:r w:rsidRPr="698940CC" w:rsidR="01CED332">
        <w:rPr>
          <w:rFonts w:ascii="Fira Sans" w:hAnsi="Fira Sans" w:eastAsia="Fira Sans" w:cs="Fira Sans"/>
          <w:noProof w:val="0"/>
          <w:sz w:val="22"/>
          <w:szCs w:val="22"/>
          <w:lang w:val="en-US"/>
        </w:rPr>
        <w:t xml:space="preserve"> Roten </w:t>
      </w:r>
      <w:r w:rsidRPr="698940CC" w:rsidR="01CED332">
        <w:rPr>
          <w:rFonts w:ascii="Fira Sans" w:hAnsi="Fira Sans" w:eastAsia="Fira Sans" w:cs="Fira Sans"/>
          <w:noProof w:val="0"/>
          <w:sz w:val="22"/>
          <w:szCs w:val="22"/>
          <w:lang w:val="en-US"/>
        </w:rPr>
        <w:t>Kreuzes</w:t>
      </w:r>
      <w:r w:rsidRPr="698940CC" w:rsidR="01CED332">
        <w:rPr>
          <w:rFonts w:ascii="Fira Sans" w:hAnsi="Fira Sans" w:eastAsia="Fira Sans" w:cs="Fira Sans"/>
          <w:noProof w:val="0"/>
          <w:sz w:val="22"/>
          <w:szCs w:val="22"/>
          <w:lang w:val="en-US"/>
        </w:rPr>
        <w:t xml:space="preserve"> (DRK), der Internationalen </w:t>
      </w:r>
      <w:r w:rsidRPr="698940CC" w:rsidR="01CED332">
        <w:rPr>
          <w:rFonts w:ascii="Fira Sans" w:hAnsi="Fira Sans" w:eastAsia="Fira Sans" w:cs="Fira Sans"/>
          <w:noProof w:val="0"/>
          <w:sz w:val="22"/>
          <w:szCs w:val="22"/>
          <w:lang w:val="en-US"/>
        </w:rPr>
        <w:t>Föderation</w:t>
      </w:r>
      <w:r w:rsidRPr="698940CC" w:rsidR="01CED332">
        <w:rPr>
          <w:rFonts w:ascii="Fira Sans" w:hAnsi="Fira Sans" w:eastAsia="Fira Sans" w:cs="Fira Sans"/>
          <w:noProof w:val="0"/>
          <w:sz w:val="22"/>
          <w:szCs w:val="22"/>
          <w:lang w:val="en-US"/>
        </w:rPr>
        <w:t xml:space="preserve"> der </w:t>
      </w:r>
      <w:r w:rsidRPr="698940CC" w:rsidR="01CED332">
        <w:rPr>
          <w:rFonts w:ascii="Fira Sans" w:hAnsi="Fira Sans" w:eastAsia="Fira Sans" w:cs="Fira Sans"/>
          <w:noProof w:val="0"/>
          <w:sz w:val="22"/>
          <w:szCs w:val="22"/>
          <w:lang w:val="en-US"/>
        </w:rPr>
        <w:t>Rotkreuz</w:t>
      </w:r>
      <w:r w:rsidRPr="698940CC" w:rsidR="01CED332">
        <w:rPr>
          <w:rFonts w:ascii="Fira Sans" w:hAnsi="Fira Sans" w:eastAsia="Fira Sans" w:cs="Fira Sans"/>
          <w:noProof w:val="0"/>
          <w:sz w:val="22"/>
          <w:szCs w:val="22"/>
          <w:lang w:val="en-US"/>
        </w:rPr>
        <w:t xml:space="preserve">- und Rothalbmondgesellschaften (IFRC) </w:t>
      </w:r>
      <w:r w:rsidRPr="698940CC" w:rsidR="01CED332">
        <w:rPr>
          <w:rFonts w:ascii="Fira Sans" w:hAnsi="Fira Sans" w:eastAsia="Fira Sans" w:cs="Fira Sans"/>
          <w:noProof w:val="0"/>
          <w:sz w:val="22"/>
          <w:szCs w:val="22"/>
          <w:lang w:val="en-US"/>
        </w:rPr>
        <w:t>sowie</w:t>
      </w:r>
      <w:r w:rsidRPr="698940CC" w:rsidR="01CED332">
        <w:rPr>
          <w:rFonts w:ascii="Fira Sans" w:hAnsi="Fira Sans" w:eastAsia="Fira Sans" w:cs="Fira Sans"/>
          <w:noProof w:val="0"/>
          <w:sz w:val="22"/>
          <w:szCs w:val="22"/>
          <w:lang w:val="en-US"/>
        </w:rPr>
        <w:t xml:space="preserve"> des </w:t>
      </w:r>
      <w:r w:rsidRPr="698940CC" w:rsidR="01CED332">
        <w:rPr>
          <w:rFonts w:ascii="Fira Sans" w:hAnsi="Fira Sans" w:eastAsia="Fira Sans" w:cs="Fira Sans"/>
          <w:noProof w:val="0"/>
          <w:sz w:val="22"/>
          <w:szCs w:val="22"/>
          <w:lang w:val="en-US"/>
        </w:rPr>
        <w:t>Rotkreuz-Klimazentrums</w:t>
      </w:r>
      <w:r w:rsidRPr="698940CC" w:rsidR="01CED332">
        <w:rPr>
          <w:rFonts w:ascii="Fira Sans" w:hAnsi="Fira Sans" w:eastAsia="Fira Sans" w:cs="Fira Sans"/>
          <w:noProof w:val="0"/>
          <w:sz w:val="22"/>
          <w:szCs w:val="22"/>
          <w:lang w:val="en-US"/>
        </w:rPr>
        <w:t xml:space="preserve">. Er </w:t>
      </w:r>
      <w:r w:rsidRPr="698940CC" w:rsidR="01CED332">
        <w:rPr>
          <w:rFonts w:ascii="Fira Sans" w:hAnsi="Fira Sans" w:eastAsia="Fira Sans" w:cs="Fira Sans"/>
          <w:noProof w:val="0"/>
          <w:sz w:val="22"/>
          <w:szCs w:val="22"/>
          <w:lang w:val="en-US"/>
        </w:rPr>
        <w:t>wurde</w:t>
      </w:r>
      <w:r w:rsidRPr="698940CC" w:rsidR="01CED332">
        <w:rPr>
          <w:rFonts w:ascii="Fira Sans" w:hAnsi="Fira Sans" w:eastAsia="Fira Sans" w:cs="Fira Sans"/>
          <w:noProof w:val="0"/>
          <w:sz w:val="22"/>
          <w:szCs w:val="22"/>
          <w:lang w:val="en-US"/>
        </w:rPr>
        <w:t xml:space="preserve"> </w:t>
      </w:r>
      <w:r w:rsidRPr="698940CC" w:rsidR="01CED332">
        <w:rPr>
          <w:rFonts w:ascii="Fira Sans" w:hAnsi="Fira Sans" w:eastAsia="Fira Sans" w:cs="Fira Sans"/>
          <w:noProof w:val="0"/>
          <w:sz w:val="22"/>
          <w:szCs w:val="22"/>
          <w:lang w:val="en-US"/>
        </w:rPr>
        <w:t>im</w:t>
      </w:r>
      <w:r w:rsidRPr="698940CC" w:rsidR="01CED332">
        <w:rPr>
          <w:rFonts w:ascii="Fira Sans" w:hAnsi="Fira Sans" w:eastAsia="Fira Sans" w:cs="Fira Sans"/>
          <w:noProof w:val="0"/>
          <w:sz w:val="22"/>
          <w:szCs w:val="22"/>
          <w:lang w:val="en-US"/>
        </w:rPr>
        <w:t xml:space="preserve"> Dezember 2020 </w:t>
      </w:r>
      <w:r w:rsidRPr="698940CC" w:rsidR="01CED332">
        <w:rPr>
          <w:rFonts w:ascii="Fira Sans" w:hAnsi="Fira Sans" w:eastAsia="Fira Sans" w:cs="Fira Sans"/>
          <w:noProof w:val="0"/>
          <w:sz w:val="22"/>
          <w:szCs w:val="22"/>
          <w:lang w:val="en-US"/>
        </w:rPr>
        <w:t>gegründet</w:t>
      </w:r>
      <w:r w:rsidRPr="698940CC" w:rsidR="01CED332">
        <w:rPr>
          <w:rFonts w:ascii="Fira Sans" w:hAnsi="Fira Sans" w:eastAsia="Fira Sans" w:cs="Fira Sans"/>
          <w:noProof w:val="0"/>
          <w:sz w:val="22"/>
          <w:szCs w:val="22"/>
          <w:lang w:val="en-US"/>
        </w:rPr>
        <w:t xml:space="preserve"> und </w:t>
      </w:r>
      <w:r w:rsidRPr="698940CC" w:rsidR="01CED332">
        <w:rPr>
          <w:rFonts w:ascii="Fira Sans" w:hAnsi="Fira Sans" w:eastAsia="Fira Sans" w:cs="Fira Sans"/>
          <w:noProof w:val="0"/>
          <w:sz w:val="22"/>
          <w:szCs w:val="22"/>
          <w:lang w:val="en-US"/>
        </w:rPr>
        <w:t>wird</w:t>
      </w:r>
      <w:r w:rsidRPr="698940CC" w:rsidR="01CED332">
        <w:rPr>
          <w:rFonts w:ascii="Fira Sans" w:hAnsi="Fira Sans" w:eastAsia="Fira Sans" w:cs="Fira Sans"/>
          <w:noProof w:val="0"/>
          <w:sz w:val="22"/>
          <w:szCs w:val="22"/>
          <w:lang w:val="en-US"/>
        </w:rPr>
        <w:t xml:space="preserve"> </w:t>
      </w:r>
      <w:r w:rsidRPr="698940CC" w:rsidR="01CED332">
        <w:rPr>
          <w:rFonts w:ascii="Fira Sans" w:hAnsi="Fira Sans" w:eastAsia="Fira Sans" w:cs="Fira Sans"/>
          <w:noProof w:val="0"/>
          <w:sz w:val="22"/>
          <w:szCs w:val="22"/>
          <w:lang w:val="en-US"/>
        </w:rPr>
        <w:t>vom</w:t>
      </w:r>
      <w:r w:rsidRPr="698940CC" w:rsidR="01CED332">
        <w:rPr>
          <w:rFonts w:ascii="Fira Sans" w:hAnsi="Fira Sans" w:eastAsia="Fira Sans" w:cs="Fira Sans"/>
          <w:noProof w:val="0"/>
          <w:sz w:val="22"/>
          <w:szCs w:val="22"/>
          <w:lang w:val="en-US"/>
        </w:rPr>
        <w:t xml:space="preserve"> </w:t>
      </w:r>
      <w:r w:rsidRPr="698940CC" w:rsidR="01CED332">
        <w:rPr>
          <w:rFonts w:ascii="Fira Sans" w:hAnsi="Fira Sans" w:eastAsia="Fira Sans" w:cs="Fira Sans"/>
          <w:noProof w:val="0"/>
          <w:sz w:val="22"/>
          <w:szCs w:val="22"/>
          <w:lang w:val="en-US"/>
        </w:rPr>
        <w:t>Auswärtigen</w:t>
      </w:r>
      <w:r w:rsidRPr="698940CC" w:rsidR="01CED332">
        <w:rPr>
          <w:rFonts w:ascii="Fira Sans" w:hAnsi="Fira Sans" w:eastAsia="Fira Sans" w:cs="Fira Sans"/>
          <w:noProof w:val="0"/>
          <w:sz w:val="22"/>
          <w:szCs w:val="22"/>
          <w:lang w:val="en-US"/>
        </w:rPr>
        <w:t xml:space="preserve"> Amt </w:t>
      </w:r>
      <w:r w:rsidRPr="698940CC" w:rsidR="01CED332">
        <w:rPr>
          <w:rFonts w:ascii="Fira Sans" w:hAnsi="Fira Sans" w:eastAsia="Fira Sans" w:cs="Fira Sans"/>
          <w:noProof w:val="0"/>
          <w:sz w:val="22"/>
          <w:szCs w:val="22"/>
          <w:lang w:val="en-US"/>
        </w:rPr>
        <w:t>unterstützt</w:t>
      </w:r>
      <w:r w:rsidRPr="698940CC" w:rsidR="01CED332">
        <w:rPr>
          <w:rFonts w:ascii="Fira Sans" w:hAnsi="Fira Sans" w:eastAsia="Fira Sans" w:cs="Fira Sans"/>
          <w:noProof w:val="0"/>
          <w:sz w:val="22"/>
          <w:szCs w:val="22"/>
          <w:lang w:val="en-US"/>
        </w:rPr>
        <w:t>.</w:t>
      </w:r>
    </w:p>
    <w:p w:rsidR="01CED332" w:rsidP="698940CC" w:rsidRDefault="01CED332" w14:paraId="6900B680" w14:textId="6534F605">
      <w:pPr>
        <w:spacing w:before="240" w:beforeAutospacing="off" w:after="240" w:afterAutospacing="off"/>
        <w:rPr>
          <w:rFonts w:ascii="Fira Sans" w:hAnsi="Fira Sans" w:eastAsia="Fira Sans" w:cs="Fira Sans"/>
          <w:noProof w:val="0"/>
          <w:sz w:val="22"/>
          <w:szCs w:val="22"/>
          <w:lang w:val="en-US"/>
        </w:rPr>
      </w:pPr>
      <w:r w:rsidRPr="698940CC" w:rsidR="01CED332">
        <w:rPr>
          <w:rFonts w:ascii="Fira Sans" w:hAnsi="Fira Sans" w:eastAsia="Fira Sans" w:cs="Fira Sans"/>
          <w:noProof w:val="0"/>
          <w:sz w:val="22"/>
          <w:szCs w:val="22"/>
          <w:lang w:val="en-US"/>
        </w:rPr>
        <w:t xml:space="preserve">Der AH </w:t>
      </w:r>
      <w:r w:rsidRPr="698940CC" w:rsidR="01CED332">
        <w:rPr>
          <w:rFonts w:ascii="Fira Sans" w:hAnsi="Fira Sans" w:eastAsia="Fira Sans" w:cs="Fira Sans"/>
          <w:noProof w:val="0"/>
          <w:sz w:val="22"/>
          <w:szCs w:val="22"/>
          <w:lang w:val="en-US"/>
        </w:rPr>
        <w:t>dient</w:t>
      </w:r>
      <w:r w:rsidRPr="698940CC" w:rsidR="01CED332">
        <w:rPr>
          <w:rFonts w:ascii="Fira Sans" w:hAnsi="Fira Sans" w:eastAsia="Fira Sans" w:cs="Fira Sans"/>
          <w:noProof w:val="0"/>
          <w:sz w:val="22"/>
          <w:szCs w:val="22"/>
          <w:lang w:val="en-US"/>
        </w:rPr>
        <w:t xml:space="preserve"> </w:t>
      </w:r>
      <w:r w:rsidRPr="698940CC" w:rsidR="01CED332">
        <w:rPr>
          <w:rFonts w:ascii="Fira Sans" w:hAnsi="Fira Sans" w:eastAsia="Fira Sans" w:cs="Fira Sans"/>
          <w:noProof w:val="0"/>
          <w:sz w:val="22"/>
          <w:szCs w:val="22"/>
          <w:lang w:val="en-US"/>
        </w:rPr>
        <w:t>als</w:t>
      </w:r>
      <w:r w:rsidRPr="698940CC" w:rsidR="01CED332">
        <w:rPr>
          <w:rFonts w:ascii="Fira Sans" w:hAnsi="Fira Sans" w:eastAsia="Fira Sans" w:cs="Fira Sans"/>
          <w:noProof w:val="0"/>
          <w:sz w:val="22"/>
          <w:szCs w:val="22"/>
          <w:lang w:val="en-US"/>
        </w:rPr>
        <w:t xml:space="preserve"> </w:t>
      </w:r>
      <w:r w:rsidRPr="698940CC" w:rsidR="01CED332">
        <w:rPr>
          <w:rFonts w:ascii="Fira Sans" w:hAnsi="Fira Sans" w:eastAsia="Fira Sans" w:cs="Fira Sans"/>
          <w:noProof w:val="0"/>
          <w:sz w:val="22"/>
          <w:szCs w:val="22"/>
          <w:lang w:val="en-US"/>
        </w:rPr>
        <w:t>zentrale</w:t>
      </w:r>
      <w:r w:rsidRPr="698940CC" w:rsidR="01CED332">
        <w:rPr>
          <w:rFonts w:ascii="Fira Sans" w:hAnsi="Fira Sans" w:eastAsia="Fira Sans" w:cs="Fira Sans"/>
          <w:noProof w:val="0"/>
          <w:sz w:val="22"/>
          <w:szCs w:val="22"/>
          <w:lang w:val="en-US"/>
        </w:rPr>
        <w:t xml:space="preserve"> </w:t>
      </w:r>
      <w:r w:rsidRPr="698940CC" w:rsidR="01CED332">
        <w:rPr>
          <w:rFonts w:ascii="Fira Sans" w:hAnsi="Fira Sans" w:eastAsia="Fira Sans" w:cs="Fira Sans"/>
          <w:noProof w:val="0"/>
          <w:sz w:val="22"/>
          <w:szCs w:val="22"/>
          <w:lang w:val="en-US"/>
        </w:rPr>
        <w:t>Wissensplattform</w:t>
      </w:r>
      <w:r w:rsidRPr="698940CC" w:rsidR="01CED332">
        <w:rPr>
          <w:rFonts w:ascii="Fira Sans" w:hAnsi="Fira Sans" w:eastAsia="Fira Sans" w:cs="Fira Sans"/>
          <w:noProof w:val="0"/>
          <w:sz w:val="22"/>
          <w:szCs w:val="22"/>
          <w:lang w:val="en-US"/>
        </w:rPr>
        <w:t xml:space="preserve"> </w:t>
      </w:r>
      <w:r w:rsidRPr="698940CC" w:rsidR="01CED332">
        <w:rPr>
          <w:rFonts w:ascii="Fira Sans" w:hAnsi="Fira Sans" w:eastAsia="Fira Sans" w:cs="Fira Sans"/>
          <w:noProof w:val="0"/>
          <w:sz w:val="22"/>
          <w:szCs w:val="22"/>
          <w:lang w:val="en-US"/>
        </w:rPr>
        <w:t>zur</w:t>
      </w:r>
      <w:r w:rsidRPr="698940CC" w:rsidR="01CED332">
        <w:rPr>
          <w:rFonts w:ascii="Fira Sans" w:hAnsi="Fira Sans" w:eastAsia="Fira Sans" w:cs="Fira Sans"/>
          <w:noProof w:val="0"/>
          <w:sz w:val="22"/>
          <w:szCs w:val="22"/>
          <w:lang w:val="en-US"/>
        </w:rPr>
        <w:t xml:space="preserve"> </w:t>
      </w:r>
      <w:r w:rsidRPr="698940CC" w:rsidR="01CED332">
        <w:rPr>
          <w:rFonts w:ascii="Fira Sans" w:hAnsi="Fira Sans" w:eastAsia="Fira Sans" w:cs="Fira Sans"/>
          <w:noProof w:val="0"/>
          <w:sz w:val="22"/>
          <w:szCs w:val="22"/>
          <w:lang w:val="en-US"/>
        </w:rPr>
        <w:t>Vernetzung</w:t>
      </w:r>
      <w:r w:rsidRPr="698940CC" w:rsidR="01CED332">
        <w:rPr>
          <w:rFonts w:ascii="Fira Sans" w:hAnsi="Fira Sans" w:eastAsia="Fira Sans" w:cs="Fira Sans"/>
          <w:noProof w:val="0"/>
          <w:sz w:val="22"/>
          <w:szCs w:val="22"/>
          <w:lang w:val="en-US"/>
        </w:rPr>
        <w:t xml:space="preserve"> von </w:t>
      </w:r>
      <w:r w:rsidRPr="698940CC" w:rsidR="01CED332">
        <w:rPr>
          <w:rFonts w:ascii="Fira Sans" w:hAnsi="Fira Sans" w:eastAsia="Fira Sans" w:cs="Fira Sans"/>
          <w:noProof w:val="0"/>
          <w:sz w:val="22"/>
          <w:szCs w:val="22"/>
          <w:lang w:val="en-US"/>
        </w:rPr>
        <w:t>Akteuren</w:t>
      </w:r>
      <w:r w:rsidRPr="698940CC" w:rsidR="01CED332">
        <w:rPr>
          <w:rFonts w:ascii="Fira Sans" w:hAnsi="Fira Sans" w:eastAsia="Fira Sans" w:cs="Fira Sans"/>
          <w:noProof w:val="0"/>
          <w:sz w:val="22"/>
          <w:szCs w:val="22"/>
          <w:lang w:val="en-US"/>
        </w:rPr>
        <w:t xml:space="preserve"> </w:t>
      </w:r>
      <w:r w:rsidRPr="698940CC" w:rsidR="01CED332">
        <w:rPr>
          <w:rFonts w:ascii="Fira Sans" w:hAnsi="Fira Sans" w:eastAsia="Fira Sans" w:cs="Fira Sans"/>
          <w:noProof w:val="0"/>
          <w:sz w:val="22"/>
          <w:szCs w:val="22"/>
          <w:lang w:val="en-US"/>
        </w:rPr>
        <w:t>aus</w:t>
      </w:r>
      <w:r w:rsidRPr="698940CC" w:rsidR="01CED332">
        <w:rPr>
          <w:rFonts w:ascii="Fira Sans" w:hAnsi="Fira Sans" w:eastAsia="Fira Sans" w:cs="Fira Sans"/>
          <w:noProof w:val="0"/>
          <w:sz w:val="22"/>
          <w:szCs w:val="22"/>
          <w:lang w:val="en-US"/>
        </w:rPr>
        <w:t xml:space="preserve"> der </w:t>
      </w:r>
      <w:r w:rsidRPr="698940CC" w:rsidR="01CED332">
        <w:rPr>
          <w:rFonts w:ascii="Fira Sans" w:hAnsi="Fira Sans" w:eastAsia="Fira Sans" w:cs="Fira Sans"/>
          <w:noProof w:val="0"/>
          <w:sz w:val="22"/>
          <w:szCs w:val="22"/>
          <w:lang w:val="en-US"/>
        </w:rPr>
        <w:t>Rotkreuz</w:t>
      </w:r>
      <w:r w:rsidRPr="698940CC" w:rsidR="01CED332">
        <w:rPr>
          <w:rFonts w:ascii="Fira Sans" w:hAnsi="Fira Sans" w:eastAsia="Fira Sans" w:cs="Fira Sans"/>
          <w:noProof w:val="0"/>
          <w:sz w:val="22"/>
          <w:szCs w:val="22"/>
          <w:lang w:val="en-US"/>
        </w:rPr>
        <w:t xml:space="preserve">- und </w:t>
      </w:r>
      <w:r w:rsidRPr="698940CC" w:rsidR="01CED332">
        <w:rPr>
          <w:rFonts w:ascii="Fira Sans" w:hAnsi="Fira Sans" w:eastAsia="Fira Sans" w:cs="Fira Sans"/>
          <w:noProof w:val="0"/>
          <w:sz w:val="22"/>
          <w:szCs w:val="22"/>
          <w:lang w:val="en-US"/>
        </w:rPr>
        <w:t>Rothalbmondbewegung</w:t>
      </w:r>
      <w:r w:rsidRPr="698940CC" w:rsidR="01CED332">
        <w:rPr>
          <w:rFonts w:ascii="Fira Sans" w:hAnsi="Fira Sans" w:eastAsia="Fira Sans" w:cs="Fira Sans"/>
          <w:noProof w:val="0"/>
          <w:sz w:val="22"/>
          <w:szCs w:val="22"/>
          <w:lang w:val="en-US"/>
        </w:rPr>
        <w:t xml:space="preserve">, </w:t>
      </w:r>
      <w:r w:rsidRPr="698940CC" w:rsidR="01CED332">
        <w:rPr>
          <w:rFonts w:ascii="Fira Sans" w:hAnsi="Fira Sans" w:eastAsia="Fira Sans" w:cs="Fira Sans"/>
          <w:noProof w:val="0"/>
          <w:sz w:val="22"/>
          <w:szCs w:val="22"/>
          <w:lang w:val="en-US"/>
        </w:rPr>
        <w:t>Universitäten</w:t>
      </w:r>
      <w:r w:rsidRPr="698940CC" w:rsidR="01CED332">
        <w:rPr>
          <w:rFonts w:ascii="Fira Sans" w:hAnsi="Fira Sans" w:eastAsia="Fira Sans" w:cs="Fira Sans"/>
          <w:noProof w:val="0"/>
          <w:sz w:val="22"/>
          <w:szCs w:val="22"/>
          <w:lang w:val="en-US"/>
        </w:rPr>
        <w:t xml:space="preserve">, </w:t>
      </w:r>
      <w:r w:rsidRPr="698940CC" w:rsidR="01CED332">
        <w:rPr>
          <w:rFonts w:ascii="Fira Sans" w:hAnsi="Fira Sans" w:eastAsia="Fira Sans" w:cs="Fira Sans"/>
          <w:noProof w:val="0"/>
          <w:sz w:val="22"/>
          <w:szCs w:val="22"/>
          <w:lang w:val="en-US"/>
        </w:rPr>
        <w:t>Forschungseinrichtungen</w:t>
      </w:r>
      <w:r w:rsidRPr="698940CC" w:rsidR="01CED332">
        <w:rPr>
          <w:rFonts w:ascii="Fira Sans" w:hAnsi="Fira Sans" w:eastAsia="Fira Sans" w:cs="Fira Sans"/>
          <w:noProof w:val="0"/>
          <w:sz w:val="22"/>
          <w:szCs w:val="22"/>
          <w:lang w:val="en-US"/>
        </w:rPr>
        <w:t xml:space="preserve">, </w:t>
      </w:r>
      <w:r w:rsidRPr="698940CC" w:rsidR="01CED332">
        <w:rPr>
          <w:rFonts w:ascii="Fira Sans" w:hAnsi="Fira Sans" w:eastAsia="Fira Sans" w:cs="Fira Sans"/>
          <w:noProof w:val="0"/>
          <w:sz w:val="22"/>
          <w:szCs w:val="22"/>
          <w:lang w:val="en-US"/>
        </w:rPr>
        <w:t>Nichtregierungsorganisationen</w:t>
      </w:r>
      <w:r w:rsidRPr="698940CC" w:rsidR="01CED332">
        <w:rPr>
          <w:rFonts w:ascii="Fira Sans" w:hAnsi="Fira Sans" w:eastAsia="Fira Sans" w:cs="Fira Sans"/>
          <w:noProof w:val="0"/>
          <w:sz w:val="22"/>
          <w:szCs w:val="22"/>
          <w:lang w:val="en-US"/>
        </w:rPr>
        <w:t>, UN-</w:t>
      </w:r>
      <w:r w:rsidRPr="698940CC" w:rsidR="01CED332">
        <w:rPr>
          <w:rFonts w:ascii="Fira Sans" w:hAnsi="Fira Sans" w:eastAsia="Fira Sans" w:cs="Fira Sans"/>
          <w:noProof w:val="0"/>
          <w:sz w:val="22"/>
          <w:szCs w:val="22"/>
          <w:lang w:val="en-US"/>
        </w:rPr>
        <w:t>Organisationen</w:t>
      </w:r>
      <w:r w:rsidRPr="698940CC" w:rsidR="01CED332">
        <w:rPr>
          <w:rFonts w:ascii="Fira Sans" w:hAnsi="Fira Sans" w:eastAsia="Fira Sans" w:cs="Fira Sans"/>
          <w:noProof w:val="0"/>
          <w:sz w:val="22"/>
          <w:szCs w:val="22"/>
          <w:lang w:val="en-US"/>
        </w:rPr>
        <w:t xml:space="preserve">, </w:t>
      </w:r>
      <w:r w:rsidRPr="698940CC" w:rsidR="01CED332">
        <w:rPr>
          <w:rFonts w:ascii="Fira Sans" w:hAnsi="Fira Sans" w:eastAsia="Fira Sans" w:cs="Fira Sans"/>
          <w:noProof w:val="0"/>
          <w:sz w:val="22"/>
          <w:szCs w:val="22"/>
          <w:lang w:val="en-US"/>
        </w:rPr>
        <w:t>staatlichen</w:t>
      </w:r>
      <w:r w:rsidRPr="698940CC" w:rsidR="01CED332">
        <w:rPr>
          <w:rFonts w:ascii="Fira Sans" w:hAnsi="Fira Sans" w:eastAsia="Fira Sans" w:cs="Fira Sans"/>
          <w:noProof w:val="0"/>
          <w:sz w:val="22"/>
          <w:szCs w:val="22"/>
          <w:lang w:val="en-US"/>
        </w:rPr>
        <w:t xml:space="preserve"> </w:t>
      </w:r>
      <w:r w:rsidRPr="698940CC" w:rsidR="01CED332">
        <w:rPr>
          <w:rFonts w:ascii="Fira Sans" w:hAnsi="Fira Sans" w:eastAsia="Fira Sans" w:cs="Fira Sans"/>
          <w:noProof w:val="0"/>
          <w:sz w:val="22"/>
          <w:szCs w:val="22"/>
          <w:lang w:val="en-US"/>
        </w:rPr>
        <w:t>Stellen</w:t>
      </w:r>
      <w:r w:rsidRPr="698940CC" w:rsidR="01CED332">
        <w:rPr>
          <w:rFonts w:ascii="Fira Sans" w:hAnsi="Fira Sans" w:eastAsia="Fira Sans" w:cs="Fira Sans"/>
          <w:noProof w:val="0"/>
          <w:sz w:val="22"/>
          <w:szCs w:val="22"/>
          <w:lang w:val="en-US"/>
        </w:rPr>
        <w:t xml:space="preserve">, </w:t>
      </w:r>
      <w:r w:rsidRPr="698940CC" w:rsidR="01CED332">
        <w:rPr>
          <w:rFonts w:ascii="Fira Sans" w:hAnsi="Fira Sans" w:eastAsia="Fira Sans" w:cs="Fira Sans"/>
          <w:noProof w:val="0"/>
          <w:sz w:val="22"/>
          <w:szCs w:val="22"/>
          <w:lang w:val="en-US"/>
        </w:rPr>
        <w:t>Gebern</w:t>
      </w:r>
      <w:r w:rsidRPr="698940CC" w:rsidR="01CED332">
        <w:rPr>
          <w:rFonts w:ascii="Fira Sans" w:hAnsi="Fira Sans" w:eastAsia="Fira Sans" w:cs="Fira Sans"/>
          <w:noProof w:val="0"/>
          <w:sz w:val="22"/>
          <w:szCs w:val="22"/>
          <w:lang w:val="en-US"/>
        </w:rPr>
        <w:t xml:space="preserve"> und </w:t>
      </w:r>
      <w:r w:rsidRPr="698940CC" w:rsidR="01CED332">
        <w:rPr>
          <w:rFonts w:ascii="Fira Sans" w:hAnsi="Fira Sans" w:eastAsia="Fira Sans" w:cs="Fira Sans"/>
          <w:noProof w:val="0"/>
          <w:sz w:val="22"/>
          <w:szCs w:val="22"/>
          <w:lang w:val="en-US"/>
        </w:rPr>
        <w:t>Netzwerken</w:t>
      </w:r>
      <w:r w:rsidRPr="698940CC" w:rsidR="01CED332">
        <w:rPr>
          <w:rFonts w:ascii="Fira Sans" w:hAnsi="Fira Sans" w:eastAsia="Fira Sans" w:cs="Fira Sans"/>
          <w:noProof w:val="0"/>
          <w:sz w:val="22"/>
          <w:szCs w:val="22"/>
          <w:lang w:val="en-US"/>
        </w:rPr>
        <w:t xml:space="preserve">, die </w:t>
      </w:r>
      <w:r w:rsidRPr="698940CC" w:rsidR="01CED332">
        <w:rPr>
          <w:rFonts w:ascii="Fira Sans" w:hAnsi="Fira Sans" w:eastAsia="Fira Sans" w:cs="Fira Sans"/>
          <w:noProof w:val="0"/>
          <w:sz w:val="22"/>
          <w:szCs w:val="22"/>
          <w:lang w:val="en-US"/>
        </w:rPr>
        <w:t>sich</w:t>
      </w:r>
      <w:r w:rsidRPr="698940CC" w:rsidR="01CED332">
        <w:rPr>
          <w:rFonts w:ascii="Fira Sans" w:hAnsi="Fira Sans" w:eastAsia="Fira Sans" w:cs="Fira Sans"/>
          <w:noProof w:val="0"/>
          <w:sz w:val="22"/>
          <w:szCs w:val="22"/>
          <w:lang w:val="en-US"/>
        </w:rPr>
        <w:t xml:space="preserve"> </w:t>
      </w:r>
      <w:r w:rsidRPr="698940CC" w:rsidR="01CED332">
        <w:rPr>
          <w:rFonts w:ascii="Fira Sans" w:hAnsi="Fira Sans" w:eastAsia="Fira Sans" w:cs="Fira Sans"/>
          <w:noProof w:val="0"/>
          <w:sz w:val="22"/>
          <w:szCs w:val="22"/>
          <w:lang w:val="en-US"/>
        </w:rPr>
        <w:t>mit</w:t>
      </w:r>
      <w:r w:rsidRPr="698940CC" w:rsidR="01CED332">
        <w:rPr>
          <w:rFonts w:ascii="Fira Sans" w:hAnsi="Fira Sans" w:eastAsia="Fira Sans" w:cs="Fira Sans"/>
          <w:noProof w:val="0"/>
          <w:sz w:val="22"/>
          <w:szCs w:val="22"/>
          <w:lang w:val="en-US"/>
        </w:rPr>
        <w:t xml:space="preserve"> </w:t>
      </w:r>
      <w:r w:rsidRPr="698940CC" w:rsidR="01CED332">
        <w:rPr>
          <w:rFonts w:ascii="Fira Sans" w:hAnsi="Fira Sans" w:eastAsia="Fira Sans" w:cs="Fira Sans"/>
          <w:noProof w:val="0"/>
          <w:sz w:val="22"/>
          <w:szCs w:val="22"/>
          <w:lang w:val="en-US"/>
        </w:rPr>
        <w:t>vorausschauender</w:t>
      </w:r>
      <w:r w:rsidRPr="698940CC" w:rsidR="01CED332">
        <w:rPr>
          <w:rFonts w:ascii="Fira Sans" w:hAnsi="Fira Sans" w:eastAsia="Fira Sans" w:cs="Fira Sans"/>
          <w:noProof w:val="0"/>
          <w:sz w:val="22"/>
          <w:szCs w:val="22"/>
          <w:lang w:val="en-US"/>
        </w:rPr>
        <w:t xml:space="preserve"> </w:t>
      </w:r>
      <w:r w:rsidRPr="698940CC" w:rsidR="01CED332">
        <w:rPr>
          <w:rFonts w:ascii="Fira Sans" w:hAnsi="Fira Sans" w:eastAsia="Fira Sans" w:cs="Fira Sans"/>
          <w:noProof w:val="0"/>
          <w:sz w:val="22"/>
          <w:szCs w:val="22"/>
          <w:lang w:val="en-US"/>
        </w:rPr>
        <w:t>humanitärer</w:t>
      </w:r>
      <w:r w:rsidRPr="698940CC" w:rsidR="01CED332">
        <w:rPr>
          <w:rFonts w:ascii="Fira Sans" w:hAnsi="Fira Sans" w:eastAsia="Fira Sans" w:cs="Fira Sans"/>
          <w:noProof w:val="0"/>
          <w:sz w:val="22"/>
          <w:szCs w:val="22"/>
          <w:lang w:val="en-US"/>
        </w:rPr>
        <w:t xml:space="preserve"> </w:t>
      </w:r>
      <w:r w:rsidRPr="698940CC" w:rsidR="01CED332">
        <w:rPr>
          <w:rFonts w:ascii="Fira Sans" w:hAnsi="Fira Sans" w:eastAsia="Fira Sans" w:cs="Fira Sans"/>
          <w:noProof w:val="0"/>
          <w:sz w:val="22"/>
          <w:szCs w:val="22"/>
          <w:lang w:val="en-US"/>
        </w:rPr>
        <w:t>Hilfe</w:t>
      </w:r>
      <w:r w:rsidRPr="698940CC" w:rsidR="01CED332">
        <w:rPr>
          <w:rFonts w:ascii="Fira Sans" w:hAnsi="Fira Sans" w:eastAsia="Fira Sans" w:cs="Fira Sans"/>
          <w:noProof w:val="0"/>
          <w:sz w:val="22"/>
          <w:szCs w:val="22"/>
          <w:lang w:val="en-US"/>
        </w:rPr>
        <w:t xml:space="preserve"> </w:t>
      </w:r>
      <w:r w:rsidRPr="698940CC" w:rsidR="01CED332">
        <w:rPr>
          <w:rFonts w:ascii="Fira Sans" w:hAnsi="Fira Sans" w:eastAsia="Fira Sans" w:cs="Fira Sans"/>
          <w:noProof w:val="0"/>
          <w:sz w:val="22"/>
          <w:szCs w:val="22"/>
          <w:lang w:val="en-US"/>
        </w:rPr>
        <w:t>beschäftigen</w:t>
      </w:r>
      <w:r w:rsidRPr="698940CC" w:rsidR="01CED332">
        <w:rPr>
          <w:rFonts w:ascii="Fira Sans" w:hAnsi="Fira Sans" w:eastAsia="Fira Sans" w:cs="Fira Sans"/>
          <w:noProof w:val="0"/>
          <w:sz w:val="22"/>
          <w:szCs w:val="22"/>
          <w:lang w:val="en-US"/>
        </w:rPr>
        <w:t>.</w:t>
      </w:r>
    </w:p>
    <w:p w:rsidR="24AF0D45" w:rsidP="698940CC" w:rsidRDefault="24AF0D45" w14:paraId="780CE89E" w14:textId="5C3FE345">
      <w:pPr>
        <w:pStyle w:val="Heading3"/>
        <w:suppressLineNumbers w:val="0"/>
        <w:bidi w:val="0"/>
        <w:spacing w:before="0" w:beforeAutospacing="off" w:after="160" w:afterAutospacing="off" w:line="259" w:lineRule="auto"/>
        <w:ind w:left="0" w:right="0"/>
        <w:jc w:val="both"/>
        <w:rPr>
          <w:rFonts w:ascii="Fira Sans" w:hAnsi="Fira Sans" w:eastAsia="Fira Sans" w:cs="Fira Sans"/>
          <w:lang w:val="en-US"/>
        </w:rPr>
      </w:pPr>
      <w:bookmarkStart w:name="_Toc489382932" w:id="1349124868"/>
      <w:r w:rsidRPr="00AF1DDC" w:rsidR="24AF0D45">
        <w:rPr>
          <w:rFonts w:ascii="Fira Sans" w:hAnsi="Fira Sans" w:eastAsia="Fira Sans" w:cs="Fira Sans"/>
          <w:lang w:val="en-US"/>
        </w:rPr>
        <w:t>2.1.</w:t>
      </w:r>
      <w:r w:rsidRPr="00AF1DDC" w:rsidR="00111DB3">
        <w:rPr>
          <w:rFonts w:ascii="Fira Sans" w:hAnsi="Fira Sans" w:eastAsia="Fira Sans" w:cs="Fira Sans"/>
          <w:lang w:val="en-US"/>
        </w:rPr>
        <w:t xml:space="preserve">2 </w:t>
      </w:r>
      <w:r w:rsidRPr="00AF1DDC" w:rsidR="2FAB0850">
        <w:rPr>
          <w:rFonts w:ascii="Fira Sans" w:hAnsi="Fira Sans" w:eastAsia="Fira Sans" w:cs="Fira Sans"/>
          <w:lang w:val="en-US"/>
        </w:rPr>
        <w:t xml:space="preserve">Ziel des </w:t>
      </w:r>
      <w:r w:rsidRPr="00AF1DDC" w:rsidR="2FAB0850">
        <w:rPr>
          <w:rFonts w:ascii="Fira Sans" w:hAnsi="Fira Sans" w:eastAsia="Fira Sans" w:cs="Fira Sans"/>
          <w:lang w:val="en-US"/>
        </w:rPr>
        <w:t>Auf</w:t>
      </w:r>
      <w:r w:rsidRPr="00AF1DDC" w:rsidR="7D6ECBC9">
        <w:rPr>
          <w:rFonts w:ascii="Fira Sans" w:hAnsi="Fira Sans" w:eastAsia="Fira Sans" w:cs="Fira Sans"/>
          <w:lang w:val="en-US"/>
        </w:rPr>
        <w:t>t</w:t>
      </w:r>
      <w:r w:rsidRPr="00AF1DDC" w:rsidR="2FAB0850">
        <w:rPr>
          <w:rFonts w:ascii="Fira Sans" w:hAnsi="Fira Sans" w:eastAsia="Fira Sans" w:cs="Fira Sans"/>
          <w:lang w:val="en-US"/>
        </w:rPr>
        <w:t>rages</w:t>
      </w:r>
      <w:bookmarkEnd w:id="1349124868"/>
    </w:p>
    <w:p w:rsidR="22A2F9A5" w:rsidP="00AF1DDC" w:rsidRDefault="22A2F9A5" w14:paraId="3A698628" w14:textId="3298FDBC">
      <w:pPr>
        <w:spacing w:before="240" w:beforeAutospacing="off" w:after="240" w:afterAutospacing="off"/>
        <w:rPr>
          <w:rFonts w:ascii="Fira Sans" w:hAnsi="Fira Sans" w:eastAsia="Fira Sans" w:cs="Fira Sans"/>
          <w:noProof w:val="0"/>
          <w:sz w:val="22"/>
          <w:szCs w:val="22"/>
          <w:lang w:val="de-DE"/>
        </w:rPr>
      </w:pPr>
      <w:r w:rsidRPr="00AF1DDC" w:rsidR="22A2F9A5">
        <w:rPr>
          <w:rFonts w:ascii="Fira Sans" w:hAnsi="Fira Sans" w:eastAsia="Fira Sans" w:cs="Fira Sans"/>
          <w:noProof w:val="0"/>
          <w:sz w:val="22"/>
          <w:szCs w:val="22"/>
          <w:lang w:val="de-DE"/>
        </w:rPr>
        <w:t xml:space="preserve">Der </w:t>
      </w:r>
      <w:r w:rsidRPr="00AF1DDC" w:rsidR="22A2F9A5">
        <w:rPr>
          <w:rFonts w:ascii="Fira Sans" w:hAnsi="Fira Sans" w:eastAsia="Fira Sans" w:cs="Fira Sans"/>
          <w:noProof w:val="0"/>
          <w:sz w:val="22"/>
          <w:szCs w:val="22"/>
          <w:lang w:val="de-DE"/>
        </w:rPr>
        <w:t>Anticipation</w:t>
      </w:r>
      <w:r w:rsidRPr="00AF1DDC" w:rsidR="22A2F9A5">
        <w:rPr>
          <w:rFonts w:ascii="Fira Sans" w:hAnsi="Fira Sans" w:eastAsia="Fira Sans" w:cs="Fira Sans"/>
          <w:noProof w:val="0"/>
          <w:sz w:val="22"/>
          <w:szCs w:val="22"/>
          <w:lang w:val="de-DE"/>
        </w:rPr>
        <w:t xml:space="preserve"> Hub entwickelt verschiedene schriftliche Materialien, um den Wissensaustausch, die politische Interessenvertretung und den Kapazitätsaufbau im Bereich der vorausschauenden humanitären Hilfe gezielt zu unterstützen, hierzu zählen insbesondere im Rahmen regionaler Dialogplattformen Abschlussberichte im </w:t>
      </w:r>
      <w:r w:rsidRPr="00AF1DDC" w:rsidR="605DEF7E">
        <w:rPr>
          <w:rFonts w:ascii="Fira Sans" w:hAnsi="Fira Sans" w:eastAsia="Fira Sans" w:cs="Fira Sans"/>
          <w:noProof w:val="0"/>
          <w:sz w:val="22"/>
          <w:szCs w:val="22"/>
          <w:lang w:val="de-DE"/>
        </w:rPr>
        <w:t>MEAL Kontext</w:t>
      </w:r>
      <w:r w:rsidRPr="00AF1DDC" w:rsidR="22A2F9A5">
        <w:rPr>
          <w:rFonts w:ascii="Fira Sans" w:hAnsi="Fira Sans" w:eastAsia="Fira Sans" w:cs="Fira Sans"/>
          <w:noProof w:val="0"/>
          <w:sz w:val="22"/>
          <w:szCs w:val="22"/>
          <w:lang w:val="de-DE"/>
        </w:rPr>
        <w:t>.</w:t>
      </w:r>
    </w:p>
    <w:p w:rsidR="22A2F9A5" w:rsidP="00AF1DDC" w:rsidRDefault="22A2F9A5" w14:paraId="40D0E0BB" w14:textId="408EB01D">
      <w:pPr>
        <w:spacing w:before="240" w:beforeAutospacing="off" w:after="240" w:afterAutospacing="off"/>
      </w:pPr>
      <w:r w:rsidRPr="00AF1DDC" w:rsidR="22A2F9A5">
        <w:rPr>
          <w:rFonts w:ascii="Fira Sans" w:hAnsi="Fira Sans" w:eastAsia="Fira Sans" w:cs="Fira Sans"/>
          <w:noProof w:val="0"/>
          <w:sz w:val="22"/>
          <w:szCs w:val="22"/>
          <w:lang w:val="de-DE"/>
        </w:rPr>
        <w:t>Dazu zählen unter anderem Abschlussberichte, Lernpapiere und visuelle Aufbereitungen von Ergebnissen, die genutzt werden, um Erkenntnisse aus dem Feld zu dokumentieren, Rückmeldungen aufzunehmen und Handlungsoptionen sichtbar zu machen. Dabei sind sowohl inhaltliche Präzision als auch eine klare, konsistente und zugängliche Gestaltung zentral, um die Materialien effektiv für internationale Fachkreise und regionale Partner nutzbar zu machen.</w:t>
      </w:r>
    </w:p>
    <w:p w:rsidR="22A2F9A5" w:rsidP="00AF1DDC" w:rsidRDefault="22A2F9A5" w14:paraId="5C7B3FAE" w14:textId="64AF26A2">
      <w:pPr>
        <w:spacing w:before="240" w:beforeAutospacing="off" w:after="240" w:afterAutospacing="off"/>
      </w:pPr>
      <w:r w:rsidRPr="00AF1DDC" w:rsidR="22A2F9A5">
        <w:rPr>
          <w:rFonts w:ascii="Fira Sans" w:hAnsi="Fira Sans" w:eastAsia="Fira Sans" w:cs="Fira Sans"/>
          <w:noProof w:val="0"/>
          <w:sz w:val="22"/>
          <w:szCs w:val="22"/>
          <w:lang w:val="de-DE"/>
        </w:rPr>
        <w:t>Ein strukturiertes Layout, visuelle Klarheit und Wiedererkennbarkeit der Marke tragen wesentlich dazu bei, dass Ergebnisse verständlich vermittelt, Dialoge gestärkt und Lernprozesse nachhaltig gefördert werden.</w:t>
      </w:r>
    </w:p>
    <w:p w:rsidRPr="00C407A1" w:rsidR="00111DB3" w:rsidP="698940CC" w:rsidRDefault="00111DB3" w14:paraId="6BECECD2" w14:textId="1ECECC51">
      <w:pPr>
        <w:pStyle w:val="Heading2"/>
        <w:rPr>
          <w:rFonts w:ascii="Fira Sans" w:hAnsi="Fira Sans" w:eastAsia="Fira Sans" w:cs="Fira Sans"/>
          <w:lang w:val="de-DE"/>
        </w:rPr>
      </w:pPr>
      <w:bookmarkStart w:name="_Toc1848945479" w:id="840580889"/>
      <w:r w:rsidRPr="698940CC" w:rsidR="00111DB3">
        <w:rPr>
          <w:rFonts w:ascii="Fira Sans" w:hAnsi="Fira Sans" w:eastAsia="Fira Sans" w:cs="Fira Sans"/>
          <w:lang w:val="de-DE"/>
        </w:rPr>
        <w:t>2.</w:t>
      </w:r>
      <w:r w:rsidRPr="698940CC" w:rsidR="618B69B9">
        <w:rPr>
          <w:rFonts w:ascii="Fira Sans" w:hAnsi="Fira Sans" w:eastAsia="Fira Sans" w:cs="Fira Sans"/>
          <w:lang w:val="de-DE"/>
        </w:rPr>
        <w:t xml:space="preserve">2 </w:t>
      </w:r>
      <w:r w:rsidRPr="698940CC" w:rsidR="5EC01264">
        <w:rPr>
          <w:rFonts w:ascii="Fira Sans" w:hAnsi="Fira Sans" w:eastAsia="Fira Sans" w:cs="Fira Sans"/>
          <w:lang w:val="de-DE"/>
        </w:rPr>
        <w:t>Umfang des Auftrages</w:t>
      </w:r>
      <w:bookmarkEnd w:id="840580889"/>
    </w:p>
    <w:p w:rsidR="1E8AC650" w:rsidP="00AF1DDC" w:rsidRDefault="1E8AC650" w14:paraId="4ADB10D5" w14:textId="7022E13F">
      <w:pPr>
        <w:pStyle w:val="Heading2"/>
        <w:keepNext w:val="1"/>
        <w:keepLines w:val="1"/>
        <w:spacing w:after="120" w:line="240" w:lineRule="auto"/>
        <w:rPr>
          <w:rFonts w:ascii="Fira Sans" w:hAnsi="Fira Sans" w:eastAsia="Fira Sans" w:cs="Fira Sans"/>
          <w:b w:val="1"/>
          <w:bCs w:val="1"/>
          <w:i w:val="0"/>
          <w:iCs w:val="0"/>
          <w:caps w:val="0"/>
          <w:smallCaps w:val="0"/>
          <w:noProof w:val="0"/>
          <w:color w:val="002060"/>
          <w:sz w:val="28"/>
          <w:szCs w:val="28"/>
          <w:lang w:val="de-DE"/>
        </w:rPr>
      </w:pPr>
      <w:bookmarkStart w:name="_Toc2111745603" w:id="68834968"/>
      <w:r w:rsidRPr="00AF1DDC" w:rsidR="1E8AC650">
        <w:rPr>
          <w:rFonts w:ascii="Fira Sans" w:hAnsi="Fira Sans" w:eastAsia="Fira Sans" w:cs="Fira Sans"/>
          <w:b w:val="1"/>
          <w:bCs w:val="1"/>
          <w:i w:val="0"/>
          <w:iCs w:val="0"/>
          <w:caps w:val="0"/>
          <w:smallCaps w:val="0"/>
          <w:noProof w:val="0"/>
          <w:color w:val="002060"/>
          <w:sz w:val="28"/>
          <w:szCs w:val="28"/>
          <w:lang w:val="de-DE"/>
        </w:rPr>
        <w:t xml:space="preserve">A) </w:t>
      </w:r>
      <w:r w:rsidRPr="00AF1DDC" w:rsidR="28179650">
        <w:rPr>
          <w:rFonts w:ascii="Fira Sans" w:hAnsi="Fira Sans" w:eastAsia="Fira Sans" w:cs="Fira Sans"/>
          <w:b w:val="1"/>
          <w:bCs w:val="1"/>
          <w:i w:val="0"/>
          <w:iCs w:val="0"/>
          <w:caps w:val="0"/>
          <w:smallCaps w:val="0"/>
          <w:noProof w:val="0"/>
          <w:color w:val="002060"/>
          <w:sz w:val="28"/>
          <w:szCs w:val="28"/>
          <w:lang w:val="de-DE"/>
        </w:rPr>
        <w:t xml:space="preserve">Layout: fünf Abschlussberichte der Dialogplattformen für vorausschauende Humanitäre Hilfe – </w:t>
      </w:r>
      <w:r w:rsidRPr="00AF1DDC" w:rsidR="28179650">
        <w:rPr>
          <w:rFonts w:ascii="Fira Sans" w:hAnsi="Fira Sans" w:eastAsia="Fira Sans" w:cs="Fira Sans"/>
          <w:b w:val="1"/>
          <w:bCs w:val="1"/>
          <w:i w:val="0"/>
          <w:iCs w:val="0"/>
          <w:caps w:val="0"/>
          <w:smallCaps w:val="0"/>
          <w:noProof w:val="0"/>
          <w:color w:val="002060"/>
          <w:sz w:val="28"/>
          <w:szCs w:val="28"/>
          <w:lang w:val="de-DE"/>
        </w:rPr>
        <w:t>Anticipation</w:t>
      </w:r>
      <w:r w:rsidRPr="00AF1DDC" w:rsidR="28179650">
        <w:rPr>
          <w:rFonts w:ascii="Fira Sans" w:hAnsi="Fira Sans" w:eastAsia="Fira Sans" w:cs="Fira Sans"/>
          <w:b w:val="1"/>
          <w:bCs w:val="1"/>
          <w:i w:val="0"/>
          <w:iCs w:val="0"/>
          <w:caps w:val="0"/>
          <w:smallCaps w:val="0"/>
          <w:noProof w:val="0"/>
          <w:color w:val="002060"/>
          <w:sz w:val="28"/>
          <w:szCs w:val="28"/>
          <w:lang w:val="de-DE"/>
        </w:rPr>
        <w:t xml:space="preserve"> </w:t>
      </w:r>
      <w:r w:rsidRPr="00AF1DDC" w:rsidR="28179650">
        <w:rPr>
          <w:rFonts w:ascii="Fira Sans" w:hAnsi="Fira Sans" w:eastAsia="Fira Sans" w:cs="Fira Sans"/>
          <w:b w:val="1"/>
          <w:bCs w:val="1"/>
          <w:i w:val="0"/>
          <w:iCs w:val="0"/>
          <w:caps w:val="0"/>
          <w:smallCaps w:val="0"/>
          <w:noProof w:val="0"/>
          <w:color w:val="002060"/>
          <w:sz w:val="28"/>
          <w:szCs w:val="28"/>
          <w:lang w:val="de-DE"/>
        </w:rPr>
        <w:t>Hub</w:t>
      </w:r>
      <w:bookmarkEnd w:id="68834968"/>
    </w:p>
    <w:p w:rsidR="5EC01264" w:rsidP="00AF1DDC" w:rsidRDefault="5EC01264" w14:paraId="2BD28505" w14:textId="5AE5FBE3">
      <w:pPr>
        <w:pStyle w:val="Normal"/>
        <w:spacing w:after="0" w:line="240" w:lineRule="auto"/>
        <w:ind w:left="0"/>
        <w:rPr>
          <w:rFonts w:ascii="Fira Sans" w:hAnsi="Fira Sans" w:eastAsia="Fira Sans" w:cs="Fira Sans"/>
          <w:b w:val="1"/>
          <w:bCs w:val="1"/>
          <w:i w:val="0"/>
          <w:iCs w:val="0"/>
          <w:caps w:val="0"/>
          <w:smallCaps w:val="0"/>
          <w:noProof w:val="0"/>
          <w:color w:val="000000" w:themeColor="text1" w:themeTint="FF" w:themeShade="FF"/>
          <w:sz w:val="22"/>
          <w:szCs w:val="22"/>
          <w:lang w:val="de-DE"/>
        </w:rPr>
      </w:pPr>
      <w:r w:rsidRPr="00AF1DDC" w:rsidR="28179650">
        <w:rPr>
          <w:rFonts w:ascii="Fira Sans" w:hAnsi="Fira Sans" w:eastAsia="Fira Sans" w:cs="Fira Sans"/>
          <w:b w:val="1"/>
          <w:bCs w:val="1"/>
          <w:i w:val="0"/>
          <w:iCs w:val="0"/>
          <w:caps w:val="0"/>
          <w:smallCaps w:val="0"/>
          <w:noProof w:val="0"/>
          <w:color w:val="000000" w:themeColor="text1" w:themeTint="FF" w:themeShade="FF"/>
          <w:sz w:val="22"/>
          <w:szCs w:val="22"/>
          <w:lang w:val="de-DE"/>
        </w:rPr>
        <w:t>Aufgaben:</w:t>
      </w:r>
    </w:p>
    <w:p w:rsidR="5EC01264" w:rsidP="00AF1DDC" w:rsidRDefault="5EC01264" w14:paraId="0CD7FCDC" w14:textId="0216B495">
      <w:pPr>
        <w:pStyle w:val="ListParagraph"/>
        <w:numPr>
          <w:ilvl w:val="0"/>
          <w:numId w:val="43"/>
        </w:numPr>
        <w:spacing w:after="0" w:line="240" w:lineRule="auto"/>
        <w:rPr>
          <w:rFonts w:ascii="Fira Sans" w:hAnsi="Fira Sans" w:eastAsia="Fira Sans" w:cs="Fira Sans"/>
          <w:b w:val="0"/>
          <w:bCs w:val="0"/>
          <w:i w:val="0"/>
          <w:iCs w:val="0"/>
          <w:caps w:val="0"/>
          <w:smallCaps w:val="0"/>
          <w:noProof w:val="0"/>
          <w:color w:val="000000" w:themeColor="text1" w:themeTint="FF" w:themeShade="FF"/>
          <w:sz w:val="22"/>
          <w:szCs w:val="22"/>
          <w:lang w:val="de-DE"/>
        </w:rPr>
      </w:pPr>
      <w:r w:rsidRPr="00AF1DDC" w:rsidR="28179650">
        <w:rPr>
          <w:rFonts w:ascii="Fira Sans" w:hAnsi="Fira Sans" w:eastAsia="Fira Sans" w:cs="Fira Sans"/>
          <w:b w:val="0"/>
          <w:bCs w:val="0"/>
          <w:i w:val="0"/>
          <w:iCs w:val="0"/>
          <w:caps w:val="0"/>
          <w:smallCaps w:val="0"/>
          <w:noProof w:val="0"/>
          <w:color w:val="000000" w:themeColor="text1" w:themeTint="FF" w:themeShade="FF"/>
          <w:sz w:val="22"/>
          <w:szCs w:val="22"/>
          <w:lang w:val="de-DE"/>
        </w:rPr>
        <w:t>Layout für 5 Berichte mit unserer InDesign Vorlage (mitgeliefert)</w:t>
      </w:r>
    </w:p>
    <w:p w:rsidR="5EC01264" w:rsidP="00AF1DDC" w:rsidRDefault="5EC01264" w14:paraId="5F8BA940" w14:textId="525D9889">
      <w:pPr>
        <w:pStyle w:val="ListParagraph"/>
        <w:numPr>
          <w:ilvl w:val="0"/>
          <w:numId w:val="43"/>
        </w:numPr>
        <w:spacing w:after="0" w:line="240" w:lineRule="auto"/>
        <w:rPr>
          <w:rFonts w:ascii="Fira Sans" w:hAnsi="Fira Sans" w:eastAsia="Fira Sans" w:cs="Fira Sans"/>
          <w:b w:val="0"/>
          <w:bCs w:val="0"/>
          <w:i w:val="0"/>
          <w:iCs w:val="0"/>
          <w:caps w:val="0"/>
          <w:smallCaps w:val="0"/>
          <w:noProof w:val="0"/>
          <w:color w:val="000000" w:themeColor="text1" w:themeTint="FF" w:themeShade="FF"/>
          <w:sz w:val="22"/>
          <w:szCs w:val="22"/>
          <w:lang w:val="de-DE"/>
        </w:rPr>
      </w:pPr>
      <w:r w:rsidRPr="00AF1DDC" w:rsidR="28179650">
        <w:rPr>
          <w:rFonts w:ascii="Fira Sans" w:hAnsi="Fira Sans" w:eastAsia="Fira Sans" w:cs="Fira Sans"/>
          <w:b w:val="0"/>
          <w:bCs w:val="0"/>
          <w:i w:val="0"/>
          <w:iCs w:val="0"/>
          <w:caps w:val="0"/>
          <w:smallCaps w:val="0"/>
          <w:noProof w:val="0"/>
          <w:color w:val="000000" w:themeColor="text1" w:themeTint="FF" w:themeShade="FF"/>
          <w:sz w:val="22"/>
          <w:szCs w:val="22"/>
          <w:lang w:val="de-DE"/>
        </w:rPr>
        <w:t>Eine Korrekturschleife pro Bericht</w:t>
      </w:r>
    </w:p>
    <w:p w:rsidR="5EC01264" w:rsidP="00AF1DDC" w:rsidRDefault="5EC01264" w14:paraId="30ADB0D7" w14:textId="179F6A19">
      <w:pPr>
        <w:pStyle w:val="ListParagraph"/>
        <w:numPr>
          <w:ilvl w:val="0"/>
          <w:numId w:val="43"/>
        </w:numPr>
        <w:spacing w:after="0" w:line="240" w:lineRule="auto"/>
        <w:rPr>
          <w:rFonts w:ascii="Fira Sans" w:hAnsi="Fira Sans" w:eastAsia="Fira Sans" w:cs="Fira Sans"/>
          <w:b w:val="0"/>
          <w:bCs w:val="0"/>
          <w:i w:val="0"/>
          <w:iCs w:val="0"/>
          <w:caps w:val="0"/>
          <w:smallCaps w:val="0"/>
          <w:noProof w:val="0"/>
          <w:color w:val="000000" w:themeColor="text1" w:themeTint="FF" w:themeShade="FF"/>
          <w:sz w:val="22"/>
          <w:szCs w:val="22"/>
          <w:lang w:val="de-DE"/>
        </w:rPr>
      </w:pPr>
      <w:r w:rsidRPr="00AF1DDC" w:rsidR="28179650">
        <w:rPr>
          <w:rFonts w:ascii="Fira Sans" w:hAnsi="Fira Sans" w:eastAsia="Fira Sans" w:cs="Fira Sans"/>
          <w:b w:val="0"/>
          <w:bCs w:val="0"/>
          <w:i w:val="0"/>
          <w:iCs w:val="0"/>
          <w:caps w:val="0"/>
          <w:smallCaps w:val="0"/>
          <w:noProof w:val="0"/>
          <w:color w:val="000000" w:themeColor="text1" w:themeTint="FF" w:themeShade="FF"/>
          <w:sz w:val="22"/>
          <w:szCs w:val="22"/>
          <w:lang w:val="de-DE"/>
        </w:rPr>
        <w:t>Berichte sollen als „web-</w:t>
      </w:r>
      <w:r w:rsidRPr="00AF1DDC" w:rsidR="28179650">
        <w:rPr>
          <w:rFonts w:ascii="Fira Sans" w:hAnsi="Fira Sans" w:eastAsia="Fira Sans" w:cs="Fira Sans"/>
          <w:b w:val="0"/>
          <w:bCs w:val="0"/>
          <w:i w:val="0"/>
          <w:iCs w:val="0"/>
          <w:caps w:val="0"/>
          <w:smallCaps w:val="0"/>
          <w:noProof w:val="0"/>
          <w:color w:val="000000" w:themeColor="text1" w:themeTint="FF" w:themeShade="FF"/>
          <w:sz w:val="22"/>
          <w:szCs w:val="22"/>
          <w:lang w:val="de-DE"/>
        </w:rPr>
        <w:t>ready</w:t>
      </w:r>
      <w:r w:rsidRPr="00AF1DDC" w:rsidR="28179650">
        <w:rPr>
          <w:rFonts w:ascii="Fira Sans" w:hAnsi="Fira Sans" w:eastAsia="Fira Sans" w:cs="Fira Sans"/>
          <w:b w:val="0"/>
          <w:bCs w:val="0"/>
          <w:i w:val="0"/>
          <w:iCs w:val="0"/>
          <w:caps w:val="0"/>
          <w:smallCaps w:val="0"/>
          <w:noProof w:val="0"/>
          <w:color w:val="000000" w:themeColor="text1" w:themeTint="FF" w:themeShade="FF"/>
          <w:sz w:val="22"/>
          <w:szCs w:val="22"/>
          <w:lang w:val="de-DE"/>
        </w:rPr>
        <w:t>“ und „print-</w:t>
      </w:r>
      <w:r w:rsidRPr="00AF1DDC" w:rsidR="28179650">
        <w:rPr>
          <w:rFonts w:ascii="Fira Sans" w:hAnsi="Fira Sans" w:eastAsia="Fira Sans" w:cs="Fira Sans"/>
          <w:b w:val="0"/>
          <w:bCs w:val="0"/>
          <w:i w:val="0"/>
          <w:iCs w:val="0"/>
          <w:caps w:val="0"/>
          <w:smallCaps w:val="0"/>
          <w:noProof w:val="0"/>
          <w:color w:val="000000" w:themeColor="text1" w:themeTint="FF" w:themeShade="FF"/>
          <w:sz w:val="22"/>
          <w:szCs w:val="22"/>
          <w:lang w:val="de-DE"/>
        </w:rPr>
        <w:t>ready</w:t>
      </w:r>
      <w:r w:rsidRPr="00AF1DDC" w:rsidR="28179650">
        <w:rPr>
          <w:rFonts w:ascii="Fira Sans" w:hAnsi="Fira Sans" w:eastAsia="Fira Sans" w:cs="Fira Sans"/>
          <w:b w:val="0"/>
          <w:bCs w:val="0"/>
          <w:i w:val="0"/>
          <w:iCs w:val="0"/>
          <w:caps w:val="0"/>
          <w:smallCaps w:val="0"/>
          <w:noProof w:val="0"/>
          <w:color w:val="000000" w:themeColor="text1" w:themeTint="FF" w:themeShade="FF"/>
          <w:sz w:val="22"/>
          <w:szCs w:val="22"/>
          <w:lang w:val="de-DE"/>
        </w:rPr>
        <w:t>“ PDFs geliefert werden</w:t>
      </w:r>
    </w:p>
    <w:p w:rsidR="5EC01264" w:rsidP="00AF1DDC" w:rsidRDefault="5EC01264" w14:paraId="5227E640" w14:textId="02C5F320">
      <w:pPr>
        <w:pStyle w:val="ListParagraph"/>
        <w:numPr>
          <w:ilvl w:val="0"/>
          <w:numId w:val="43"/>
        </w:numPr>
        <w:spacing w:after="0" w:line="240" w:lineRule="auto"/>
        <w:rPr>
          <w:rFonts w:ascii="Fira Sans" w:hAnsi="Fira Sans" w:eastAsia="Fira Sans" w:cs="Fira Sans"/>
          <w:b w:val="0"/>
          <w:bCs w:val="0"/>
          <w:i w:val="0"/>
          <w:iCs w:val="0"/>
          <w:caps w:val="0"/>
          <w:smallCaps w:val="0"/>
          <w:noProof w:val="0"/>
          <w:color w:val="000000" w:themeColor="text1" w:themeTint="FF" w:themeShade="FF"/>
          <w:sz w:val="22"/>
          <w:szCs w:val="22"/>
          <w:lang w:val="de-DE"/>
        </w:rPr>
      </w:pPr>
      <w:r w:rsidRPr="00AF1DDC" w:rsidR="28179650">
        <w:rPr>
          <w:rFonts w:ascii="Fira Sans" w:hAnsi="Fira Sans" w:eastAsia="Fira Sans" w:cs="Fira Sans"/>
          <w:b w:val="0"/>
          <w:bCs w:val="0"/>
          <w:i w:val="0"/>
          <w:iCs w:val="0"/>
          <w:caps w:val="0"/>
          <w:smallCaps w:val="0"/>
          <w:noProof w:val="0"/>
          <w:color w:val="000000" w:themeColor="text1" w:themeTint="FF" w:themeShade="FF"/>
          <w:sz w:val="22"/>
          <w:szCs w:val="22"/>
          <w:lang w:val="de-DE"/>
        </w:rPr>
        <w:t>Auch sollen die offenen InDesign-Dateien für jeden Bericht geliefert werden.</w:t>
      </w:r>
    </w:p>
    <w:p w:rsidR="5EC01264" w:rsidP="00AF1DDC" w:rsidRDefault="5EC01264" w14:paraId="0F534913" w14:textId="65CFB279">
      <w:pPr>
        <w:pStyle w:val="ListParagraph"/>
        <w:numPr>
          <w:ilvl w:val="0"/>
          <w:numId w:val="43"/>
        </w:numPr>
        <w:spacing w:after="0" w:line="240" w:lineRule="auto"/>
        <w:rPr>
          <w:rFonts w:ascii="Fira Sans" w:hAnsi="Fira Sans" w:eastAsia="Fira Sans" w:cs="Fira Sans"/>
          <w:b w:val="0"/>
          <w:bCs w:val="0"/>
          <w:i w:val="0"/>
          <w:iCs w:val="0"/>
          <w:caps w:val="0"/>
          <w:smallCaps w:val="0"/>
          <w:noProof w:val="0"/>
          <w:color w:val="000000" w:themeColor="text1" w:themeTint="FF" w:themeShade="FF"/>
          <w:sz w:val="22"/>
          <w:szCs w:val="22"/>
          <w:lang w:val="de-DE"/>
        </w:rPr>
      </w:pPr>
      <w:r w:rsidRPr="00AF1DDC" w:rsidR="28179650">
        <w:rPr>
          <w:rFonts w:ascii="Fira Sans" w:hAnsi="Fira Sans" w:eastAsia="Fira Sans" w:cs="Fira Sans"/>
          <w:b w:val="0"/>
          <w:bCs w:val="0"/>
          <w:i w:val="0"/>
          <w:iCs w:val="0"/>
          <w:caps w:val="0"/>
          <w:smallCaps w:val="0"/>
          <w:noProof w:val="0"/>
          <w:color w:val="000000" w:themeColor="text1" w:themeTint="FF" w:themeShade="FF"/>
          <w:sz w:val="22"/>
          <w:szCs w:val="22"/>
          <w:lang w:val="de-DE"/>
        </w:rPr>
        <w:t xml:space="preserve">Ein Bespiel eines Berichtes können Sie hier finden: </w:t>
      </w:r>
      <w:hyperlink r:id="R0dd2255c892b48f8">
        <w:r w:rsidRPr="00AF1DDC" w:rsidR="28179650">
          <w:rPr>
            <w:rStyle w:val="Hyperlink"/>
            <w:rFonts w:ascii="Fira Sans" w:hAnsi="Fira Sans" w:eastAsia="Fira Sans" w:cs="Fira Sans"/>
            <w:b w:val="0"/>
            <w:bCs w:val="0"/>
            <w:i w:val="0"/>
            <w:iCs w:val="0"/>
            <w:caps w:val="0"/>
            <w:smallCaps w:val="0"/>
            <w:noProof w:val="0"/>
            <w:color w:val="000000" w:themeColor="text1" w:themeTint="FF" w:themeShade="FF"/>
            <w:sz w:val="22"/>
            <w:szCs w:val="22"/>
            <w:lang w:val="de-DE"/>
          </w:rPr>
          <w:t>www.anticipation-hub.org/download/file-2617</w:t>
        </w:r>
      </w:hyperlink>
    </w:p>
    <w:p w:rsidR="5EC01264" w:rsidP="00AF1DDC" w:rsidRDefault="5EC01264" w14:paraId="45B5CA77" w14:textId="385D28ED">
      <w:pPr>
        <w:pStyle w:val="ListParagraph"/>
        <w:numPr>
          <w:ilvl w:val="0"/>
          <w:numId w:val="43"/>
        </w:numPr>
        <w:spacing w:after="0" w:line="240" w:lineRule="auto"/>
        <w:rPr>
          <w:rFonts w:ascii="Fira Sans" w:hAnsi="Fira Sans" w:eastAsia="Fira Sans" w:cs="Fira Sans"/>
          <w:b w:val="0"/>
          <w:bCs w:val="0"/>
          <w:i w:val="0"/>
          <w:iCs w:val="0"/>
          <w:caps w:val="0"/>
          <w:smallCaps w:val="0"/>
          <w:noProof w:val="0"/>
          <w:color w:val="000000" w:themeColor="text1" w:themeTint="FF" w:themeShade="FF"/>
          <w:sz w:val="22"/>
          <w:szCs w:val="22"/>
          <w:lang w:val="de-DE"/>
        </w:rPr>
      </w:pPr>
    </w:p>
    <w:p w:rsidR="5C779065" w:rsidP="00AF1DDC" w:rsidRDefault="5C779065" w14:paraId="0164425A" w14:textId="546BC9CC">
      <w:pPr>
        <w:spacing w:after="0" w:line="240" w:lineRule="auto"/>
        <w:rPr>
          <w:rFonts w:ascii="Fira Sans" w:hAnsi="Fira Sans" w:eastAsia="Fira Sans" w:cs="Fira Sans"/>
          <w:b w:val="0"/>
          <w:bCs w:val="0"/>
          <w:i w:val="0"/>
          <w:iCs w:val="0"/>
          <w:caps w:val="0"/>
          <w:smallCaps w:val="0"/>
          <w:noProof w:val="0"/>
          <w:color w:val="000000" w:themeColor="text1" w:themeTint="FF" w:themeShade="FF"/>
          <w:sz w:val="22"/>
          <w:szCs w:val="22"/>
          <w:lang w:val="de-DE"/>
        </w:rPr>
      </w:pPr>
    </w:p>
    <w:p w:rsidR="28179650" w:rsidP="00AF1DDC" w:rsidRDefault="28179650" w14:paraId="2B00DEC1" w14:textId="7AB024C4">
      <w:pPr>
        <w:spacing w:after="0" w:line="240" w:lineRule="auto"/>
        <w:rPr>
          <w:rFonts w:ascii="Fira Sans" w:hAnsi="Fira Sans" w:eastAsia="Fira Sans" w:cs="Fira Sans"/>
          <w:noProof w:val="0"/>
          <w:sz w:val="22"/>
          <w:szCs w:val="22"/>
          <w:lang w:val="de-DE"/>
        </w:rPr>
      </w:pPr>
      <w:r w:rsidRPr="0E7D3782" w:rsidR="28179650">
        <w:rPr>
          <w:rFonts w:ascii="Fira Sans" w:hAnsi="Fira Sans" w:eastAsia="Fira Sans" w:cs="Fira Sans"/>
          <w:b w:val="0"/>
          <w:bCs w:val="0"/>
          <w:i w:val="0"/>
          <w:iCs w:val="0"/>
          <w:caps w:val="0"/>
          <w:smallCaps w:val="0"/>
          <w:noProof w:val="0"/>
          <w:color w:val="000000" w:themeColor="text1" w:themeTint="FF" w:themeShade="FF"/>
          <w:sz w:val="22"/>
          <w:szCs w:val="22"/>
          <w:lang w:val="de-DE"/>
        </w:rPr>
        <w:t xml:space="preserve">Diese Arbeit soll von </w:t>
      </w:r>
      <w:r w:rsidRPr="0E7D3782" w:rsidR="28179650">
        <w:rPr>
          <w:rFonts w:ascii="Fira Sans" w:hAnsi="Fira Sans" w:eastAsia="Fira Sans" w:cs="Fira Sans"/>
          <w:b w:val="1"/>
          <w:bCs w:val="1"/>
          <w:i w:val="0"/>
          <w:iCs w:val="0"/>
          <w:caps w:val="0"/>
          <w:smallCaps w:val="0"/>
          <w:noProof w:val="0"/>
          <w:color w:val="000000" w:themeColor="text1" w:themeTint="FF" w:themeShade="FF"/>
          <w:sz w:val="22"/>
          <w:szCs w:val="22"/>
          <w:lang w:val="de-DE"/>
        </w:rPr>
        <w:t xml:space="preserve">August 2025 bis </w:t>
      </w:r>
      <w:r w:rsidRPr="0E7D3782" w:rsidR="29DAA241">
        <w:rPr>
          <w:rFonts w:ascii="Fira Sans" w:hAnsi="Fira Sans" w:eastAsia="Fira Sans" w:cs="Fira Sans"/>
          <w:b w:val="1"/>
          <w:bCs w:val="1"/>
          <w:i w:val="0"/>
          <w:iCs w:val="0"/>
          <w:caps w:val="0"/>
          <w:smallCaps w:val="0"/>
          <w:noProof w:val="0"/>
          <w:color w:val="000000" w:themeColor="text1" w:themeTint="FF" w:themeShade="FF"/>
          <w:sz w:val="22"/>
          <w:szCs w:val="22"/>
          <w:lang w:val="de-DE"/>
        </w:rPr>
        <w:t xml:space="preserve">Dezember </w:t>
      </w:r>
      <w:r w:rsidRPr="0E7D3782" w:rsidR="28179650">
        <w:rPr>
          <w:rFonts w:ascii="Fira Sans" w:hAnsi="Fira Sans" w:eastAsia="Fira Sans" w:cs="Fira Sans"/>
          <w:b w:val="1"/>
          <w:bCs w:val="1"/>
          <w:i w:val="0"/>
          <w:iCs w:val="0"/>
          <w:caps w:val="0"/>
          <w:smallCaps w:val="0"/>
          <w:noProof w:val="0"/>
          <w:color w:val="000000" w:themeColor="text1" w:themeTint="FF" w:themeShade="FF"/>
          <w:sz w:val="22"/>
          <w:szCs w:val="22"/>
          <w:highlight w:val="yellow"/>
          <w:lang w:val="de-DE"/>
        </w:rPr>
        <w:t>202</w:t>
      </w:r>
      <w:r w:rsidRPr="0E7D3782" w:rsidR="6DDD2AFD">
        <w:rPr>
          <w:rFonts w:ascii="Fira Sans" w:hAnsi="Fira Sans" w:eastAsia="Fira Sans" w:cs="Fira Sans"/>
          <w:b w:val="1"/>
          <w:bCs w:val="1"/>
          <w:i w:val="0"/>
          <w:iCs w:val="0"/>
          <w:caps w:val="0"/>
          <w:smallCaps w:val="0"/>
          <w:noProof w:val="0"/>
          <w:color w:val="000000" w:themeColor="text1" w:themeTint="FF" w:themeShade="FF"/>
          <w:sz w:val="22"/>
          <w:szCs w:val="22"/>
          <w:highlight w:val="yellow"/>
          <w:lang w:val="de-DE"/>
        </w:rPr>
        <w:t>5</w:t>
      </w:r>
      <w:r w:rsidRPr="0E7D3782" w:rsidR="28179650">
        <w:rPr>
          <w:rFonts w:ascii="Fira Sans" w:hAnsi="Fira Sans" w:eastAsia="Fira Sans" w:cs="Fira Sans"/>
          <w:b w:val="1"/>
          <w:bCs w:val="1"/>
          <w:i w:val="0"/>
          <w:iCs w:val="0"/>
          <w:caps w:val="0"/>
          <w:smallCaps w:val="0"/>
          <w:noProof w:val="0"/>
          <w:color w:val="000000" w:themeColor="text1" w:themeTint="FF" w:themeShade="FF"/>
          <w:sz w:val="22"/>
          <w:szCs w:val="22"/>
          <w:lang w:val="de-DE"/>
        </w:rPr>
        <w:t xml:space="preserve"> </w:t>
      </w:r>
      <w:r w:rsidRPr="0E7D3782" w:rsidR="28179650">
        <w:rPr>
          <w:rFonts w:ascii="Fira Sans" w:hAnsi="Fira Sans" w:eastAsia="Fira Sans" w:cs="Fira Sans"/>
          <w:b w:val="0"/>
          <w:bCs w:val="0"/>
          <w:i w:val="0"/>
          <w:iCs w:val="0"/>
          <w:caps w:val="0"/>
          <w:smallCaps w:val="0"/>
          <w:noProof w:val="0"/>
          <w:color w:val="000000" w:themeColor="text1" w:themeTint="FF" w:themeShade="FF"/>
          <w:sz w:val="22"/>
          <w:szCs w:val="22"/>
          <w:lang w:val="de-DE"/>
        </w:rPr>
        <w:t xml:space="preserve">durchgeführt werden. </w:t>
      </w:r>
      <w:r w:rsidRPr="0E7D3782" w:rsidR="28179650">
        <w:rPr>
          <w:rFonts w:ascii="Fira Sans" w:hAnsi="Fira Sans" w:eastAsia="Fira Sans" w:cs="Fira Sans"/>
          <w:noProof w:val="0"/>
          <w:sz w:val="22"/>
          <w:szCs w:val="22"/>
          <w:lang w:val="de-DE"/>
        </w:rPr>
        <w:t xml:space="preserve"> </w:t>
      </w:r>
    </w:p>
    <w:p w:rsidR="5C779065" w:rsidP="00AF1DDC" w:rsidRDefault="5C779065" w14:paraId="09DCE58E" w14:textId="2D915A54">
      <w:pPr>
        <w:spacing w:after="0" w:line="240" w:lineRule="auto"/>
        <w:rPr>
          <w:rFonts w:ascii="Fira Sans" w:hAnsi="Fira Sans" w:eastAsia="Fira Sans" w:cs="Fira Sans"/>
          <w:b w:val="0"/>
          <w:bCs w:val="0"/>
          <w:i w:val="0"/>
          <w:iCs w:val="0"/>
          <w:caps w:val="0"/>
          <w:smallCaps w:val="0"/>
          <w:noProof w:val="0"/>
          <w:color w:val="000000" w:themeColor="text1" w:themeTint="FF" w:themeShade="FF"/>
          <w:sz w:val="22"/>
          <w:szCs w:val="22"/>
          <w:lang w:val="de-DE"/>
        </w:rPr>
      </w:pPr>
    </w:p>
    <w:p w:rsidR="2E6DB994" w:rsidP="00AF1DDC" w:rsidRDefault="2E6DB994" w14:paraId="1FECDAB6" w14:textId="362BDCC9">
      <w:pPr>
        <w:bidi w:val="0"/>
        <w:spacing w:after="0" w:line="240" w:lineRule="auto"/>
        <w:rPr>
          <w:rFonts w:ascii="Fira Sans" w:hAnsi="Fira Sans" w:eastAsia="Fira Sans" w:cs="Fira Sans"/>
          <w:b w:val="0"/>
          <w:bCs w:val="0"/>
          <w:i w:val="0"/>
          <w:iCs w:val="0"/>
          <w:caps w:val="0"/>
          <w:smallCaps w:val="0"/>
          <w:noProof w:val="0"/>
          <w:color w:val="000000" w:themeColor="text1" w:themeTint="FF" w:themeShade="FF"/>
          <w:sz w:val="22"/>
          <w:szCs w:val="22"/>
          <w:lang w:val="de-DE"/>
        </w:rPr>
      </w:pPr>
      <w:r w:rsidRPr="00AF1DDC" w:rsidR="5EC01264">
        <w:rPr>
          <w:rFonts w:ascii="Fira Sans" w:hAnsi="Fira Sans" w:eastAsia="Fira Sans" w:cs="Fira Sans"/>
          <w:b w:val="1"/>
          <w:bCs w:val="1"/>
          <w:i w:val="0"/>
          <w:iCs w:val="0"/>
          <w:caps w:val="0"/>
          <w:smallCaps w:val="0"/>
          <w:noProof w:val="0"/>
          <w:color w:val="000000" w:themeColor="text1" w:themeTint="FF" w:themeShade="FF"/>
          <w:sz w:val="22"/>
          <w:szCs w:val="22"/>
          <w:lang w:val="de-DE"/>
        </w:rPr>
        <w:t>D</w:t>
      </w:r>
      <w:r w:rsidRPr="00AF1DDC" w:rsidR="237FA27F">
        <w:rPr>
          <w:rFonts w:ascii="Fira Sans" w:hAnsi="Fira Sans" w:eastAsia="Fira Sans" w:cs="Fira Sans"/>
          <w:b w:val="1"/>
          <w:bCs w:val="1"/>
          <w:i w:val="0"/>
          <w:iCs w:val="0"/>
          <w:caps w:val="0"/>
          <w:smallCaps w:val="0"/>
          <w:noProof w:val="0"/>
          <w:color w:val="000000" w:themeColor="text1" w:themeTint="FF" w:themeShade="FF"/>
          <w:sz w:val="22"/>
          <w:szCs w:val="22"/>
          <w:lang w:val="de-DE"/>
        </w:rPr>
        <w:t xml:space="preserve"> Tabelle 1. Details der Berichtsserie</w:t>
      </w:r>
    </w:p>
    <w:p w:rsidR="2E6DB994" w:rsidP="00AF1DDC" w:rsidRDefault="2E6DB994" w14:paraId="42A2DE6D" w14:textId="3304534D">
      <w:pPr>
        <w:spacing w:after="0" w:line="240" w:lineRule="auto"/>
        <w:rPr>
          <w:rFonts w:ascii="Fira Sans" w:hAnsi="Fira Sans" w:eastAsia="Fira Sans" w:cs="Fira Sans"/>
          <w:b w:val="0"/>
          <w:bCs w:val="0"/>
          <w:i w:val="0"/>
          <w:iCs w:val="0"/>
          <w:caps w:val="0"/>
          <w:smallCaps w:val="0"/>
          <w:noProof w:val="0"/>
          <w:color w:val="000000" w:themeColor="text1" w:themeTint="FF" w:themeShade="FF"/>
          <w:sz w:val="22"/>
          <w:szCs w:val="22"/>
          <w:lang w:val="de-DE"/>
        </w:rPr>
      </w:pPr>
    </w:p>
    <w:tbl>
      <w:tblPr>
        <w:tblStyle w:val="TableGrid"/>
        <w:bidiVisual w:val="0"/>
        <w:tblW w:w="0" w:type="auto"/>
        <w:tblBorders>
          <w:top w:val="single" w:sz="6"/>
          <w:left w:val="single" w:sz="6"/>
          <w:bottom w:val="single" w:sz="6"/>
          <w:right w:val="single" w:sz="6"/>
        </w:tblBorders>
        <w:tblLayout w:type="fixed"/>
        <w:tblLook w:val="04A0" w:firstRow="1" w:lastRow="0" w:firstColumn="1" w:lastColumn="0" w:noHBand="0" w:noVBand="1"/>
      </w:tblPr>
      <w:tblGrid>
        <w:gridCol w:w="420"/>
        <w:gridCol w:w="3255"/>
        <w:gridCol w:w="5100"/>
      </w:tblGrid>
      <w:tr w:rsidR="00AF1DDC" w:rsidTr="0E7D3782" w14:paraId="745E6F61">
        <w:trPr>
          <w:trHeight w:val="300"/>
        </w:trPr>
        <w:tc>
          <w:tcPr>
            <w:tcW w:w="420" w:type="dxa"/>
            <w:tcMar>
              <w:left w:w="105" w:type="dxa"/>
              <w:right w:w="105" w:type="dxa"/>
            </w:tcMar>
            <w:vAlign w:val="top"/>
          </w:tcPr>
          <w:p w:rsidR="00AF1DDC" w:rsidP="00AF1DDC" w:rsidRDefault="00AF1DDC" w14:paraId="38C0AB63" w14:textId="2913203B">
            <w:pPr>
              <w:spacing w:after="0" w:line="240" w:lineRule="auto"/>
              <w:rPr>
                <w:rFonts w:ascii="Fira Sans" w:hAnsi="Fira Sans" w:eastAsia="Fira Sans" w:cs="Fira Sans"/>
                <w:b w:val="0"/>
                <w:bCs w:val="0"/>
                <w:i w:val="0"/>
                <w:iCs w:val="0"/>
                <w:color w:val="000000" w:themeColor="text1" w:themeTint="FF" w:themeShade="FF"/>
                <w:sz w:val="22"/>
                <w:szCs w:val="22"/>
              </w:rPr>
            </w:pPr>
          </w:p>
        </w:tc>
        <w:tc>
          <w:tcPr>
            <w:tcW w:w="3255" w:type="dxa"/>
            <w:tcMar>
              <w:left w:w="105" w:type="dxa"/>
              <w:right w:w="105" w:type="dxa"/>
            </w:tcMar>
            <w:vAlign w:val="top"/>
          </w:tcPr>
          <w:p w:rsidR="00AF1DDC" w:rsidP="00AF1DDC" w:rsidRDefault="00AF1DDC" w14:paraId="1A59389B" w14:textId="7A5D43A3">
            <w:pPr>
              <w:spacing w:after="0" w:line="240" w:lineRule="auto"/>
              <w:rPr>
                <w:rFonts w:ascii="Fira Sans" w:hAnsi="Fira Sans" w:eastAsia="Fira Sans" w:cs="Fira Sans"/>
                <w:b w:val="0"/>
                <w:bCs w:val="0"/>
                <w:i w:val="0"/>
                <w:iCs w:val="0"/>
                <w:color w:val="000000" w:themeColor="text1" w:themeTint="FF" w:themeShade="FF"/>
                <w:sz w:val="22"/>
                <w:szCs w:val="22"/>
              </w:rPr>
            </w:pPr>
            <w:r w:rsidRPr="00AF1DDC" w:rsidR="00AF1DDC">
              <w:rPr>
                <w:rFonts w:ascii="Fira Sans" w:hAnsi="Fira Sans" w:eastAsia="Fira Sans" w:cs="Fira Sans"/>
                <w:b w:val="1"/>
                <w:bCs w:val="1"/>
                <w:i w:val="0"/>
                <w:iCs w:val="0"/>
                <w:color w:val="000000" w:themeColor="text1" w:themeTint="FF" w:themeShade="FF"/>
                <w:sz w:val="22"/>
                <w:szCs w:val="22"/>
                <w:lang w:val="de-DE"/>
              </w:rPr>
              <w:t xml:space="preserve">Titel </w:t>
            </w:r>
          </w:p>
        </w:tc>
        <w:tc>
          <w:tcPr>
            <w:tcW w:w="5100" w:type="dxa"/>
            <w:tcMar>
              <w:left w:w="105" w:type="dxa"/>
              <w:right w:w="105" w:type="dxa"/>
            </w:tcMar>
            <w:vAlign w:val="top"/>
          </w:tcPr>
          <w:p w:rsidR="00AF1DDC" w:rsidP="00AF1DDC" w:rsidRDefault="00AF1DDC" w14:paraId="5708DA83" w14:textId="119688F8">
            <w:pPr>
              <w:spacing w:after="0" w:line="240" w:lineRule="auto"/>
              <w:rPr>
                <w:rFonts w:ascii="Fira Sans" w:hAnsi="Fira Sans" w:eastAsia="Fira Sans" w:cs="Fira Sans"/>
                <w:b w:val="0"/>
                <w:bCs w:val="0"/>
                <w:i w:val="0"/>
                <w:iCs w:val="0"/>
                <w:color w:val="000000" w:themeColor="text1" w:themeTint="FF" w:themeShade="FF"/>
                <w:sz w:val="22"/>
                <w:szCs w:val="22"/>
              </w:rPr>
            </w:pPr>
            <w:r w:rsidRPr="00AF1DDC" w:rsidR="00AF1DDC">
              <w:rPr>
                <w:rFonts w:ascii="Fira Sans" w:hAnsi="Fira Sans" w:eastAsia="Fira Sans" w:cs="Fira Sans"/>
                <w:b w:val="1"/>
                <w:bCs w:val="1"/>
                <w:i w:val="0"/>
                <w:iCs w:val="0"/>
                <w:color w:val="000000" w:themeColor="text1" w:themeTint="FF" w:themeShade="FF"/>
                <w:sz w:val="22"/>
                <w:szCs w:val="22"/>
                <w:lang w:val="de-DE"/>
              </w:rPr>
              <w:t>Details</w:t>
            </w:r>
          </w:p>
        </w:tc>
      </w:tr>
      <w:tr w:rsidR="00AF1DDC" w:rsidTr="0E7D3782" w14:paraId="109B9AB0">
        <w:trPr>
          <w:trHeight w:val="300"/>
        </w:trPr>
        <w:tc>
          <w:tcPr>
            <w:tcW w:w="420" w:type="dxa"/>
            <w:tcMar>
              <w:left w:w="105" w:type="dxa"/>
              <w:right w:w="105" w:type="dxa"/>
            </w:tcMar>
            <w:vAlign w:val="top"/>
          </w:tcPr>
          <w:p w:rsidR="00AF1DDC" w:rsidP="00AF1DDC" w:rsidRDefault="00AF1DDC" w14:paraId="441D8423" w14:textId="5711C1F0">
            <w:pPr>
              <w:spacing w:after="0" w:line="240" w:lineRule="auto"/>
              <w:rPr>
                <w:rFonts w:ascii="Fira Sans" w:hAnsi="Fira Sans" w:eastAsia="Fira Sans" w:cs="Fira Sans"/>
                <w:b w:val="0"/>
                <w:bCs w:val="0"/>
                <w:i w:val="0"/>
                <w:iCs w:val="0"/>
                <w:color w:val="000000" w:themeColor="text1" w:themeTint="FF" w:themeShade="FF"/>
                <w:sz w:val="22"/>
                <w:szCs w:val="22"/>
              </w:rPr>
            </w:pPr>
            <w:r w:rsidRPr="00AF1DDC" w:rsidR="00AF1DDC">
              <w:rPr>
                <w:rFonts w:ascii="Fira Sans" w:hAnsi="Fira Sans" w:eastAsia="Fira Sans" w:cs="Fira Sans"/>
                <w:b w:val="0"/>
                <w:bCs w:val="0"/>
                <w:i w:val="0"/>
                <w:iCs w:val="0"/>
                <w:color w:val="000000" w:themeColor="text1" w:themeTint="FF" w:themeShade="FF"/>
                <w:sz w:val="22"/>
                <w:szCs w:val="22"/>
                <w:lang w:val="de-DE"/>
              </w:rPr>
              <w:t>1.</w:t>
            </w:r>
          </w:p>
        </w:tc>
        <w:tc>
          <w:tcPr>
            <w:tcW w:w="3255" w:type="dxa"/>
            <w:tcMar>
              <w:left w:w="105" w:type="dxa"/>
              <w:right w:w="105" w:type="dxa"/>
            </w:tcMar>
            <w:vAlign w:val="top"/>
          </w:tcPr>
          <w:p w:rsidR="00AF1DDC" w:rsidP="00AF1DDC" w:rsidRDefault="00AF1DDC" w14:paraId="2567093D" w14:textId="0146E24A">
            <w:pPr>
              <w:spacing w:after="0" w:line="240" w:lineRule="auto"/>
              <w:rPr>
                <w:rFonts w:ascii="Fira Sans" w:hAnsi="Fira Sans" w:eastAsia="Fira Sans" w:cs="Fira Sans"/>
                <w:b w:val="0"/>
                <w:bCs w:val="0"/>
                <w:i w:val="0"/>
                <w:iCs w:val="0"/>
                <w:color w:val="000000" w:themeColor="text1" w:themeTint="FF" w:themeShade="FF"/>
                <w:sz w:val="22"/>
                <w:szCs w:val="22"/>
              </w:rPr>
            </w:pPr>
            <w:r w:rsidRPr="00AF1DDC" w:rsidR="00AF1DDC">
              <w:rPr>
                <w:rFonts w:ascii="Fira Sans" w:hAnsi="Fira Sans" w:eastAsia="Fira Sans" w:cs="Fira Sans"/>
                <w:b w:val="0"/>
                <w:bCs w:val="0"/>
                <w:i w:val="0"/>
                <w:iCs w:val="0"/>
                <w:color w:val="000000" w:themeColor="text1" w:themeTint="FF" w:themeShade="FF"/>
                <w:sz w:val="22"/>
                <w:szCs w:val="22"/>
                <w:lang w:val="en-GB"/>
              </w:rPr>
              <w:t>MENA Dialogue Platform report 2025</w:t>
            </w:r>
          </w:p>
        </w:tc>
        <w:tc>
          <w:tcPr>
            <w:tcW w:w="5100" w:type="dxa"/>
            <w:tcMar>
              <w:left w:w="105" w:type="dxa"/>
              <w:right w:w="105" w:type="dxa"/>
            </w:tcMar>
            <w:vAlign w:val="top"/>
          </w:tcPr>
          <w:p w:rsidR="00AF1DDC" w:rsidP="00AF1DDC" w:rsidRDefault="00AF1DDC" w14:paraId="64DE88C6" w14:textId="143B0973">
            <w:pPr>
              <w:pStyle w:val="ListParagraph"/>
              <w:numPr>
                <w:ilvl w:val="0"/>
                <w:numId w:val="67"/>
              </w:numPr>
              <w:spacing w:after="0" w:line="240" w:lineRule="auto"/>
              <w:rPr>
                <w:rFonts w:ascii="Fira Sans" w:hAnsi="Fira Sans" w:eastAsia="Fira Sans" w:cs="Fira Sans"/>
                <w:b w:val="0"/>
                <w:bCs w:val="0"/>
                <w:i w:val="0"/>
                <w:iCs w:val="0"/>
                <w:color w:val="000000" w:themeColor="text1" w:themeTint="FF" w:themeShade="FF"/>
                <w:sz w:val="22"/>
                <w:szCs w:val="22"/>
              </w:rPr>
            </w:pPr>
            <w:r w:rsidRPr="00AF1DDC" w:rsidR="00AF1DDC">
              <w:rPr>
                <w:rFonts w:ascii="Fira Sans" w:hAnsi="Fira Sans" w:eastAsia="Fira Sans" w:cs="Fira Sans"/>
                <w:b w:val="0"/>
                <w:bCs w:val="0"/>
                <w:i w:val="0"/>
                <w:iCs w:val="0"/>
                <w:color w:val="000000" w:themeColor="text1" w:themeTint="FF" w:themeShade="FF"/>
                <w:sz w:val="22"/>
                <w:szCs w:val="22"/>
                <w:lang w:val="de-DE"/>
              </w:rPr>
              <w:t>~7,000 Worte</w:t>
            </w:r>
          </w:p>
          <w:p w:rsidR="00AF1DDC" w:rsidP="00AF1DDC" w:rsidRDefault="00AF1DDC" w14:paraId="7E86DDF5" w14:textId="3100CB74">
            <w:pPr>
              <w:pStyle w:val="ListParagraph"/>
              <w:numPr>
                <w:ilvl w:val="0"/>
                <w:numId w:val="67"/>
              </w:numPr>
              <w:spacing w:after="0" w:line="240" w:lineRule="auto"/>
              <w:rPr>
                <w:rFonts w:ascii="Fira Sans" w:hAnsi="Fira Sans" w:eastAsia="Fira Sans" w:cs="Fira Sans"/>
                <w:b w:val="0"/>
                <w:bCs w:val="0"/>
                <w:i w:val="0"/>
                <w:iCs w:val="0"/>
                <w:color w:val="000000" w:themeColor="text1" w:themeTint="FF" w:themeShade="FF"/>
                <w:sz w:val="22"/>
                <w:szCs w:val="22"/>
              </w:rPr>
            </w:pPr>
            <w:r w:rsidRPr="00AF1DDC" w:rsidR="00AF1DDC">
              <w:rPr>
                <w:rFonts w:ascii="Fira Sans" w:hAnsi="Fira Sans" w:eastAsia="Fira Sans" w:cs="Fira Sans"/>
                <w:b w:val="0"/>
                <w:bCs w:val="0"/>
                <w:i w:val="0"/>
                <w:iCs w:val="0"/>
                <w:color w:val="000000" w:themeColor="text1" w:themeTint="FF" w:themeShade="FF"/>
                <w:sz w:val="22"/>
                <w:szCs w:val="22"/>
                <w:lang w:val="de-DE"/>
              </w:rPr>
              <w:t>15 Bilder (mitgeliefert)</w:t>
            </w:r>
          </w:p>
        </w:tc>
      </w:tr>
      <w:tr w:rsidR="00AF1DDC" w:rsidTr="0E7D3782" w14:paraId="7B2EE73F">
        <w:trPr>
          <w:trHeight w:val="300"/>
        </w:trPr>
        <w:tc>
          <w:tcPr>
            <w:tcW w:w="420" w:type="dxa"/>
            <w:tcMar>
              <w:left w:w="105" w:type="dxa"/>
              <w:right w:w="105" w:type="dxa"/>
            </w:tcMar>
            <w:vAlign w:val="top"/>
          </w:tcPr>
          <w:p w:rsidR="00AF1DDC" w:rsidP="00AF1DDC" w:rsidRDefault="00AF1DDC" w14:paraId="7CB9739A" w14:textId="660812AA">
            <w:pPr>
              <w:spacing w:after="0" w:line="240" w:lineRule="auto"/>
              <w:rPr>
                <w:rFonts w:ascii="Fira Sans" w:hAnsi="Fira Sans" w:eastAsia="Fira Sans" w:cs="Fira Sans"/>
                <w:b w:val="0"/>
                <w:bCs w:val="0"/>
                <w:i w:val="0"/>
                <w:iCs w:val="0"/>
                <w:color w:val="000000" w:themeColor="text1" w:themeTint="FF" w:themeShade="FF"/>
                <w:sz w:val="22"/>
                <w:szCs w:val="22"/>
              </w:rPr>
            </w:pPr>
            <w:r w:rsidRPr="00AF1DDC" w:rsidR="00AF1DDC">
              <w:rPr>
                <w:rFonts w:ascii="Fira Sans" w:hAnsi="Fira Sans" w:eastAsia="Fira Sans" w:cs="Fira Sans"/>
                <w:b w:val="0"/>
                <w:bCs w:val="0"/>
                <w:i w:val="0"/>
                <w:iCs w:val="0"/>
                <w:color w:val="000000" w:themeColor="text1" w:themeTint="FF" w:themeShade="FF"/>
                <w:sz w:val="22"/>
                <w:szCs w:val="22"/>
                <w:lang w:val="de-DE"/>
              </w:rPr>
              <w:t>2.</w:t>
            </w:r>
          </w:p>
        </w:tc>
        <w:tc>
          <w:tcPr>
            <w:tcW w:w="3255" w:type="dxa"/>
            <w:tcMar>
              <w:left w:w="105" w:type="dxa"/>
              <w:right w:w="105" w:type="dxa"/>
            </w:tcMar>
            <w:vAlign w:val="top"/>
          </w:tcPr>
          <w:p w:rsidR="00AF1DDC" w:rsidP="00AF1DDC" w:rsidRDefault="00AF1DDC" w14:paraId="70FC19C6" w14:textId="11459229">
            <w:pPr>
              <w:spacing w:after="0" w:line="240" w:lineRule="auto"/>
              <w:rPr>
                <w:rFonts w:ascii="Fira Sans" w:hAnsi="Fira Sans" w:eastAsia="Fira Sans" w:cs="Fira Sans"/>
                <w:b w:val="0"/>
                <w:bCs w:val="0"/>
                <w:i w:val="0"/>
                <w:iCs w:val="0"/>
                <w:color w:val="000000" w:themeColor="text1" w:themeTint="FF" w:themeShade="FF"/>
                <w:sz w:val="22"/>
                <w:szCs w:val="22"/>
              </w:rPr>
            </w:pPr>
            <w:r w:rsidRPr="00AF1DDC" w:rsidR="00AF1DDC">
              <w:rPr>
                <w:rFonts w:ascii="Fira Sans" w:hAnsi="Fira Sans" w:eastAsia="Fira Sans" w:cs="Fira Sans"/>
                <w:b w:val="0"/>
                <w:bCs w:val="0"/>
                <w:i w:val="0"/>
                <w:iCs w:val="0"/>
                <w:color w:val="000000" w:themeColor="text1" w:themeTint="FF" w:themeShade="FF"/>
                <w:sz w:val="22"/>
                <w:szCs w:val="22"/>
                <w:lang w:val="en-GB"/>
              </w:rPr>
              <w:t>West and Central Africa Dialogue Platform report 2025</w:t>
            </w:r>
          </w:p>
        </w:tc>
        <w:tc>
          <w:tcPr>
            <w:tcW w:w="5100" w:type="dxa"/>
            <w:tcMar>
              <w:left w:w="105" w:type="dxa"/>
              <w:right w:w="105" w:type="dxa"/>
            </w:tcMar>
            <w:vAlign w:val="top"/>
          </w:tcPr>
          <w:p w:rsidR="00AF1DDC" w:rsidP="00AF1DDC" w:rsidRDefault="00AF1DDC" w14:paraId="2342BB20" w14:textId="703D6E4F">
            <w:pPr>
              <w:pStyle w:val="ListParagraph"/>
              <w:numPr>
                <w:ilvl w:val="0"/>
                <w:numId w:val="67"/>
              </w:numPr>
              <w:spacing w:after="0" w:line="240" w:lineRule="auto"/>
              <w:rPr>
                <w:rFonts w:ascii="Fira Sans" w:hAnsi="Fira Sans" w:eastAsia="Fira Sans" w:cs="Fira Sans"/>
                <w:b w:val="0"/>
                <w:bCs w:val="0"/>
                <w:i w:val="0"/>
                <w:iCs w:val="0"/>
                <w:color w:val="000000" w:themeColor="text1" w:themeTint="FF" w:themeShade="FF"/>
                <w:sz w:val="22"/>
                <w:szCs w:val="22"/>
              </w:rPr>
            </w:pPr>
            <w:r w:rsidRPr="00AF1DDC" w:rsidR="00AF1DDC">
              <w:rPr>
                <w:rFonts w:ascii="Fira Sans" w:hAnsi="Fira Sans" w:eastAsia="Fira Sans" w:cs="Fira Sans"/>
                <w:b w:val="0"/>
                <w:bCs w:val="0"/>
                <w:i w:val="0"/>
                <w:iCs w:val="0"/>
                <w:color w:val="000000" w:themeColor="text1" w:themeTint="FF" w:themeShade="FF"/>
                <w:sz w:val="22"/>
                <w:szCs w:val="22"/>
                <w:lang w:val="de-DE"/>
              </w:rPr>
              <w:t>~7,000 Worte</w:t>
            </w:r>
          </w:p>
          <w:p w:rsidR="00AF1DDC" w:rsidP="00AF1DDC" w:rsidRDefault="00AF1DDC" w14:paraId="0A399EEA" w14:textId="458B0D09">
            <w:pPr>
              <w:pStyle w:val="ListParagraph"/>
              <w:numPr>
                <w:ilvl w:val="0"/>
                <w:numId w:val="67"/>
              </w:numPr>
              <w:spacing w:after="0" w:line="240" w:lineRule="auto"/>
              <w:rPr>
                <w:rFonts w:ascii="Fira Sans" w:hAnsi="Fira Sans" w:eastAsia="Fira Sans" w:cs="Fira Sans"/>
                <w:b w:val="0"/>
                <w:bCs w:val="0"/>
                <w:i w:val="0"/>
                <w:iCs w:val="0"/>
                <w:color w:val="000000" w:themeColor="text1" w:themeTint="FF" w:themeShade="FF"/>
                <w:sz w:val="22"/>
                <w:szCs w:val="22"/>
              </w:rPr>
            </w:pPr>
            <w:r w:rsidRPr="00AF1DDC" w:rsidR="00AF1DDC">
              <w:rPr>
                <w:rFonts w:ascii="Fira Sans" w:hAnsi="Fira Sans" w:eastAsia="Fira Sans" w:cs="Fira Sans"/>
                <w:b w:val="0"/>
                <w:bCs w:val="0"/>
                <w:i w:val="0"/>
                <w:iCs w:val="0"/>
                <w:color w:val="000000" w:themeColor="text1" w:themeTint="FF" w:themeShade="FF"/>
                <w:sz w:val="22"/>
                <w:szCs w:val="22"/>
                <w:lang w:val="de-DE"/>
              </w:rPr>
              <w:t>15 Bilder (mitgeliefert)</w:t>
            </w:r>
          </w:p>
        </w:tc>
      </w:tr>
      <w:tr w:rsidR="00AF1DDC" w:rsidTr="0E7D3782" w14:paraId="67E54418">
        <w:trPr>
          <w:trHeight w:val="300"/>
        </w:trPr>
        <w:tc>
          <w:tcPr>
            <w:tcW w:w="420" w:type="dxa"/>
            <w:tcMar>
              <w:left w:w="105" w:type="dxa"/>
              <w:right w:w="105" w:type="dxa"/>
            </w:tcMar>
            <w:vAlign w:val="top"/>
          </w:tcPr>
          <w:p w:rsidR="00AF1DDC" w:rsidP="00AF1DDC" w:rsidRDefault="00AF1DDC" w14:paraId="56A75947" w14:textId="5AF6262F">
            <w:pPr>
              <w:spacing w:after="0" w:line="240" w:lineRule="auto"/>
              <w:rPr>
                <w:rFonts w:ascii="Fira Sans" w:hAnsi="Fira Sans" w:eastAsia="Fira Sans" w:cs="Fira Sans"/>
                <w:b w:val="0"/>
                <w:bCs w:val="0"/>
                <w:i w:val="0"/>
                <w:iCs w:val="0"/>
                <w:color w:val="000000" w:themeColor="text1" w:themeTint="FF" w:themeShade="FF"/>
                <w:sz w:val="22"/>
                <w:szCs w:val="22"/>
              </w:rPr>
            </w:pPr>
            <w:r w:rsidRPr="00AF1DDC" w:rsidR="00AF1DDC">
              <w:rPr>
                <w:rFonts w:ascii="Fira Sans" w:hAnsi="Fira Sans" w:eastAsia="Fira Sans" w:cs="Fira Sans"/>
                <w:b w:val="0"/>
                <w:bCs w:val="0"/>
                <w:i w:val="0"/>
                <w:iCs w:val="0"/>
                <w:color w:val="000000" w:themeColor="text1" w:themeTint="FF" w:themeShade="FF"/>
                <w:sz w:val="22"/>
                <w:szCs w:val="22"/>
                <w:lang w:val="de-DE"/>
              </w:rPr>
              <w:t>3.</w:t>
            </w:r>
          </w:p>
        </w:tc>
        <w:tc>
          <w:tcPr>
            <w:tcW w:w="3255" w:type="dxa"/>
            <w:tcMar>
              <w:left w:w="105" w:type="dxa"/>
              <w:right w:w="105" w:type="dxa"/>
            </w:tcMar>
            <w:vAlign w:val="top"/>
          </w:tcPr>
          <w:p w:rsidR="00AF1DDC" w:rsidP="0E7D3782" w:rsidRDefault="00AF1DDC" w14:paraId="3B4EDCE1" w14:textId="07029EBF">
            <w:pPr>
              <w:spacing w:after="0" w:line="240" w:lineRule="auto"/>
              <w:rPr>
                <w:rFonts w:ascii="Fira Sans" w:hAnsi="Fira Sans" w:eastAsia="Fira Sans" w:cs="Fira Sans"/>
                <w:b w:val="0"/>
                <w:bCs w:val="0"/>
                <w:i w:val="0"/>
                <w:iCs w:val="0"/>
                <w:color w:val="000000" w:themeColor="text1" w:themeTint="FF" w:themeShade="FF"/>
                <w:sz w:val="22"/>
                <w:szCs w:val="22"/>
              </w:rPr>
            </w:pPr>
            <w:r w:rsidRPr="0E7D3782" w:rsidR="00AF1DDC">
              <w:rPr>
                <w:rFonts w:ascii="Fira Sans" w:hAnsi="Fira Sans" w:eastAsia="Fira Sans" w:cs="Fira Sans"/>
                <w:b w:val="0"/>
                <w:bCs w:val="0"/>
                <w:i w:val="0"/>
                <w:iCs w:val="0"/>
                <w:color w:val="000000" w:themeColor="text1" w:themeTint="FF" w:themeShade="FF"/>
                <w:sz w:val="22"/>
                <w:szCs w:val="22"/>
                <w:lang w:val="de-DE"/>
              </w:rPr>
              <w:t xml:space="preserve">Asia-Pacific </w:t>
            </w:r>
            <w:r w:rsidRPr="0E7D3782" w:rsidR="00AF1DDC">
              <w:rPr>
                <w:rFonts w:ascii="Fira Sans" w:hAnsi="Fira Sans" w:eastAsia="Fira Sans" w:cs="Fira Sans"/>
                <w:b w:val="0"/>
                <w:bCs w:val="0"/>
                <w:i w:val="0"/>
                <w:iCs w:val="0"/>
                <w:color w:val="000000" w:themeColor="text1" w:themeTint="FF" w:themeShade="FF"/>
                <w:sz w:val="22"/>
                <w:szCs w:val="22"/>
                <w:lang w:val="de-DE"/>
              </w:rPr>
              <w:t>Dialogue</w:t>
            </w:r>
            <w:r w:rsidRPr="0E7D3782" w:rsidR="00AF1DDC">
              <w:rPr>
                <w:rFonts w:ascii="Fira Sans" w:hAnsi="Fira Sans" w:eastAsia="Fira Sans" w:cs="Fira Sans"/>
                <w:b w:val="0"/>
                <w:bCs w:val="0"/>
                <w:i w:val="0"/>
                <w:iCs w:val="0"/>
                <w:color w:val="000000" w:themeColor="text1" w:themeTint="FF" w:themeShade="FF"/>
                <w:sz w:val="22"/>
                <w:szCs w:val="22"/>
                <w:lang w:val="de-DE"/>
              </w:rPr>
              <w:t xml:space="preserve"> </w:t>
            </w:r>
            <w:r w:rsidRPr="0E7D3782" w:rsidR="00AF1DDC">
              <w:rPr>
                <w:rFonts w:ascii="Fira Sans" w:hAnsi="Fira Sans" w:eastAsia="Fira Sans" w:cs="Fira Sans"/>
                <w:b w:val="0"/>
                <w:bCs w:val="0"/>
                <w:i w:val="0"/>
                <w:iCs w:val="0"/>
                <w:color w:val="000000" w:themeColor="text1" w:themeTint="FF" w:themeShade="FF"/>
                <w:sz w:val="22"/>
                <w:szCs w:val="22"/>
                <w:lang w:val="de-DE"/>
              </w:rPr>
              <w:t>Platform</w:t>
            </w:r>
            <w:r w:rsidRPr="0E7D3782" w:rsidR="00AF1DDC">
              <w:rPr>
                <w:rFonts w:ascii="Fira Sans" w:hAnsi="Fira Sans" w:eastAsia="Fira Sans" w:cs="Fira Sans"/>
                <w:b w:val="0"/>
                <w:bCs w:val="0"/>
                <w:i w:val="0"/>
                <w:iCs w:val="0"/>
                <w:color w:val="000000" w:themeColor="text1" w:themeTint="FF" w:themeShade="FF"/>
                <w:sz w:val="22"/>
                <w:szCs w:val="22"/>
                <w:lang w:val="de-DE"/>
              </w:rPr>
              <w:t xml:space="preserve"> </w:t>
            </w:r>
            <w:r w:rsidRPr="0E7D3782" w:rsidR="00AF1DDC">
              <w:rPr>
                <w:rFonts w:ascii="Fira Sans" w:hAnsi="Fira Sans" w:eastAsia="Fira Sans" w:cs="Fira Sans"/>
                <w:b w:val="0"/>
                <w:bCs w:val="0"/>
                <w:i w:val="0"/>
                <w:iCs w:val="0"/>
                <w:color w:val="000000" w:themeColor="text1" w:themeTint="FF" w:themeShade="FF"/>
                <w:sz w:val="22"/>
                <w:szCs w:val="22"/>
                <w:lang w:val="de-DE"/>
              </w:rPr>
              <w:t>report</w:t>
            </w:r>
            <w:r w:rsidRPr="0E7D3782" w:rsidR="00AF1DDC">
              <w:rPr>
                <w:rFonts w:ascii="Fira Sans" w:hAnsi="Fira Sans" w:eastAsia="Fira Sans" w:cs="Fira Sans"/>
                <w:b w:val="0"/>
                <w:bCs w:val="0"/>
                <w:i w:val="0"/>
                <w:iCs w:val="0"/>
                <w:color w:val="000000" w:themeColor="text1" w:themeTint="FF" w:themeShade="FF"/>
                <w:sz w:val="22"/>
                <w:szCs w:val="22"/>
                <w:lang w:val="de-DE"/>
              </w:rPr>
              <w:t xml:space="preserve"> </w:t>
            </w:r>
            <w:r w:rsidRPr="0E7D3782" w:rsidR="00AF1DDC">
              <w:rPr>
                <w:rFonts w:ascii="Fira Sans" w:hAnsi="Fira Sans" w:eastAsia="Fira Sans" w:cs="Fira Sans"/>
                <w:b w:val="0"/>
                <w:bCs w:val="0"/>
                <w:i w:val="0"/>
                <w:iCs w:val="0"/>
                <w:color w:val="000000" w:themeColor="text1" w:themeTint="FF" w:themeShade="FF"/>
                <w:sz w:val="22"/>
                <w:szCs w:val="22"/>
                <w:lang w:val="de-DE"/>
              </w:rPr>
              <w:t>202</w:t>
            </w:r>
            <w:r w:rsidRPr="0E7D3782" w:rsidR="00AF1DDC">
              <w:rPr>
                <w:rFonts w:ascii="Fira Sans" w:hAnsi="Fira Sans" w:eastAsia="Fira Sans" w:cs="Fira Sans"/>
                <w:b w:val="0"/>
                <w:bCs w:val="0"/>
                <w:i w:val="0"/>
                <w:iCs w:val="0"/>
                <w:color w:val="000000" w:themeColor="text1" w:themeTint="FF" w:themeShade="FF"/>
                <w:sz w:val="22"/>
                <w:szCs w:val="22"/>
                <w:lang w:val="de-DE"/>
              </w:rPr>
              <w:t>5</w:t>
            </w:r>
          </w:p>
        </w:tc>
        <w:tc>
          <w:tcPr>
            <w:tcW w:w="5100" w:type="dxa"/>
            <w:tcMar>
              <w:left w:w="105" w:type="dxa"/>
              <w:right w:w="105" w:type="dxa"/>
            </w:tcMar>
            <w:vAlign w:val="top"/>
          </w:tcPr>
          <w:p w:rsidR="00AF1DDC" w:rsidP="0E7D3782" w:rsidRDefault="00AF1DDC" w14:paraId="5F8AFB0D" w14:textId="44F4FE59">
            <w:pPr>
              <w:pStyle w:val="ListParagraph"/>
              <w:numPr>
                <w:ilvl w:val="0"/>
                <w:numId w:val="67"/>
              </w:numPr>
              <w:spacing w:after="0" w:line="240" w:lineRule="auto"/>
              <w:rPr>
                <w:rFonts w:ascii="Fira Sans" w:hAnsi="Fira Sans" w:eastAsia="Fira Sans" w:cs="Fira Sans"/>
                <w:b w:val="0"/>
                <w:bCs w:val="0"/>
                <w:i w:val="0"/>
                <w:iCs w:val="0"/>
                <w:color w:val="000000" w:themeColor="text1" w:themeTint="FF" w:themeShade="FF"/>
                <w:sz w:val="22"/>
                <w:szCs w:val="22"/>
              </w:rPr>
            </w:pPr>
            <w:r w:rsidRPr="0E7D3782" w:rsidR="00AF1DDC">
              <w:rPr>
                <w:rFonts w:ascii="Fira Sans" w:hAnsi="Fira Sans" w:eastAsia="Fira Sans" w:cs="Fira Sans"/>
                <w:b w:val="0"/>
                <w:bCs w:val="0"/>
                <w:i w:val="0"/>
                <w:iCs w:val="0"/>
                <w:color w:val="000000" w:themeColor="text1" w:themeTint="FF" w:themeShade="FF"/>
                <w:sz w:val="22"/>
                <w:szCs w:val="22"/>
                <w:lang w:val="de-DE"/>
              </w:rPr>
              <w:t>~7,000 Worte</w:t>
            </w:r>
          </w:p>
          <w:p w:rsidR="00AF1DDC" w:rsidP="0E7D3782" w:rsidRDefault="00AF1DDC" w14:paraId="7CE76A22" w14:textId="5408EE39">
            <w:pPr>
              <w:pStyle w:val="ListParagraph"/>
              <w:numPr>
                <w:ilvl w:val="0"/>
                <w:numId w:val="67"/>
              </w:numPr>
              <w:spacing w:after="0" w:line="240" w:lineRule="auto"/>
              <w:rPr>
                <w:rFonts w:ascii="Fira Sans" w:hAnsi="Fira Sans" w:eastAsia="Fira Sans" w:cs="Fira Sans"/>
                <w:b w:val="0"/>
                <w:bCs w:val="0"/>
                <w:i w:val="0"/>
                <w:iCs w:val="0"/>
                <w:color w:val="000000" w:themeColor="text1" w:themeTint="FF" w:themeShade="FF"/>
                <w:sz w:val="22"/>
                <w:szCs w:val="22"/>
              </w:rPr>
            </w:pPr>
            <w:r w:rsidRPr="0E7D3782" w:rsidR="00AF1DDC">
              <w:rPr>
                <w:rFonts w:ascii="Fira Sans" w:hAnsi="Fira Sans" w:eastAsia="Fira Sans" w:cs="Fira Sans"/>
                <w:b w:val="0"/>
                <w:bCs w:val="0"/>
                <w:i w:val="0"/>
                <w:iCs w:val="0"/>
                <w:color w:val="000000" w:themeColor="text1" w:themeTint="FF" w:themeShade="FF"/>
                <w:sz w:val="22"/>
                <w:szCs w:val="22"/>
                <w:lang w:val="de-DE"/>
              </w:rPr>
              <w:t>15 Bilder (mitgeliefert)</w:t>
            </w:r>
          </w:p>
        </w:tc>
      </w:tr>
      <w:tr w:rsidR="00AF1DDC" w:rsidTr="0E7D3782" w14:paraId="76557FD5">
        <w:trPr>
          <w:trHeight w:val="300"/>
        </w:trPr>
        <w:tc>
          <w:tcPr>
            <w:tcW w:w="420" w:type="dxa"/>
            <w:tcMar>
              <w:left w:w="105" w:type="dxa"/>
              <w:right w:w="105" w:type="dxa"/>
            </w:tcMar>
            <w:vAlign w:val="top"/>
          </w:tcPr>
          <w:p w:rsidR="00AF1DDC" w:rsidP="00AF1DDC" w:rsidRDefault="00AF1DDC" w14:paraId="3E8F95EB" w14:textId="5EDD2B87">
            <w:pPr>
              <w:spacing w:after="0" w:line="240" w:lineRule="auto"/>
              <w:rPr>
                <w:rFonts w:ascii="Fira Sans" w:hAnsi="Fira Sans" w:eastAsia="Fira Sans" w:cs="Fira Sans"/>
                <w:b w:val="0"/>
                <w:bCs w:val="0"/>
                <w:i w:val="0"/>
                <w:iCs w:val="0"/>
                <w:color w:val="000000" w:themeColor="text1" w:themeTint="FF" w:themeShade="FF"/>
                <w:sz w:val="22"/>
                <w:szCs w:val="22"/>
              </w:rPr>
            </w:pPr>
            <w:r w:rsidRPr="00AF1DDC" w:rsidR="00AF1DDC">
              <w:rPr>
                <w:rFonts w:ascii="Fira Sans" w:hAnsi="Fira Sans" w:eastAsia="Fira Sans" w:cs="Fira Sans"/>
                <w:b w:val="0"/>
                <w:bCs w:val="0"/>
                <w:i w:val="0"/>
                <w:iCs w:val="0"/>
                <w:color w:val="000000" w:themeColor="text1" w:themeTint="FF" w:themeShade="FF"/>
                <w:sz w:val="22"/>
                <w:szCs w:val="22"/>
                <w:lang w:val="de-DE"/>
              </w:rPr>
              <w:t>4.</w:t>
            </w:r>
          </w:p>
        </w:tc>
        <w:tc>
          <w:tcPr>
            <w:tcW w:w="3255" w:type="dxa"/>
            <w:tcMar>
              <w:left w:w="105" w:type="dxa"/>
              <w:right w:w="105" w:type="dxa"/>
            </w:tcMar>
            <w:vAlign w:val="top"/>
          </w:tcPr>
          <w:p w:rsidR="00AF1DDC" w:rsidP="0E7D3782" w:rsidRDefault="00AF1DDC" w14:paraId="1BB6D209" w14:textId="5708DE10">
            <w:pPr>
              <w:spacing w:after="0" w:line="240" w:lineRule="auto"/>
              <w:rPr>
                <w:rFonts w:ascii="Fira Sans" w:hAnsi="Fira Sans" w:eastAsia="Fira Sans" w:cs="Fira Sans"/>
                <w:b w:val="0"/>
                <w:bCs w:val="0"/>
                <w:i w:val="0"/>
                <w:iCs w:val="0"/>
                <w:color w:val="000000" w:themeColor="text1" w:themeTint="FF" w:themeShade="FF"/>
                <w:sz w:val="22"/>
                <w:szCs w:val="22"/>
              </w:rPr>
            </w:pPr>
            <w:r w:rsidRPr="0E7D3782" w:rsidR="00AF1DDC">
              <w:rPr>
                <w:rFonts w:ascii="Fira Sans" w:hAnsi="Fira Sans" w:eastAsia="Fira Sans" w:cs="Fira Sans"/>
                <w:b w:val="0"/>
                <w:bCs w:val="0"/>
                <w:i w:val="0"/>
                <w:iCs w:val="0"/>
                <w:color w:val="000000" w:themeColor="text1" w:themeTint="FF" w:themeShade="FF"/>
                <w:sz w:val="22"/>
                <w:szCs w:val="22"/>
                <w:lang w:val="en-GB"/>
              </w:rPr>
              <w:t xml:space="preserve">Latin America and the Caribbean Dialogue Platform report </w:t>
            </w:r>
            <w:r w:rsidRPr="0E7D3782" w:rsidR="00AF1DDC">
              <w:rPr>
                <w:rFonts w:ascii="Fira Sans" w:hAnsi="Fira Sans" w:eastAsia="Fira Sans" w:cs="Fira Sans"/>
                <w:b w:val="0"/>
                <w:bCs w:val="0"/>
                <w:i w:val="0"/>
                <w:iCs w:val="0"/>
                <w:color w:val="000000" w:themeColor="text1" w:themeTint="FF" w:themeShade="FF"/>
                <w:sz w:val="22"/>
                <w:szCs w:val="22"/>
                <w:lang w:val="en-GB"/>
              </w:rPr>
              <w:t>202</w:t>
            </w:r>
            <w:r w:rsidRPr="0E7D3782" w:rsidR="00AF1DDC">
              <w:rPr>
                <w:rFonts w:ascii="Fira Sans" w:hAnsi="Fira Sans" w:eastAsia="Fira Sans" w:cs="Fira Sans"/>
                <w:b w:val="0"/>
                <w:bCs w:val="0"/>
                <w:i w:val="0"/>
                <w:iCs w:val="0"/>
                <w:color w:val="000000" w:themeColor="text1" w:themeTint="FF" w:themeShade="FF"/>
                <w:sz w:val="22"/>
                <w:szCs w:val="22"/>
                <w:lang w:val="en-GB"/>
              </w:rPr>
              <w:t>5</w:t>
            </w:r>
          </w:p>
        </w:tc>
        <w:tc>
          <w:tcPr>
            <w:tcW w:w="5100" w:type="dxa"/>
            <w:tcMar>
              <w:left w:w="105" w:type="dxa"/>
              <w:right w:w="105" w:type="dxa"/>
            </w:tcMar>
            <w:vAlign w:val="top"/>
          </w:tcPr>
          <w:p w:rsidR="00AF1DDC" w:rsidP="0E7D3782" w:rsidRDefault="00AF1DDC" w14:paraId="304CE1E9" w14:textId="70B90C87">
            <w:pPr>
              <w:pStyle w:val="ListParagraph"/>
              <w:numPr>
                <w:ilvl w:val="0"/>
                <w:numId w:val="67"/>
              </w:numPr>
              <w:spacing w:after="0" w:line="240" w:lineRule="auto"/>
              <w:rPr>
                <w:rFonts w:ascii="Fira Sans" w:hAnsi="Fira Sans" w:eastAsia="Fira Sans" w:cs="Fira Sans"/>
                <w:b w:val="0"/>
                <w:bCs w:val="0"/>
                <w:i w:val="0"/>
                <w:iCs w:val="0"/>
                <w:color w:val="000000" w:themeColor="text1" w:themeTint="FF" w:themeShade="FF"/>
                <w:sz w:val="22"/>
                <w:szCs w:val="22"/>
              </w:rPr>
            </w:pPr>
            <w:r w:rsidRPr="0E7D3782" w:rsidR="00AF1DDC">
              <w:rPr>
                <w:rFonts w:ascii="Fira Sans" w:hAnsi="Fira Sans" w:eastAsia="Fira Sans" w:cs="Fira Sans"/>
                <w:b w:val="0"/>
                <w:bCs w:val="0"/>
                <w:i w:val="0"/>
                <w:iCs w:val="0"/>
                <w:color w:val="000000" w:themeColor="text1" w:themeTint="FF" w:themeShade="FF"/>
                <w:sz w:val="22"/>
                <w:szCs w:val="22"/>
                <w:lang w:val="de-DE"/>
              </w:rPr>
              <w:t>~10,000 Worte (Spanisch)</w:t>
            </w:r>
          </w:p>
          <w:p w:rsidR="00AF1DDC" w:rsidP="0E7D3782" w:rsidRDefault="00AF1DDC" w14:paraId="276C9E97" w14:textId="382E0623">
            <w:pPr>
              <w:pStyle w:val="ListParagraph"/>
              <w:numPr>
                <w:ilvl w:val="0"/>
                <w:numId w:val="67"/>
              </w:numPr>
              <w:spacing w:after="0" w:line="240" w:lineRule="auto"/>
              <w:rPr>
                <w:rFonts w:ascii="Fira Sans" w:hAnsi="Fira Sans" w:eastAsia="Fira Sans" w:cs="Fira Sans"/>
                <w:b w:val="0"/>
                <w:bCs w:val="0"/>
                <w:i w:val="0"/>
                <w:iCs w:val="0"/>
                <w:color w:val="000000" w:themeColor="text1" w:themeTint="FF" w:themeShade="FF"/>
                <w:sz w:val="22"/>
                <w:szCs w:val="22"/>
              </w:rPr>
            </w:pPr>
            <w:r w:rsidRPr="0E7D3782" w:rsidR="00AF1DDC">
              <w:rPr>
                <w:rFonts w:ascii="Fira Sans" w:hAnsi="Fira Sans" w:eastAsia="Fira Sans" w:cs="Fira Sans"/>
                <w:b w:val="0"/>
                <w:bCs w:val="0"/>
                <w:i w:val="0"/>
                <w:iCs w:val="0"/>
                <w:color w:val="000000" w:themeColor="text1" w:themeTint="FF" w:themeShade="FF"/>
                <w:sz w:val="22"/>
                <w:szCs w:val="22"/>
                <w:lang w:val="de-DE"/>
              </w:rPr>
              <w:t>20 Bilder (mitgeliefert)</w:t>
            </w:r>
          </w:p>
          <w:p w:rsidR="00AF1DDC" w:rsidP="0E7D3782" w:rsidRDefault="00AF1DDC" w14:paraId="0C3CD9EE" w14:textId="4CAE6A70">
            <w:pPr>
              <w:pStyle w:val="ListParagraph"/>
              <w:numPr>
                <w:ilvl w:val="0"/>
                <w:numId w:val="67"/>
              </w:numPr>
              <w:spacing w:after="0" w:line="240" w:lineRule="auto"/>
              <w:rPr>
                <w:rFonts w:ascii="Fira Sans" w:hAnsi="Fira Sans" w:eastAsia="Fira Sans" w:cs="Fira Sans"/>
                <w:b w:val="0"/>
                <w:bCs w:val="0"/>
                <w:i w:val="0"/>
                <w:iCs w:val="0"/>
                <w:color w:val="000000" w:themeColor="text1" w:themeTint="FF" w:themeShade="FF"/>
                <w:sz w:val="22"/>
                <w:szCs w:val="22"/>
              </w:rPr>
            </w:pPr>
          </w:p>
        </w:tc>
      </w:tr>
      <w:tr w:rsidR="00AF1DDC" w:rsidTr="0E7D3782" w14:paraId="0BB8E034">
        <w:trPr>
          <w:trHeight w:val="300"/>
        </w:trPr>
        <w:tc>
          <w:tcPr>
            <w:tcW w:w="420" w:type="dxa"/>
            <w:tcMar>
              <w:left w:w="105" w:type="dxa"/>
              <w:right w:w="105" w:type="dxa"/>
            </w:tcMar>
            <w:vAlign w:val="top"/>
          </w:tcPr>
          <w:p w:rsidR="00AF1DDC" w:rsidP="00AF1DDC" w:rsidRDefault="00AF1DDC" w14:paraId="62A5261D" w14:textId="4F174274">
            <w:pPr>
              <w:spacing w:after="0" w:line="240" w:lineRule="auto"/>
              <w:rPr>
                <w:rFonts w:ascii="Fira Sans" w:hAnsi="Fira Sans" w:eastAsia="Fira Sans" w:cs="Fira Sans"/>
                <w:b w:val="0"/>
                <w:bCs w:val="0"/>
                <w:i w:val="0"/>
                <w:iCs w:val="0"/>
                <w:color w:val="000000" w:themeColor="text1" w:themeTint="FF" w:themeShade="FF"/>
                <w:sz w:val="22"/>
                <w:szCs w:val="22"/>
              </w:rPr>
            </w:pPr>
            <w:r w:rsidRPr="00AF1DDC" w:rsidR="00AF1DDC">
              <w:rPr>
                <w:rFonts w:ascii="Fira Sans" w:hAnsi="Fira Sans" w:eastAsia="Fira Sans" w:cs="Fira Sans"/>
                <w:b w:val="0"/>
                <w:bCs w:val="0"/>
                <w:i w:val="0"/>
                <w:iCs w:val="0"/>
                <w:color w:val="000000" w:themeColor="text1" w:themeTint="FF" w:themeShade="FF"/>
                <w:sz w:val="22"/>
                <w:szCs w:val="22"/>
                <w:lang w:val="de-DE"/>
              </w:rPr>
              <w:t>5.</w:t>
            </w:r>
          </w:p>
        </w:tc>
        <w:tc>
          <w:tcPr>
            <w:tcW w:w="3255" w:type="dxa"/>
            <w:tcMar>
              <w:left w:w="105" w:type="dxa"/>
              <w:right w:w="105" w:type="dxa"/>
            </w:tcMar>
            <w:vAlign w:val="top"/>
          </w:tcPr>
          <w:p w:rsidR="00AF1DDC" w:rsidP="0E7D3782" w:rsidRDefault="00AF1DDC" w14:paraId="4931C668" w14:textId="6152FD02">
            <w:pPr>
              <w:spacing w:after="0" w:line="240" w:lineRule="auto"/>
              <w:rPr>
                <w:rFonts w:ascii="Fira Sans" w:hAnsi="Fira Sans" w:eastAsia="Fira Sans" w:cs="Fira Sans"/>
                <w:b w:val="0"/>
                <w:bCs w:val="0"/>
                <w:i w:val="0"/>
                <w:iCs w:val="0"/>
                <w:color w:val="000000" w:themeColor="text1" w:themeTint="FF" w:themeShade="FF"/>
                <w:sz w:val="22"/>
                <w:szCs w:val="22"/>
              </w:rPr>
            </w:pPr>
            <w:r w:rsidRPr="0E7D3782" w:rsidR="00AF1DDC">
              <w:rPr>
                <w:rFonts w:ascii="Fira Sans" w:hAnsi="Fira Sans" w:eastAsia="Fira Sans" w:cs="Fira Sans"/>
                <w:b w:val="0"/>
                <w:bCs w:val="0"/>
                <w:i w:val="0"/>
                <w:iCs w:val="0"/>
                <w:color w:val="000000" w:themeColor="text1" w:themeTint="FF" w:themeShade="FF"/>
                <w:sz w:val="22"/>
                <w:szCs w:val="22"/>
                <w:lang w:val="de-DE"/>
              </w:rPr>
              <w:t xml:space="preserve">Global </w:t>
            </w:r>
            <w:r w:rsidRPr="0E7D3782" w:rsidR="00AF1DDC">
              <w:rPr>
                <w:rFonts w:ascii="Fira Sans" w:hAnsi="Fira Sans" w:eastAsia="Fira Sans" w:cs="Fira Sans"/>
                <w:b w:val="0"/>
                <w:bCs w:val="0"/>
                <w:i w:val="0"/>
                <w:iCs w:val="0"/>
                <w:color w:val="000000" w:themeColor="text1" w:themeTint="FF" w:themeShade="FF"/>
                <w:sz w:val="22"/>
                <w:szCs w:val="22"/>
                <w:lang w:val="de-DE"/>
              </w:rPr>
              <w:t>Dialogue</w:t>
            </w:r>
            <w:r w:rsidRPr="0E7D3782" w:rsidR="00AF1DDC">
              <w:rPr>
                <w:rFonts w:ascii="Fira Sans" w:hAnsi="Fira Sans" w:eastAsia="Fira Sans" w:cs="Fira Sans"/>
                <w:b w:val="0"/>
                <w:bCs w:val="0"/>
                <w:i w:val="0"/>
                <w:iCs w:val="0"/>
                <w:color w:val="000000" w:themeColor="text1" w:themeTint="FF" w:themeShade="FF"/>
                <w:sz w:val="22"/>
                <w:szCs w:val="22"/>
                <w:lang w:val="de-DE"/>
              </w:rPr>
              <w:t xml:space="preserve"> </w:t>
            </w:r>
            <w:r w:rsidRPr="0E7D3782" w:rsidR="00AF1DDC">
              <w:rPr>
                <w:rFonts w:ascii="Fira Sans" w:hAnsi="Fira Sans" w:eastAsia="Fira Sans" w:cs="Fira Sans"/>
                <w:b w:val="0"/>
                <w:bCs w:val="0"/>
                <w:i w:val="0"/>
                <w:iCs w:val="0"/>
                <w:color w:val="000000" w:themeColor="text1" w:themeTint="FF" w:themeShade="FF"/>
                <w:sz w:val="22"/>
                <w:szCs w:val="22"/>
                <w:lang w:val="de-DE"/>
              </w:rPr>
              <w:t>Platform</w:t>
            </w:r>
            <w:r w:rsidRPr="0E7D3782" w:rsidR="00AF1DDC">
              <w:rPr>
                <w:rFonts w:ascii="Fira Sans" w:hAnsi="Fira Sans" w:eastAsia="Fira Sans" w:cs="Fira Sans"/>
                <w:b w:val="0"/>
                <w:bCs w:val="0"/>
                <w:i w:val="0"/>
                <w:iCs w:val="0"/>
                <w:color w:val="000000" w:themeColor="text1" w:themeTint="FF" w:themeShade="FF"/>
                <w:sz w:val="22"/>
                <w:szCs w:val="22"/>
                <w:lang w:val="de-DE"/>
              </w:rPr>
              <w:t xml:space="preserve"> </w:t>
            </w:r>
            <w:r w:rsidRPr="0E7D3782" w:rsidR="00AF1DDC">
              <w:rPr>
                <w:rFonts w:ascii="Fira Sans" w:hAnsi="Fira Sans" w:eastAsia="Fira Sans" w:cs="Fira Sans"/>
                <w:b w:val="0"/>
                <w:bCs w:val="0"/>
                <w:i w:val="0"/>
                <w:iCs w:val="0"/>
                <w:color w:val="000000" w:themeColor="text1" w:themeTint="FF" w:themeShade="FF"/>
                <w:sz w:val="22"/>
                <w:szCs w:val="22"/>
                <w:lang w:val="de-DE"/>
              </w:rPr>
              <w:t>report</w:t>
            </w:r>
            <w:r w:rsidRPr="0E7D3782" w:rsidR="00AF1DDC">
              <w:rPr>
                <w:rFonts w:ascii="Fira Sans" w:hAnsi="Fira Sans" w:eastAsia="Fira Sans" w:cs="Fira Sans"/>
                <w:b w:val="0"/>
                <w:bCs w:val="0"/>
                <w:i w:val="0"/>
                <w:iCs w:val="0"/>
                <w:color w:val="000000" w:themeColor="text1" w:themeTint="FF" w:themeShade="FF"/>
                <w:sz w:val="22"/>
                <w:szCs w:val="22"/>
                <w:lang w:val="de-DE"/>
              </w:rPr>
              <w:t xml:space="preserve"> </w:t>
            </w:r>
            <w:r w:rsidRPr="0E7D3782" w:rsidR="00AF1DDC">
              <w:rPr>
                <w:rFonts w:ascii="Fira Sans" w:hAnsi="Fira Sans" w:eastAsia="Fira Sans" w:cs="Fira Sans"/>
                <w:b w:val="0"/>
                <w:bCs w:val="0"/>
                <w:i w:val="0"/>
                <w:iCs w:val="0"/>
                <w:color w:val="000000" w:themeColor="text1" w:themeTint="FF" w:themeShade="FF"/>
                <w:sz w:val="22"/>
                <w:szCs w:val="22"/>
                <w:lang w:val="de-DE"/>
              </w:rPr>
              <w:t>202</w:t>
            </w:r>
            <w:r w:rsidRPr="0E7D3782" w:rsidR="00AF1DDC">
              <w:rPr>
                <w:rFonts w:ascii="Fira Sans" w:hAnsi="Fira Sans" w:eastAsia="Fira Sans" w:cs="Fira Sans"/>
                <w:b w:val="0"/>
                <w:bCs w:val="0"/>
                <w:i w:val="0"/>
                <w:iCs w:val="0"/>
                <w:color w:val="000000" w:themeColor="text1" w:themeTint="FF" w:themeShade="FF"/>
                <w:sz w:val="22"/>
                <w:szCs w:val="22"/>
                <w:lang w:val="de-DE"/>
              </w:rPr>
              <w:t>5</w:t>
            </w:r>
          </w:p>
        </w:tc>
        <w:tc>
          <w:tcPr>
            <w:tcW w:w="5100" w:type="dxa"/>
            <w:tcMar>
              <w:left w:w="105" w:type="dxa"/>
              <w:right w:w="105" w:type="dxa"/>
            </w:tcMar>
            <w:vAlign w:val="top"/>
          </w:tcPr>
          <w:p w:rsidR="00AF1DDC" w:rsidP="0E7D3782" w:rsidRDefault="00AF1DDC" w14:paraId="3FE46830" w14:textId="479E9035">
            <w:pPr>
              <w:pStyle w:val="ListParagraph"/>
              <w:numPr>
                <w:ilvl w:val="0"/>
                <w:numId w:val="67"/>
              </w:numPr>
              <w:spacing w:after="0" w:line="240" w:lineRule="auto"/>
              <w:rPr>
                <w:rFonts w:ascii="Fira Sans" w:hAnsi="Fira Sans" w:eastAsia="Fira Sans" w:cs="Fira Sans"/>
                <w:b w:val="0"/>
                <w:bCs w:val="0"/>
                <w:i w:val="0"/>
                <w:iCs w:val="0"/>
                <w:color w:val="000000" w:themeColor="text1" w:themeTint="FF" w:themeShade="FF"/>
                <w:sz w:val="22"/>
                <w:szCs w:val="22"/>
              </w:rPr>
            </w:pPr>
            <w:r w:rsidRPr="0E7D3782" w:rsidR="00AF1DDC">
              <w:rPr>
                <w:rFonts w:ascii="Fira Sans" w:hAnsi="Fira Sans" w:eastAsia="Fira Sans" w:cs="Fira Sans"/>
                <w:b w:val="0"/>
                <w:bCs w:val="0"/>
                <w:i w:val="0"/>
                <w:iCs w:val="0"/>
                <w:color w:val="000000" w:themeColor="text1" w:themeTint="FF" w:themeShade="FF"/>
                <w:sz w:val="22"/>
                <w:szCs w:val="22"/>
                <w:lang w:val="de-DE"/>
              </w:rPr>
              <w:t>~10,000 Worte</w:t>
            </w:r>
          </w:p>
          <w:p w:rsidR="00AF1DDC" w:rsidP="0E7D3782" w:rsidRDefault="00AF1DDC" w14:paraId="23E01680" w14:textId="1FD87809">
            <w:pPr>
              <w:pStyle w:val="ListParagraph"/>
              <w:numPr>
                <w:ilvl w:val="0"/>
                <w:numId w:val="67"/>
              </w:numPr>
              <w:spacing w:after="0" w:line="240" w:lineRule="auto"/>
              <w:rPr>
                <w:rFonts w:ascii="Fira Sans" w:hAnsi="Fira Sans" w:eastAsia="Fira Sans" w:cs="Fira Sans"/>
                <w:b w:val="0"/>
                <w:bCs w:val="0"/>
                <w:i w:val="0"/>
                <w:iCs w:val="0"/>
                <w:color w:val="000000" w:themeColor="text1" w:themeTint="FF" w:themeShade="FF"/>
                <w:sz w:val="22"/>
                <w:szCs w:val="22"/>
              </w:rPr>
            </w:pPr>
            <w:r w:rsidRPr="0E7D3782" w:rsidR="00AF1DDC">
              <w:rPr>
                <w:rFonts w:ascii="Fira Sans" w:hAnsi="Fira Sans" w:eastAsia="Fira Sans" w:cs="Fira Sans"/>
                <w:b w:val="0"/>
                <w:bCs w:val="0"/>
                <w:i w:val="0"/>
                <w:iCs w:val="0"/>
                <w:color w:val="000000" w:themeColor="text1" w:themeTint="FF" w:themeShade="FF"/>
                <w:sz w:val="22"/>
                <w:szCs w:val="22"/>
                <w:lang w:val="de-DE"/>
              </w:rPr>
              <w:t>20 Bilder (mitgeliefert)</w:t>
            </w:r>
          </w:p>
          <w:p w:rsidR="00AF1DDC" w:rsidP="0E7D3782" w:rsidRDefault="00AF1DDC" w14:paraId="1388D1BD" w14:textId="30681F5D">
            <w:pPr>
              <w:pStyle w:val="ListParagraph"/>
              <w:spacing w:after="0" w:line="240" w:lineRule="auto"/>
              <w:ind w:left="1069"/>
              <w:rPr>
                <w:rFonts w:ascii="Fira Sans" w:hAnsi="Fira Sans" w:eastAsia="Fira Sans" w:cs="Fira Sans"/>
                <w:b w:val="0"/>
                <w:bCs w:val="0"/>
                <w:i w:val="0"/>
                <w:iCs w:val="0"/>
                <w:color w:val="000000" w:themeColor="text1" w:themeTint="FF" w:themeShade="FF"/>
                <w:sz w:val="22"/>
                <w:szCs w:val="22"/>
              </w:rPr>
            </w:pPr>
          </w:p>
        </w:tc>
      </w:tr>
    </w:tbl>
    <w:p w:rsidR="5C779065" w:rsidP="00AF1DDC" w:rsidRDefault="5C779065" w14:paraId="61659D62" w14:textId="55DF4A67">
      <w:pPr>
        <w:pStyle w:val="Normal"/>
        <w:bidi w:val="0"/>
        <w:spacing w:after="0" w:line="240" w:lineRule="auto"/>
        <w:rPr>
          <w:rFonts w:ascii="Fira Sans" w:hAnsi="Fira Sans" w:eastAsia="Fira Sans" w:cs="Fira Sans"/>
          <w:b w:val="0"/>
          <w:bCs w:val="0"/>
          <w:i w:val="0"/>
          <w:iCs w:val="0"/>
          <w:caps w:val="0"/>
          <w:smallCaps w:val="0"/>
          <w:noProof w:val="0"/>
          <w:color w:val="000000" w:themeColor="text1" w:themeTint="FF" w:themeShade="FF"/>
          <w:sz w:val="24"/>
          <w:szCs w:val="24"/>
          <w:lang w:val="de-DE"/>
        </w:rPr>
      </w:pPr>
    </w:p>
    <w:p w:rsidRPr="00111DB3" w:rsidR="0042176D" w:rsidP="698940CC" w:rsidRDefault="0042176D" w14:paraId="774EED3D" w14:textId="22D38070">
      <w:pPr>
        <w:pStyle w:val="Heading2"/>
        <w:rPr>
          <w:rFonts w:ascii="Fira Sans" w:hAnsi="Fira Sans" w:eastAsia="Fira Sans" w:cs="Fira Sans"/>
        </w:rPr>
      </w:pPr>
      <w:bookmarkStart w:name="_Toc1264102459" w:id="1691395357"/>
      <w:r w:rsidRPr="00AF1DDC" w:rsidR="0042176D">
        <w:rPr>
          <w:rFonts w:ascii="Fira Sans" w:hAnsi="Fira Sans" w:eastAsia="Fira Sans" w:cs="Fira Sans"/>
        </w:rPr>
        <w:t>2.</w:t>
      </w:r>
      <w:r w:rsidRPr="00AF1DDC" w:rsidR="00F855E1">
        <w:rPr>
          <w:rFonts w:ascii="Fira Sans" w:hAnsi="Fira Sans" w:eastAsia="Fira Sans" w:cs="Fira Sans"/>
        </w:rPr>
        <w:t>3</w:t>
      </w:r>
      <w:r w:rsidRPr="00AF1DDC" w:rsidR="0042176D">
        <w:rPr>
          <w:rFonts w:ascii="Fira Sans" w:hAnsi="Fira Sans" w:eastAsia="Fira Sans" w:cs="Fira Sans"/>
        </w:rPr>
        <w:t xml:space="preserve"> Deliverables</w:t>
      </w:r>
      <w:bookmarkEnd w:id="1691395357"/>
    </w:p>
    <w:p w:rsidR="01E633BB" w:rsidP="00AF1DDC" w:rsidRDefault="01E633BB" w14:paraId="006F5F58" w14:textId="244FBE17">
      <w:pPr>
        <w:pStyle w:val="ListParagraph"/>
        <w:numPr>
          <w:ilvl w:val="0"/>
          <w:numId w:val="56"/>
        </w:numPr>
        <w:rPr>
          <w:rFonts w:ascii="Fira Sans" w:hAnsi="Fira Sans" w:eastAsia="Fira Sans" w:cs="Fira Sans"/>
          <w:b w:val="0"/>
          <w:bCs w:val="0"/>
          <w:i w:val="0"/>
          <w:iCs w:val="0"/>
          <w:caps w:val="0"/>
          <w:smallCaps w:val="0"/>
          <w:noProof w:val="0"/>
          <w:color w:val="000000" w:themeColor="text1" w:themeTint="FF" w:themeShade="FF"/>
          <w:sz w:val="20"/>
          <w:szCs w:val="20"/>
          <w:lang w:val="de-DE"/>
        </w:rPr>
      </w:pPr>
      <w:r w:rsidRPr="00AF1DDC" w:rsidR="01E633BB">
        <w:rPr>
          <w:rFonts w:ascii="Fira Sans" w:hAnsi="Fira Sans" w:eastAsia="Fira Sans" w:cs="Fira Sans"/>
          <w:b w:val="0"/>
          <w:bCs w:val="0"/>
          <w:i w:val="0"/>
          <w:iCs w:val="0"/>
          <w:caps w:val="0"/>
          <w:smallCaps w:val="0"/>
          <w:noProof w:val="0"/>
          <w:color w:val="000000" w:themeColor="text1" w:themeTint="FF" w:themeShade="FF"/>
          <w:sz w:val="22"/>
          <w:szCs w:val="22"/>
          <w:lang w:val="de-DE"/>
        </w:rPr>
        <w:t>Je Bericht: „web-</w:t>
      </w:r>
      <w:r w:rsidRPr="00AF1DDC" w:rsidR="01E633BB">
        <w:rPr>
          <w:rFonts w:ascii="Fira Sans" w:hAnsi="Fira Sans" w:eastAsia="Fira Sans" w:cs="Fira Sans"/>
          <w:b w:val="0"/>
          <w:bCs w:val="0"/>
          <w:i w:val="0"/>
          <w:iCs w:val="0"/>
          <w:caps w:val="0"/>
          <w:smallCaps w:val="0"/>
          <w:noProof w:val="0"/>
          <w:color w:val="000000" w:themeColor="text1" w:themeTint="FF" w:themeShade="FF"/>
          <w:sz w:val="22"/>
          <w:szCs w:val="22"/>
          <w:lang w:val="de-DE"/>
        </w:rPr>
        <w:t>ready</w:t>
      </w:r>
      <w:r w:rsidRPr="00AF1DDC" w:rsidR="01E633BB">
        <w:rPr>
          <w:rFonts w:ascii="Fira Sans" w:hAnsi="Fira Sans" w:eastAsia="Fira Sans" w:cs="Fira Sans"/>
          <w:b w:val="0"/>
          <w:bCs w:val="0"/>
          <w:i w:val="0"/>
          <w:iCs w:val="0"/>
          <w:caps w:val="0"/>
          <w:smallCaps w:val="0"/>
          <w:noProof w:val="0"/>
          <w:color w:val="000000" w:themeColor="text1" w:themeTint="FF" w:themeShade="FF"/>
          <w:sz w:val="22"/>
          <w:szCs w:val="22"/>
          <w:lang w:val="de-DE"/>
        </w:rPr>
        <w:t>“ und „print-</w:t>
      </w:r>
      <w:r w:rsidRPr="00AF1DDC" w:rsidR="01E633BB">
        <w:rPr>
          <w:rFonts w:ascii="Fira Sans" w:hAnsi="Fira Sans" w:eastAsia="Fira Sans" w:cs="Fira Sans"/>
          <w:b w:val="0"/>
          <w:bCs w:val="0"/>
          <w:i w:val="0"/>
          <w:iCs w:val="0"/>
          <w:caps w:val="0"/>
          <w:smallCaps w:val="0"/>
          <w:noProof w:val="0"/>
          <w:color w:val="000000" w:themeColor="text1" w:themeTint="FF" w:themeShade="FF"/>
          <w:sz w:val="22"/>
          <w:szCs w:val="22"/>
          <w:lang w:val="de-DE"/>
        </w:rPr>
        <w:t>ready</w:t>
      </w:r>
      <w:r w:rsidRPr="00AF1DDC" w:rsidR="01E633BB">
        <w:rPr>
          <w:rFonts w:ascii="Fira Sans" w:hAnsi="Fira Sans" w:eastAsia="Fira Sans" w:cs="Fira Sans"/>
          <w:b w:val="0"/>
          <w:bCs w:val="0"/>
          <w:i w:val="0"/>
          <w:iCs w:val="0"/>
          <w:caps w:val="0"/>
          <w:smallCaps w:val="0"/>
          <w:noProof w:val="0"/>
          <w:color w:val="000000" w:themeColor="text1" w:themeTint="FF" w:themeShade="FF"/>
          <w:sz w:val="22"/>
          <w:szCs w:val="22"/>
          <w:lang w:val="de-DE"/>
        </w:rPr>
        <w:t>“ PDF</w:t>
      </w:r>
    </w:p>
    <w:p w:rsidR="01E633BB" w:rsidP="00AF1DDC" w:rsidRDefault="01E633BB" w14:paraId="0489125E" w14:textId="104FFF42">
      <w:pPr>
        <w:pStyle w:val="ListParagraph"/>
        <w:numPr>
          <w:ilvl w:val="0"/>
          <w:numId w:val="56"/>
        </w:numPr>
        <w:spacing w:after="0" w:line="240" w:lineRule="auto"/>
        <w:rPr>
          <w:rFonts w:ascii="Fira Sans" w:hAnsi="Fira Sans" w:eastAsia="Fira Sans" w:cs="Fira Sans"/>
          <w:b w:val="0"/>
          <w:bCs w:val="0"/>
          <w:i w:val="0"/>
          <w:iCs w:val="0"/>
          <w:caps w:val="0"/>
          <w:smallCaps w:val="0"/>
          <w:noProof w:val="0"/>
          <w:color w:val="000000" w:themeColor="text1" w:themeTint="FF" w:themeShade="FF"/>
          <w:sz w:val="20"/>
          <w:szCs w:val="20"/>
          <w:lang w:val="de-DE"/>
        </w:rPr>
      </w:pPr>
      <w:r w:rsidRPr="00AF1DDC" w:rsidR="01E633BB">
        <w:rPr>
          <w:rFonts w:ascii="Fira Sans" w:hAnsi="Fira Sans" w:eastAsia="Fira Sans" w:cs="Fira Sans"/>
          <w:b w:val="0"/>
          <w:bCs w:val="0"/>
          <w:i w:val="0"/>
          <w:iCs w:val="0"/>
          <w:caps w:val="0"/>
          <w:smallCaps w:val="0"/>
          <w:noProof w:val="0"/>
          <w:color w:val="000000" w:themeColor="text1" w:themeTint="FF" w:themeShade="FF"/>
          <w:sz w:val="22"/>
          <w:szCs w:val="22"/>
          <w:lang w:val="de-DE"/>
        </w:rPr>
        <w:t>Je Bericht: offenen InDesign-Datei</w:t>
      </w:r>
    </w:p>
    <w:p w:rsidR="00AF1DDC" w:rsidP="00AF1DDC" w:rsidRDefault="00AF1DDC" w14:paraId="5DCECAB1" w14:textId="4CCC91C3">
      <w:pPr>
        <w:pStyle w:val="ListParagraph"/>
        <w:numPr>
          <w:ilvl w:val="0"/>
          <w:numId w:val="56"/>
        </w:numPr>
        <w:spacing w:after="0" w:line="240" w:lineRule="auto"/>
        <w:rPr>
          <w:rFonts w:ascii="Fira Sans" w:hAnsi="Fira Sans" w:eastAsia="Fira Sans" w:cs="Fira Sans"/>
          <w:b w:val="0"/>
          <w:bCs w:val="0"/>
          <w:i w:val="0"/>
          <w:iCs w:val="0"/>
          <w:caps w:val="0"/>
          <w:smallCaps w:val="0"/>
          <w:noProof w:val="0"/>
          <w:color w:val="000000" w:themeColor="text1" w:themeTint="FF" w:themeShade="FF"/>
          <w:sz w:val="22"/>
          <w:szCs w:val="22"/>
          <w:lang w:val="de-DE"/>
        </w:rPr>
      </w:pPr>
    </w:p>
    <w:p w:rsidRPr="003802DA" w:rsidR="4A85E602" w:rsidP="698940CC" w:rsidRDefault="4A85E602" w14:paraId="7F2EB209" w14:textId="100440CD">
      <w:pPr>
        <w:pStyle w:val="Heading2"/>
        <w:suppressLineNumbers w:val="0"/>
        <w:bidi w:val="0"/>
        <w:spacing w:before="0" w:beforeAutospacing="off" w:after="160" w:afterAutospacing="off" w:line="259" w:lineRule="auto"/>
        <w:ind w:left="0" w:right="0"/>
        <w:jc w:val="both"/>
        <w:rPr>
          <w:rFonts w:ascii="Fira Sans" w:hAnsi="Fira Sans" w:eastAsia="Fira Sans" w:cs="Fira Sans"/>
        </w:rPr>
      </w:pPr>
      <w:bookmarkStart w:name="_Toc1263761610" w:id="368054901"/>
      <w:r w:rsidRPr="698940CC" w:rsidR="3150DA22">
        <w:rPr>
          <w:rFonts w:ascii="Fira Sans" w:hAnsi="Fira Sans" w:eastAsia="Fira Sans" w:cs="Fira Sans"/>
        </w:rPr>
        <w:t xml:space="preserve">2.4 </w:t>
      </w:r>
      <w:r w:rsidRPr="698940CC" w:rsidR="2B848B68">
        <w:rPr>
          <w:rFonts w:ascii="Fira Sans" w:hAnsi="Fira Sans" w:eastAsia="Fira Sans" w:cs="Fira Sans"/>
        </w:rPr>
        <w:t>Vergütung</w:t>
      </w:r>
      <w:bookmarkEnd w:id="368054901"/>
    </w:p>
    <w:p w:rsidRPr="003802DA" w:rsidR="4A85E602" w:rsidP="698940CC" w:rsidRDefault="4A85E602" w14:paraId="692A483C" w14:textId="5B5DEF44">
      <w:pPr>
        <w:spacing w:before="240" w:beforeAutospacing="off" w:after="240" w:afterAutospacing="off"/>
        <w:ind/>
        <w:rPr>
          <w:rFonts w:ascii="Fira Sans" w:hAnsi="Fira Sans" w:eastAsia="Fira Sans" w:cs="Fira Sans"/>
          <w:noProof w:val="0"/>
          <w:sz w:val="22"/>
          <w:szCs w:val="22"/>
          <w:lang w:val="en-US"/>
        </w:rPr>
      </w:pPr>
      <w:r w:rsidRPr="00AF1DDC" w:rsidR="3FB17CCD">
        <w:rPr>
          <w:rFonts w:ascii="Fira Sans" w:hAnsi="Fira Sans" w:eastAsia="Fira Sans" w:cs="Fira Sans"/>
          <w:noProof w:val="0"/>
          <w:sz w:val="22"/>
          <w:szCs w:val="22"/>
          <w:lang w:val="en-US"/>
        </w:rPr>
        <w:t xml:space="preserve">Nach </w:t>
      </w:r>
      <w:r w:rsidRPr="00AF1DDC" w:rsidR="3FB17CCD">
        <w:rPr>
          <w:rFonts w:ascii="Fira Sans" w:hAnsi="Fira Sans" w:eastAsia="Fira Sans" w:cs="Fira Sans"/>
          <w:noProof w:val="0"/>
          <w:sz w:val="22"/>
          <w:szCs w:val="22"/>
          <w:lang w:val="en-US"/>
        </w:rPr>
        <w:t>Abschluss</w:t>
      </w:r>
      <w:r w:rsidRPr="00AF1DDC" w:rsidR="3FB17CCD">
        <w:rPr>
          <w:rFonts w:ascii="Fira Sans" w:hAnsi="Fira Sans" w:eastAsia="Fira Sans" w:cs="Fira Sans"/>
          <w:noProof w:val="0"/>
          <w:sz w:val="22"/>
          <w:szCs w:val="22"/>
          <w:lang w:val="en-US"/>
        </w:rPr>
        <w:t xml:space="preserve"> </w:t>
      </w:r>
      <w:r w:rsidRPr="00AF1DDC" w:rsidR="3FB17CCD">
        <w:rPr>
          <w:rFonts w:ascii="Fira Sans" w:hAnsi="Fira Sans" w:eastAsia="Fira Sans" w:cs="Fira Sans"/>
          <w:noProof w:val="0"/>
          <w:sz w:val="22"/>
          <w:szCs w:val="22"/>
          <w:lang w:val="en-US"/>
        </w:rPr>
        <w:t>jedes</w:t>
      </w:r>
      <w:r w:rsidRPr="00AF1DDC" w:rsidR="3FB17CCD">
        <w:rPr>
          <w:rFonts w:ascii="Fira Sans" w:hAnsi="Fira Sans" w:eastAsia="Fira Sans" w:cs="Fira Sans"/>
          <w:noProof w:val="0"/>
          <w:sz w:val="22"/>
          <w:szCs w:val="22"/>
          <w:lang w:val="en-US"/>
        </w:rPr>
        <w:t xml:space="preserve"> </w:t>
      </w:r>
      <w:r w:rsidRPr="00AF1DDC" w:rsidR="3E142BE4">
        <w:rPr>
          <w:rFonts w:ascii="Fira Sans" w:hAnsi="Fira Sans" w:eastAsia="Fira Sans" w:cs="Fira Sans"/>
          <w:noProof w:val="0"/>
          <w:sz w:val="22"/>
          <w:szCs w:val="22"/>
          <w:lang w:val="en-US"/>
        </w:rPr>
        <w:t>Bericht</w:t>
      </w:r>
      <w:r w:rsidRPr="00AF1DDC" w:rsidR="3FB17CCD">
        <w:rPr>
          <w:rFonts w:ascii="Fira Sans" w:hAnsi="Fira Sans" w:eastAsia="Fira Sans" w:cs="Fira Sans"/>
          <w:noProof w:val="0"/>
          <w:sz w:val="22"/>
          <w:szCs w:val="22"/>
          <w:lang w:val="en-US"/>
        </w:rPr>
        <w:t xml:space="preserve">s </w:t>
      </w:r>
      <w:r w:rsidRPr="00AF1DDC" w:rsidR="3FB17CCD">
        <w:rPr>
          <w:rFonts w:ascii="Fira Sans" w:hAnsi="Fira Sans" w:eastAsia="Fira Sans" w:cs="Fira Sans"/>
          <w:noProof w:val="0"/>
          <w:sz w:val="22"/>
          <w:szCs w:val="22"/>
          <w:lang w:val="en-US"/>
        </w:rPr>
        <w:t xml:space="preserve">– </w:t>
      </w:r>
      <w:r w:rsidRPr="00AF1DDC" w:rsidR="3FB17CCD">
        <w:rPr>
          <w:rFonts w:ascii="Fira Sans" w:hAnsi="Fira Sans" w:eastAsia="Fira Sans" w:cs="Fira Sans"/>
          <w:noProof w:val="0"/>
          <w:sz w:val="22"/>
          <w:szCs w:val="22"/>
          <w:lang w:val="en-US"/>
        </w:rPr>
        <w:t>jeweils</w:t>
      </w:r>
      <w:r w:rsidRPr="00AF1DDC" w:rsidR="3FB17CCD">
        <w:rPr>
          <w:rFonts w:ascii="Fira Sans" w:hAnsi="Fira Sans" w:eastAsia="Fira Sans" w:cs="Fira Sans"/>
          <w:noProof w:val="0"/>
          <w:sz w:val="22"/>
          <w:szCs w:val="22"/>
          <w:lang w:val="en-US"/>
        </w:rPr>
        <w:t xml:space="preserve"> </w:t>
      </w:r>
      <w:r w:rsidRPr="00AF1DDC" w:rsidR="3FB17CCD">
        <w:rPr>
          <w:rFonts w:ascii="Fira Sans" w:hAnsi="Fira Sans" w:eastAsia="Fira Sans" w:cs="Fira Sans"/>
          <w:noProof w:val="0"/>
          <w:sz w:val="22"/>
          <w:szCs w:val="22"/>
          <w:lang w:val="en-US"/>
        </w:rPr>
        <w:t>vorbehaltlich</w:t>
      </w:r>
      <w:r w:rsidRPr="00AF1DDC" w:rsidR="3FB17CCD">
        <w:rPr>
          <w:rFonts w:ascii="Fira Sans" w:hAnsi="Fira Sans" w:eastAsia="Fira Sans" w:cs="Fira Sans"/>
          <w:noProof w:val="0"/>
          <w:sz w:val="22"/>
          <w:szCs w:val="22"/>
          <w:lang w:val="en-US"/>
        </w:rPr>
        <w:t xml:space="preserve"> der </w:t>
      </w:r>
      <w:r w:rsidRPr="00AF1DDC" w:rsidR="3FB17CCD">
        <w:rPr>
          <w:rFonts w:ascii="Fira Sans" w:hAnsi="Fira Sans" w:eastAsia="Fira Sans" w:cs="Fira Sans"/>
          <w:noProof w:val="0"/>
          <w:sz w:val="22"/>
          <w:szCs w:val="22"/>
          <w:lang w:val="en-US"/>
        </w:rPr>
        <w:t>Abnahme</w:t>
      </w:r>
      <w:r w:rsidRPr="00AF1DDC" w:rsidR="3FB17CCD">
        <w:rPr>
          <w:rFonts w:ascii="Fira Sans" w:hAnsi="Fira Sans" w:eastAsia="Fira Sans" w:cs="Fira Sans"/>
          <w:noProof w:val="0"/>
          <w:sz w:val="22"/>
          <w:szCs w:val="22"/>
          <w:lang w:val="en-US"/>
        </w:rPr>
        <w:t xml:space="preserve"> </w:t>
      </w:r>
      <w:r w:rsidRPr="00AF1DDC" w:rsidR="3FB17CCD">
        <w:rPr>
          <w:rFonts w:ascii="Fira Sans" w:hAnsi="Fira Sans" w:eastAsia="Fira Sans" w:cs="Fira Sans"/>
          <w:noProof w:val="0"/>
          <w:sz w:val="22"/>
          <w:szCs w:val="22"/>
          <w:lang w:val="en-US"/>
        </w:rPr>
        <w:t>durch</w:t>
      </w:r>
      <w:r w:rsidRPr="00AF1DDC" w:rsidR="3FB17CCD">
        <w:rPr>
          <w:rFonts w:ascii="Fira Sans" w:hAnsi="Fira Sans" w:eastAsia="Fira Sans" w:cs="Fira Sans"/>
          <w:noProof w:val="0"/>
          <w:sz w:val="22"/>
          <w:szCs w:val="22"/>
          <w:lang w:val="en-US"/>
        </w:rPr>
        <w:t xml:space="preserve"> die </w:t>
      </w:r>
      <w:r w:rsidRPr="00AF1DDC" w:rsidR="3FB17CCD">
        <w:rPr>
          <w:rFonts w:ascii="Fira Sans" w:hAnsi="Fira Sans" w:eastAsia="Fira Sans" w:cs="Fira Sans"/>
          <w:noProof w:val="0"/>
          <w:sz w:val="22"/>
          <w:szCs w:val="22"/>
          <w:lang w:val="en-US"/>
        </w:rPr>
        <w:t>ausschreibende</w:t>
      </w:r>
      <w:r w:rsidRPr="00AF1DDC" w:rsidR="3FB17CCD">
        <w:rPr>
          <w:rFonts w:ascii="Fira Sans" w:hAnsi="Fira Sans" w:eastAsia="Fira Sans" w:cs="Fira Sans"/>
          <w:noProof w:val="0"/>
          <w:sz w:val="22"/>
          <w:szCs w:val="22"/>
          <w:lang w:val="en-US"/>
        </w:rPr>
        <w:t xml:space="preserve"> Stelle </w:t>
      </w:r>
      <w:r w:rsidRPr="00AF1DDC" w:rsidR="3FB17CCD">
        <w:rPr>
          <w:rFonts w:ascii="Fira Sans" w:hAnsi="Fira Sans" w:eastAsia="Fira Sans" w:cs="Fira Sans"/>
          <w:noProof w:val="0"/>
          <w:sz w:val="22"/>
          <w:szCs w:val="22"/>
          <w:lang w:val="en-US"/>
        </w:rPr>
        <w:t>stellt</w:t>
      </w:r>
      <w:r w:rsidRPr="00AF1DDC" w:rsidR="3FB17CCD">
        <w:rPr>
          <w:rFonts w:ascii="Fira Sans" w:hAnsi="Fira Sans" w:eastAsia="Fira Sans" w:cs="Fira Sans"/>
          <w:noProof w:val="0"/>
          <w:sz w:val="22"/>
          <w:szCs w:val="22"/>
          <w:lang w:val="en-US"/>
        </w:rPr>
        <w:t xml:space="preserve"> der </w:t>
      </w:r>
      <w:r w:rsidRPr="00AF1DDC" w:rsidR="3FB17CCD">
        <w:rPr>
          <w:rFonts w:ascii="Fira Sans" w:hAnsi="Fira Sans" w:eastAsia="Fira Sans" w:cs="Fira Sans"/>
          <w:noProof w:val="0"/>
          <w:sz w:val="22"/>
          <w:szCs w:val="22"/>
          <w:lang w:val="en-US"/>
        </w:rPr>
        <w:t>Auftragnehmer</w:t>
      </w:r>
      <w:r w:rsidRPr="00AF1DDC" w:rsidR="3FB17CCD">
        <w:rPr>
          <w:rFonts w:ascii="Fira Sans" w:hAnsi="Fira Sans" w:eastAsia="Fira Sans" w:cs="Fira Sans"/>
          <w:noProof w:val="0"/>
          <w:sz w:val="22"/>
          <w:szCs w:val="22"/>
          <w:lang w:val="en-US"/>
        </w:rPr>
        <w:t xml:space="preserve"> </w:t>
      </w:r>
      <w:r w:rsidRPr="00AF1DDC" w:rsidR="3FB17CCD">
        <w:rPr>
          <w:rFonts w:ascii="Fira Sans" w:hAnsi="Fira Sans" w:eastAsia="Fira Sans" w:cs="Fira Sans"/>
          <w:noProof w:val="0"/>
          <w:sz w:val="22"/>
          <w:szCs w:val="22"/>
          <w:lang w:val="en-US"/>
        </w:rPr>
        <w:t>eine</w:t>
      </w:r>
      <w:r w:rsidRPr="00AF1DDC" w:rsidR="3FB17CCD">
        <w:rPr>
          <w:rFonts w:ascii="Fira Sans" w:hAnsi="Fira Sans" w:eastAsia="Fira Sans" w:cs="Fira Sans"/>
          <w:noProof w:val="0"/>
          <w:sz w:val="22"/>
          <w:szCs w:val="22"/>
          <w:lang w:val="en-US"/>
        </w:rPr>
        <w:t xml:space="preserve"> </w:t>
      </w:r>
      <w:r w:rsidRPr="00AF1DDC" w:rsidR="3FB17CCD">
        <w:rPr>
          <w:rFonts w:ascii="Fira Sans" w:hAnsi="Fira Sans" w:eastAsia="Fira Sans" w:cs="Fira Sans"/>
          <w:b w:val="1"/>
          <w:bCs w:val="1"/>
          <w:noProof w:val="0"/>
          <w:sz w:val="22"/>
          <w:szCs w:val="22"/>
          <w:lang w:val="en-US"/>
        </w:rPr>
        <w:t>Rechnung</w:t>
      </w:r>
      <w:r w:rsidRPr="00AF1DDC" w:rsidR="3FB17CCD">
        <w:rPr>
          <w:rFonts w:ascii="Fira Sans" w:hAnsi="Fira Sans" w:eastAsia="Fira Sans" w:cs="Fira Sans"/>
          <w:b w:val="1"/>
          <w:bCs w:val="1"/>
          <w:noProof w:val="0"/>
          <w:sz w:val="22"/>
          <w:szCs w:val="22"/>
          <w:lang w:val="en-US"/>
        </w:rPr>
        <w:t xml:space="preserve"> </w:t>
      </w:r>
      <w:r w:rsidRPr="00AF1DDC" w:rsidR="3FB17CCD">
        <w:rPr>
          <w:rFonts w:ascii="Fira Sans" w:hAnsi="Fira Sans" w:eastAsia="Fira Sans" w:cs="Fira Sans"/>
          <w:b w:val="1"/>
          <w:bCs w:val="1"/>
          <w:noProof w:val="0"/>
          <w:sz w:val="22"/>
          <w:szCs w:val="22"/>
          <w:lang w:val="en-US"/>
        </w:rPr>
        <w:t>unter</w:t>
      </w:r>
      <w:r w:rsidRPr="00AF1DDC" w:rsidR="3FB17CCD">
        <w:rPr>
          <w:rFonts w:ascii="Fira Sans" w:hAnsi="Fira Sans" w:eastAsia="Fira Sans" w:cs="Fira Sans"/>
          <w:b w:val="1"/>
          <w:bCs w:val="1"/>
          <w:noProof w:val="0"/>
          <w:sz w:val="22"/>
          <w:szCs w:val="22"/>
          <w:lang w:val="en-US"/>
        </w:rPr>
        <w:t xml:space="preserve"> </w:t>
      </w:r>
      <w:r w:rsidRPr="00AF1DDC" w:rsidR="3FB17CCD">
        <w:rPr>
          <w:rFonts w:ascii="Fira Sans" w:hAnsi="Fira Sans" w:eastAsia="Fira Sans" w:cs="Fira Sans"/>
          <w:b w:val="1"/>
          <w:bCs w:val="1"/>
          <w:noProof w:val="0"/>
          <w:sz w:val="22"/>
          <w:szCs w:val="22"/>
          <w:lang w:val="en-US"/>
        </w:rPr>
        <w:t>Angabe</w:t>
      </w:r>
      <w:r w:rsidRPr="00AF1DDC" w:rsidR="3FB17CCD">
        <w:rPr>
          <w:rFonts w:ascii="Fira Sans" w:hAnsi="Fira Sans" w:eastAsia="Fira Sans" w:cs="Fira Sans"/>
          <w:b w:val="1"/>
          <w:bCs w:val="1"/>
          <w:noProof w:val="0"/>
          <w:sz w:val="22"/>
          <w:szCs w:val="22"/>
          <w:lang w:val="en-US"/>
        </w:rPr>
        <w:t xml:space="preserve"> des </w:t>
      </w:r>
      <w:r w:rsidRPr="00AF1DDC" w:rsidR="3FB17CCD">
        <w:rPr>
          <w:rFonts w:ascii="Fira Sans" w:hAnsi="Fira Sans" w:eastAsia="Fira Sans" w:cs="Fira Sans"/>
          <w:b w:val="1"/>
          <w:bCs w:val="1"/>
          <w:noProof w:val="0"/>
          <w:sz w:val="22"/>
          <w:szCs w:val="22"/>
          <w:lang w:val="en-US"/>
        </w:rPr>
        <w:t>Preises</w:t>
      </w:r>
      <w:r w:rsidRPr="00AF1DDC" w:rsidR="3FB17CCD">
        <w:rPr>
          <w:rFonts w:ascii="Fira Sans" w:hAnsi="Fira Sans" w:eastAsia="Fira Sans" w:cs="Fira Sans"/>
          <w:b w:val="1"/>
          <w:bCs w:val="1"/>
          <w:noProof w:val="0"/>
          <w:sz w:val="22"/>
          <w:szCs w:val="22"/>
          <w:lang w:val="en-US"/>
        </w:rPr>
        <w:t xml:space="preserve"> </w:t>
      </w:r>
      <w:r w:rsidRPr="00AF1DDC" w:rsidR="3FB17CCD">
        <w:rPr>
          <w:rFonts w:ascii="Fira Sans" w:hAnsi="Fira Sans" w:eastAsia="Fira Sans" w:cs="Fira Sans"/>
          <w:b w:val="1"/>
          <w:bCs w:val="1"/>
          <w:noProof w:val="0"/>
          <w:sz w:val="22"/>
          <w:szCs w:val="22"/>
          <w:lang w:val="en-US"/>
        </w:rPr>
        <w:t>gemäß</w:t>
      </w:r>
      <w:r w:rsidRPr="00AF1DDC" w:rsidR="3FB17CCD">
        <w:rPr>
          <w:rFonts w:ascii="Fira Sans" w:hAnsi="Fira Sans" w:eastAsia="Fira Sans" w:cs="Fira Sans"/>
          <w:b w:val="1"/>
          <w:bCs w:val="1"/>
          <w:noProof w:val="0"/>
          <w:sz w:val="22"/>
          <w:szCs w:val="22"/>
          <w:lang w:val="en-US"/>
        </w:rPr>
        <w:t xml:space="preserve"> der </w:t>
      </w:r>
      <w:r w:rsidRPr="00AF1DDC" w:rsidR="3FB17CCD">
        <w:rPr>
          <w:rFonts w:ascii="Fira Sans" w:hAnsi="Fira Sans" w:eastAsia="Fira Sans" w:cs="Fira Sans"/>
          <w:b w:val="1"/>
          <w:bCs w:val="1"/>
          <w:noProof w:val="0"/>
          <w:sz w:val="22"/>
          <w:szCs w:val="22"/>
          <w:lang w:val="en-US"/>
        </w:rPr>
        <w:t>im</w:t>
      </w:r>
      <w:r w:rsidRPr="00AF1DDC" w:rsidR="3FB17CCD">
        <w:rPr>
          <w:rFonts w:ascii="Fira Sans" w:hAnsi="Fira Sans" w:eastAsia="Fira Sans" w:cs="Fira Sans"/>
          <w:b w:val="1"/>
          <w:bCs w:val="1"/>
          <w:noProof w:val="0"/>
          <w:sz w:val="22"/>
          <w:szCs w:val="22"/>
          <w:lang w:val="en-US"/>
        </w:rPr>
        <w:t xml:space="preserve"> </w:t>
      </w:r>
      <w:r w:rsidRPr="00AF1DDC" w:rsidR="3FB17CCD">
        <w:rPr>
          <w:rFonts w:ascii="Fira Sans" w:hAnsi="Fira Sans" w:eastAsia="Fira Sans" w:cs="Fira Sans"/>
          <w:b w:val="1"/>
          <w:bCs w:val="1"/>
          <w:noProof w:val="0"/>
          <w:sz w:val="22"/>
          <w:szCs w:val="22"/>
          <w:lang w:val="en-US"/>
        </w:rPr>
        <w:t>Angebotsformular</w:t>
      </w:r>
      <w:r w:rsidRPr="00AF1DDC" w:rsidR="3FB17CCD">
        <w:rPr>
          <w:rFonts w:ascii="Fira Sans" w:hAnsi="Fira Sans" w:eastAsia="Fira Sans" w:cs="Fira Sans"/>
          <w:b w:val="1"/>
          <w:bCs w:val="1"/>
          <w:noProof w:val="0"/>
          <w:sz w:val="22"/>
          <w:szCs w:val="22"/>
          <w:lang w:val="en-US"/>
        </w:rPr>
        <w:t xml:space="preserve"> </w:t>
      </w:r>
      <w:r w:rsidRPr="00AF1DDC" w:rsidR="3FB17CCD">
        <w:rPr>
          <w:rFonts w:ascii="Fira Sans" w:hAnsi="Fira Sans" w:eastAsia="Fira Sans" w:cs="Fira Sans"/>
          <w:b w:val="1"/>
          <w:bCs w:val="1"/>
          <w:noProof w:val="0"/>
          <w:sz w:val="22"/>
          <w:szCs w:val="22"/>
          <w:lang w:val="en-US"/>
        </w:rPr>
        <w:t>eingereichten</w:t>
      </w:r>
      <w:r w:rsidRPr="00AF1DDC" w:rsidR="3FB17CCD">
        <w:rPr>
          <w:rFonts w:ascii="Fira Sans" w:hAnsi="Fira Sans" w:eastAsia="Fira Sans" w:cs="Fira Sans"/>
          <w:b w:val="1"/>
          <w:bCs w:val="1"/>
          <w:noProof w:val="0"/>
          <w:sz w:val="22"/>
          <w:szCs w:val="22"/>
          <w:lang w:val="en-US"/>
        </w:rPr>
        <w:t xml:space="preserve"> </w:t>
      </w:r>
      <w:r w:rsidRPr="00AF1DDC" w:rsidR="3FB17CCD">
        <w:rPr>
          <w:rFonts w:ascii="Fira Sans" w:hAnsi="Fira Sans" w:eastAsia="Fira Sans" w:cs="Fira Sans"/>
          <w:b w:val="1"/>
          <w:bCs w:val="1"/>
          <w:noProof w:val="0"/>
          <w:sz w:val="22"/>
          <w:szCs w:val="22"/>
          <w:lang w:val="en-US"/>
        </w:rPr>
        <w:t>Preisaufschlüsselung</w:t>
      </w:r>
      <w:r w:rsidRPr="00AF1DDC" w:rsidR="3FB17CCD">
        <w:rPr>
          <w:rFonts w:ascii="Fira Sans" w:hAnsi="Fira Sans" w:eastAsia="Fira Sans" w:cs="Fira Sans"/>
          <w:noProof w:val="0"/>
          <w:sz w:val="22"/>
          <w:szCs w:val="22"/>
          <w:lang w:val="en-US"/>
        </w:rPr>
        <w:t>.</w:t>
      </w:r>
    </w:p>
    <w:p w:rsidRPr="003802DA" w:rsidR="4A85E602" w:rsidP="698940CC" w:rsidRDefault="4A85E602" w14:paraId="58C68184" w14:textId="4BC0E32C">
      <w:pPr>
        <w:spacing w:before="240" w:beforeAutospacing="off" w:after="240" w:afterAutospacing="off"/>
        <w:ind/>
        <w:rPr>
          <w:rFonts w:ascii="Fira Sans" w:hAnsi="Fira Sans" w:eastAsia="Fira Sans" w:cs="Fira Sans"/>
          <w:noProof w:val="0"/>
          <w:sz w:val="22"/>
          <w:szCs w:val="22"/>
          <w:lang w:val="en-US"/>
        </w:rPr>
      </w:pPr>
      <w:r w:rsidRPr="698940CC" w:rsidR="3FB17CCD">
        <w:rPr>
          <w:rFonts w:ascii="Fira Sans" w:hAnsi="Fira Sans" w:eastAsia="Fira Sans" w:cs="Fira Sans"/>
          <w:noProof w:val="0"/>
          <w:sz w:val="22"/>
          <w:szCs w:val="22"/>
          <w:lang w:val="en-US"/>
        </w:rPr>
        <w:t xml:space="preserve">Bitte </w:t>
      </w:r>
      <w:r w:rsidRPr="698940CC" w:rsidR="3FB17CCD">
        <w:rPr>
          <w:rFonts w:ascii="Fira Sans" w:hAnsi="Fira Sans" w:eastAsia="Fira Sans" w:cs="Fira Sans"/>
          <w:noProof w:val="0"/>
          <w:sz w:val="22"/>
          <w:szCs w:val="22"/>
          <w:lang w:val="en-US"/>
        </w:rPr>
        <w:t>füllen</w:t>
      </w:r>
      <w:r w:rsidRPr="698940CC" w:rsidR="3FB17CCD">
        <w:rPr>
          <w:rFonts w:ascii="Fira Sans" w:hAnsi="Fira Sans" w:eastAsia="Fira Sans" w:cs="Fira Sans"/>
          <w:noProof w:val="0"/>
          <w:sz w:val="22"/>
          <w:szCs w:val="22"/>
          <w:lang w:val="en-US"/>
        </w:rPr>
        <w:t xml:space="preserve"> Sie </w:t>
      </w:r>
      <w:r w:rsidRPr="698940CC" w:rsidR="3FB17CCD">
        <w:rPr>
          <w:rFonts w:ascii="Fira Sans" w:hAnsi="Fira Sans" w:eastAsia="Fira Sans" w:cs="Fira Sans"/>
          <w:noProof w:val="0"/>
          <w:sz w:val="22"/>
          <w:szCs w:val="22"/>
          <w:lang w:val="en-US"/>
        </w:rPr>
        <w:t>hierzu</w:t>
      </w:r>
      <w:r w:rsidRPr="698940CC" w:rsidR="3FB17CCD">
        <w:rPr>
          <w:rFonts w:ascii="Fira Sans" w:hAnsi="Fira Sans" w:eastAsia="Fira Sans" w:cs="Fira Sans"/>
          <w:noProof w:val="0"/>
          <w:sz w:val="22"/>
          <w:szCs w:val="22"/>
          <w:lang w:val="en-US"/>
        </w:rPr>
        <w:t xml:space="preserve"> das </w:t>
      </w:r>
      <w:r w:rsidRPr="698940CC" w:rsidR="3FB17CCD">
        <w:rPr>
          <w:rFonts w:ascii="Fira Sans" w:hAnsi="Fira Sans" w:eastAsia="Fira Sans" w:cs="Fira Sans"/>
          <w:noProof w:val="0"/>
          <w:sz w:val="22"/>
          <w:szCs w:val="22"/>
          <w:lang w:val="en-US"/>
        </w:rPr>
        <w:t>beigefügte</w:t>
      </w:r>
      <w:r w:rsidRPr="698940CC" w:rsidR="3FB17CCD">
        <w:rPr>
          <w:rFonts w:ascii="Fira Sans" w:hAnsi="Fira Sans" w:eastAsia="Fira Sans" w:cs="Fira Sans"/>
          <w:noProof w:val="0"/>
          <w:sz w:val="22"/>
          <w:szCs w:val="22"/>
          <w:lang w:val="en-US"/>
        </w:rPr>
        <w:t xml:space="preserve"> </w:t>
      </w:r>
      <w:r w:rsidRPr="698940CC" w:rsidR="3FB17CCD">
        <w:rPr>
          <w:rFonts w:ascii="Fira Sans" w:hAnsi="Fira Sans" w:eastAsia="Fira Sans" w:cs="Fira Sans"/>
          <w:noProof w:val="0"/>
          <w:sz w:val="22"/>
          <w:szCs w:val="22"/>
          <w:lang w:val="en-US"/>
        </w:rPr>
        <w:t>Preisblatt</w:t>
      </w:r>
      <w:r w:rsidRPr="698940CC" w:rsidR="3FB17CCD">
        <w:rPr>
          <w:rFonts w:ascii="Fira Sans" w:hAnsi="Fira Sans" w:eastAsia="Fira Sans" w:cs="Fira Sans"/>
          <w:noProof w:val="0"/>
          <w:sz w:val="22"/>
          <w:szCs w:val="22"/>
          <w:lang w:val="en-US"/>
        </w:rPr>
        <w:t xml:space="preserve"> </w:t>
      </w:r>
      <w:r w:rsidRPr="698940CC" w:rsidR="3FB17CCD">
        <w:rPr>
          <w:rFonts w:ascii="Fira Sans" w:hAnsi="Fira Sans" w:eastAsia="Fira Sans" w:cs="Fira Sans"/>
          <w:noProof w:val="0"/>
          <w:sz w:val="22"/>
          <w:szCs w:val="22"/>
          <w:lang w:val="en-US"/>
        </w:rPr>
        <w:t>vollständig</w:t>
      </w:r>
      <w:r w:rsidRPr="698940CC" w:rsidR="3FB17CCD">
        <w:rPr>
          <w:rFonts w:ascii="Fira Sans" w:hAnsi="Fira Sans" w:eastAsia="Fira Sans" w:cs="Fira Sans"/>
          <w:noProof w:val="0"/>
          <w:sz w:val="22"/>
          <w:szCs w:val="22"/>
          <w:lang w:val="en-US"/>
        </w:rPr>
        <w:t xml:space="preserve"> </w:t>
      </w:r>
      <w:r w:rsidRPr="698940CC" w:rsidR="3FB17CCD">
        <w:rPr>
          <w:rFonts w:ascii="Fira Sans" w:hAnsi="Fira Sans" w:eastAsia="Fira Sans" w:cs="Fira Sans"/>
          <w:noProof w:val="0"/>
          <w:sz w:val="22"/>
          <w:szCs w:val="22"/>
          <w:lang w:val="en-US"/>
        </w:rPr>
        <w:t>aus.</w:t>
      </w:r>
      <w:r w:rsidRPr="698940CC" w:rsidR="3FB17CCD">
        <w:rPr>
          <w:rFonts w:ascii="Fira Sans" w:hAnsi="Fira Sans" w:eastAsia="Fira Sans" w:cs="Fira Sans"/>
          <w:noProof w:val="0"/>
          <w:sz w:val="22"/>
          <w:szCs w:val="22"/>
          <w:lang w:val="en-US"/>
        </w:rPr>
        <w:t xml:space="preserve"> </w:t>
      </w:r>
      <w:r w:rsidRPr="698940CC" w:rsidR="3FB17CCD">
        <w:rPr>
          <w:rFonts w:ascii="Fira Sans" w:hAnsi="Fira Sans" w:eastAsia="Fira Sans" w:cs="Fira Sans"/>
          <w:b w:val="1"/>
          <w:bCs w:val="1"/>
          <w:noProof w:val="0"/>
          <w:sz w:val="22"/>
          <w:szCs w:val="22"/>
          <w:lang w:val="en-US"/>
        </w:rPr>
        <w:t xml:space="preserve">Alle orange </w:t>
      </w:r>
      <w:r w:rsidRPr="698940CC" w:rsidR="3FB17CCD">
        <w:rPr>
          <w:rFonts w:ascii="Fira Sans" w:hAnsi="Fira Sans" w:eastAsia="Fira Sans" w:cs="Fira Sans"/>
          <w:b w:val="1"/>
          <w:bCs w:val="1"/>
          <w:noProof w:val="0"/>
          <w:sz w:val="22"/>
          <w:szCs w:val="22"/>
          <w:lang w:val="en-US"/>
        </w:rPr>
        <w:t>markierten</w:t>
      </w:r>
      <w:r w:rsidRPr="698940CC" w:rsidR="3FB17CCD">
        <w:rPr>
          <w:rFonts w:ascii="Fira Sans" w:hAnsi="Fira Sans" w:eastAsia="Fira Sans" w:cs="Fira Sans"/>
          <w:b w:val="1"/>
          <w:bCs w:val="1"/>
          <w:noProof w:val="0"/>
          <w:sz w:val="22"/>
          <w:szCs w:val="22"/>
          <w:lang w:val="en-US"/>
        </w:rPr>
        <w:t xml:space="preserve"> Felder </w:t>
      </w:r>
      <w:r w:rsidRPr="698940CC" w:rsidR="3FB17CCD">
        <w:rPr>
          <w:rFonts w:ascii="Fira Sans" w:hAnsi="Fira Sans" w:eastAsia="Fira Sans" w:cs="Fira Sans"/>
          <w:b w:val="1"/>
          <w:bCs w:val="1"/>
          <w:noProof w:val="0"/>
          <w:sz w:val="22"/>
          <w:szCs w:val="22"/>
          <w:lang w:val="en-US"/>
        </w:rPr>
        <w:t>müssen</w:t>
      </w:r>
      <w:r w:rsidRPr="698940CC" w:rsidR="3FB17CCD">
        <w:rPr>
          <w:rFonts w:ascii="Fira Sans" w:hAnsi="Fira Sans" w:eastAsia="Fira Sans" w:cs="Fira Sans"/>
          <w:b w:val="1"/>
          <w:bCs w:val="1"/>
          <w:noProof w:val="0"/>
          <w:sz w:val="22"/>
          <w:szCs w:val="22"/>
          <w:lang w:val="en-US"/>
        </w:rPr>
        <w:t xml:space="preserve"> </w:t>
      </w:r>
      <w:r w:rsidRPr="698940CC" w:rsidR="3FB17CCD">
        <w:rPr>
          <w:rFonts w:ascii="Fira Sans" w:hAnsi="Fira Sans" w:eastAsia="Fira Sans" w:cs="Fira Sans"/>
          <w:b w:val="1"/>
          <w:bCs w:val="1"/>
          <w:noProof w:val="0"/>
          <w:sz w:val="22"/>
          <w:szCs w:val="22"/>
          <w:lang w:val="en-US"/>
        </w:rPr>
        <w:t>mit</w:t>
      </w:r>
      <w:r w:rsidRPr="698940CC" w:rsidR="3FB17CCD">
        <w:rPr>
          <w:rFonts w:ascii="Fira Sans" w:hAnsi="Fira Sans" w:eastAsia="Fira Sans" w:cs="Fira Sans"/>
          <w:b w:val="1"/>
          <w:bCs w:val="1"/>
          <w:noProof w:val="0"/>
          <w:sz w:val="22"/>
          <w:szCs w:val="22"/>
          <w:lang w:val="en-US"/>
        </w:rPr>
        <w:t xml:space="preserve"> </w:t>
      </w:r>
      <w:r w:rsidRPr="698940CC" w:rsidR="3FB17CCD">
        <w:rPr>
          <w:rFonts w:ascii="Fira Sans" w:hAnsi="Fira Sans" w:eastAsia="Fira Sans" w:cs="Fira Sans"/>
          <w:b w:val="1"/>
          <w:bCs w:val="1"/>
          <w:noProof w:val="0"/>
          <w:sz w:val="22"/>
          <w:szCs w:val="22"/>
          <w:lang w:val="en-US"/>
        </w:rPr>
        <w:t>einem</w:t>
      </w:r>
      <w:r w:rsidRPr="698940CC" w:rsidR="3FB17CCD">
        <w:rPr>
          <w:rFonts w:ascii="Fira Sans" w:hAnsi="Fira Sans" w:eastAsia="Fira Sans" w:cs="Fira Sans"/>
          <w:b w:val="1"/>
          <w:bCs w:val="1"/>
          <w:noProof w:val="0"/>
          <w:sz w:val="22"/>
          <w:szCs w:val="22"/>
          <w:lang w:val="en-US"/>
        </w:rPr>
        <w:t xml:space="preserve"> Preis- </w:t>
      </w:r>
      <w:r w:rsidRPr="698940CC" w:rsidR="3FB17CCD">
        <w:rPr>
          <w:rFonts w:ascii="Fira Sans" w:hAnsi="Fira Sans" w:eastAsia="Fira Sans" w:cs="Fira Sans"/>
          <w:b w:val="1"/>
          <w:bCs w:val="1"/>
          <w:noProof w:val="0"/>
          <w:sz w:val="22"/>
          <w:szCs w:val="22"/>
          <w:lang w:val="en-US"/>
        </w:rPr>
        <w:t>oder</w:t>
      </w:r>
      <w:r w:rsidRPr="698940CC" w:rsidR="3FB17CCD">
        <w:rPr>
          <w:rFonts w:ascii="Fira Sans" w:hAnsi="Fira Sans" w:eastAsia="Fira Sans" w:cs="Fira Sans"/>
          <w:b w:val="1"/>
          <w:bCs w:val="1"/>
          <w:noProof w:val="0"/>
          <w:sz w:val="22"/>
          <w:szCs w:val="22"/>
          <w:lang w:val="en-US"/>
        </w:rPr>
        <w:t xml:space="preserve"> </w:t>
      </w:r>
      <w:r w:rsidRPr="698940CC" w:rsidR="63C0357C">
        <w:rPr>
          <w:rFonts w:ascii="Fira Sans" w:hAnsi="Fira Sans" w:eastAsia="Fira Sans" w:cs="Fira Sans"/>
          <w:b w:val="1"/>
          <w:bCs w:val="1"/>
          <w:noProof w:val="0"/>
          <w:sz w:val="22"/>
          <w:szCs w:val="22"/>
          <w:lang w:val="en-US"/>
        </w:rPr>
        <w:t>Wert</w:t>
      </w:r>
      <w:r w:rsidRPr="698940CC" w:rsidR="3FB17CCD">
        <w:rPr>
          <w:rFonts w:ascii="Fira Sans" w:hAnsi="Fira Sans" w:eastAsia="Fira Sans" w:cs="Fira Sans"/>
          <w:b w:val="1"/>
          <w:bCs w:val="1"/>
          <w:noProof w:val="0"/>
          <w:sz w:val="22"/>
          <w:szCs w:val="22"/>
          <w:lang w:val="en-US"/>
        </w:rPr>
        <w:t>eintrag</w:t>
      </w:r>
      <w:r w:rsidRPr="698940CC" w:rsidR="3FB17CCD">
        <w:rPr>
          <w:rFonts w:ascii="Fira Sans" w:hAnsi="Fira Sans" w:eastAsia="Fira Sans" w:cs="Fira Sans"/>
          <w:b w:val="1"/>
          <w:bCs w:val="1"/>
          <w:noProof w:val="0"/>
          <w:sz w:val="22"/>
          <w:szCs w:val="22"/>
          <w:lang w:val="en-US"/>
        </w:rPr>
        <w:t xml:space="preserve"> </w:t>
      </w:r>
      <w:r w:rsidRPr="698940CC" w:rsidR="3FB17CCD">
        <w:rPr>
          <w:rFonts w:ascii="Fira Sans" w:hAnsi="Fira Sans" w:eastAsia="Fira Sans" w:cs="Fira Sans"/>
          <w:b w:val="1"/>
          <w:bCs w:val="1"/>
          <w:noProof w:val="0"/>
          <w:sz w:val="22"/>
          <w:szCs w:val="22"/>
          <w:lang w:val="en-US"/>
        </w:rPr>
        <w:t>versehen</w:t>
      </w:r>
      <w:r w:rsidRPr="698940CC" w:rsidR="3FB17CCD">
        <w:rPr>
          <w:rFonts w:ascii="Fira Sans" w:hAnsi="Fira Sans" w:eastAsia="Fira Sans" w:cs="Fira Sans"/>
          <w:b w:val="1"/>
          <w:bCs w:val="1"/>
          <w:noProof w:val="0"/>
          <w:sz w:val="22"/>
          <w:szCs w:val="22"/>
          <w:lang w:val="en-US"/>
        </w:rPr>
        <w:t xml:space="preserve"> </w:t>
      </w:r>
      <w:r w:rsidRPr="698940CC" w:rsidR="3FB17CCD">
        <w:rPr>
          <w:rFonts w:ascii="Fira Sans" w:hAnsi="Fira Sans" w:eastAsia="Fira Sans" w:cs="Fira Sans"/>
          <w:b w:val="1"/>
          <w:bCs w:val="1"/>
          <w:noProof w:val="0"/>
          <w:sz w:val="22"/>
          <w:szCs w:val="22"/>
          <w:lang w:val="en-US"/>
        </w:rPr>
        <w:t>werden</w:t>
      </w:r>
      <w:r w:rsidRPr="698940CC" w:rsidR="3FB17CCD">
        <w:rPr>
          <w:rFonts w:ascii="Fira Sans" w:hAnsi="Fira Sans" w:eastAsia="Fira Sans" w:cs="Fira Sans"/>
          <w:b w:val="1"/>
          <w:bCs w:val="1"/>
          <w:noProof w:val="0"/>
          <w:sz w:val="22"/>
          <w:szCs w:val="22"/>
          <w:lang w:val="en-US"/>
        </w:rPr>
        <w:t>.</w:t>
      </w:r>
      <w:r w:rsidRPr="698940CC" w:rsidR="3FB17CCD">
        <w:rPr>
          <w:rFonts w:ascii="Fira Sans" w:hAnsi="Fira Sans" w:eastAsia="Fira Sans" w:cs="Fira Sans"/>
          <w:noProof w:val="0"/>
          <w:sz w:val="22"/>
          <w:szCs w:val="22"/>
          <w:lang w:val="en-US"/>
        </w:rPr>
        <w:t xml:space="preserve"> </w:t>
      </w:r>
      <w:r w:rsidRPr="698940CC" w:rsidR="3FB17CCD">
        <w:rPr>
          <w:rFonts w:ascii="Fira Sans" w:hAnsi="Fira Sans" w:eastAsia="Fira Sans" w:cs="Fira Sans"/>
          <w:noProof w:val="0"/>
          <w:sz w:val="22"/>
          <w:szCs w:val="22"/>
          <w:lang w:val="en-US"/>
        </w:rPr>
        <w:t>Bereits</w:t>
      </w:r>
      <w:r w:rsidRPr="698940CC" w:rsidR="3FB17CCD">
        <w:rPr>
          <w:rFonts w:ascii="Fira Sans" w:hAnsi="Fira Sans" w:eastAsia="Fira Sans" w:cs="Fira Sans"/>
          <w:noProof w:val="0"/>
          <w:sz w:val="22"/>
          <w:szCs w:val="22"/>
          <w:lang w:val="en-US"/>
        </w:rPr>
        <w:t xml:space="preserve"> </w:t>
      </w:r>
      <w:r w:rsidRPr="698940CC" w:rsidR="3FB17CCD">
        <w:rPr>
          <w:rFonts w:ascii="Fira Sans" w:hAnsi="Fira Sans" w:eastAsia="Fira Sans" w:cs="Fira Sans"/>
          <w:noProof w:val="0"/>
          <w:sz w:val="22"/>
          <w:szCs w:val="22"/>
          <w:lang w:val="en-US"/>
        </w:rPr>
        <w:t>ein</w:t>
      </w:r>
      <w:r w:rsidRPr="698940CC" w:rsidR="3FB17CCD">
        <w:rPr>
          <w:rFonts w:ascii="Fira Sans" w:hAnsi="Fira Sans" w:eastAsia="Fira Sans" w:cs="Fira Sans"/>
          <w:noProof w:val="0"/>
          <w:sz w:val="22"/>
          <w:szCs w:val="22"/>
          <w:lang w:val="en-US"/>
        </w:rPr>
        <w:t xml:space="preserve"> </w:t>
      </w:r>
      <w:r w:rsidRPr="698940CC" w:rsidR="3FB17CCD">
        <w:rPr>
          <w:rFonts w:ascii="Fira Sans" w:hAnsi="Fira Sans" w:eastAsia="Fira Sans" w:cs="Fira Sans"/>
          <w:noProof w:val="0"/>
          <w:sz w:val="22"/>
          <w:szCs w:val="22"/>
          <w:lang w:val="en-US"/>
        </w:rPr>
        <w:t>einzelnes</w:t>
      </w:r>
      <w:r w:rsidRPr="698940CC" w:rsidR="3FB17CCD">
        <w:rPr>
          <w:rFonts w:ascii="Fira Sans" w:hAnsi="Fira Sans" w:eastAsia="Fira Sans" w:cs="Fira Sans"/>
          <w:noProof w:val="0"/>
          <w:sz w:val="22"/>
          <w:szCs w:val="22"/>
          <w:lang w:val="en-US"/>
        </w:rPr>
        <w:t xml:space="preserve"> </w:t>
      </w:r>
      <w:r w:rsidRPr="698940CC" w:rsidR="3FB17CCD">
        <w:rPr>
          <w:rFonts w:ascii="Fira Sans" w:hAnsi="Fira Sans" w:eastAsia="Fira Sans" w:cs="Fira Sans"/>
          <w:noProof w:val="0"/>
          <w:sz w:val="22"/>
          <w:szCs w:val="22"/>
          <w:lang w:val="en-US"/>
        </w:rPr>
        <w:t>leeres</w:t>
      </w:r>
      <w:r w:rsidRPr="698940CC" w:rsidR="3FB17CCD">
        <w:rPr>
          <w:rFonts w:ascii="Fira Sans" w:hAnsi="Fira Sans" w:eastAsia="Fira Sans" w:cs="Fira Sans"/>
          <w:noProof w:val="0"/>
          <w:sz w:val="22"/>
          <w:szCs w:val="22"/>
          <w:lang w:val="en-US"/>
        </w:rPr>
        <w:t xml:space="preserve"> Feld </w:t>
      </w:r>
      <w:r w:rsidRPr="698940CC" w:rsidR="3FB17CCD">
        <w:rPr>
          <w:rFonts w:ascii="Fira Sans" w:hAnsi="Fira Sans" w:eastAsia="Fira Sans" w:cs="Fira Sans"/>
          <w:noProof w:val="0"/>
          <w:sz w:val="22"/>
          <w:szCs w:val="22"/>
          <w:lang w:val="en-US"/>
        </w:rPr>
        <w:t>kann</w:t>
      </w:r>
      <w:r w:rsidRPr="698940CC" w:rsidR="3FB17CCD">
        <w:rPr>
          <w:rFonts w:ascii="Fira Sans" w:hAnsi="Fira Sans" w:eastAsia="Fira Sans" w:cs="Fira Sans"/>
          <w:noProof w:val="0"/>
          <w:sz w:val="22"/>
          <w:szCs w:val="22"/>
          <w:lang w:val="en-US"/>
        </w:rPr>
        <w:t xml:space="preserve"> </w:t>
      </w:r>
      <w:r w:rsidRPr="698940CC" w:rsidR="3FB17CCD">
        <w:rPr>
          <w:rFonts w:ascii="Fira Sans" w:hAnsi="Fira Sans" w:eastAsia="Fira Sans" w:cs="Fira Sans"/>
          <w:noProof w:val="0"/>
          <w:sz w:val="22"/>
          <w:szCs w:val="22"/>
          <w:lang w:val="en-US"/>
        </w:rPr>
        <w:t>zum</w:t>
      </w:r>
      <w:r w:rsidRPr="698940CC" w:rsidR="3FB17CCD">
        <w:rPr>
          <w:rFonts w:ascii="Fira Sans" w:hAnsi="Fira Sans" w:eastAsia="Fira Sans" w:cs="Fira Sans"/>
          <w:noProof w:val="0"/>
          <w:sz w:val="22"/>
          <w:szCs w:val="22"/>
          <w:lang w:val="en-US"/>
        </w:rPr>
        <w:t xml:space="preserve"> </w:t>
      </w:r>
      <w:r w:rsidRPr="698940CC" w:rsidR="3FB17CCD">
        <w:rPr>
          <w:rFonts w:ascii="Fira Sans" w:hAnsi="Fira Sans" w:eastAsia="Fira Sans" w:cs="Fira Sans"/>
          <w:noProof w:val="0"/>
          <w:sz w:val="22"/>
          <w:szCs w:val="22"/>
          <w:lang w:val="en-US"/>
        </w:rPr>
        <w:t>Ausschluss</w:t>
      </w:r>
      <w:r w:rsidRPr="698940CC" w:rsidR="3FB17CCD">
        <w:rPr>
          <w:rFonts w:ascii="Fira Sans" w:hAnsi="Fira Sans" w:eastAsia="Fira Sans" w:cs="Fira Sans"/>
          <w:noProof w:val="0"/>
          <w:sz w:val="22"/>
          <w:szCs w:val="22"/>
          <w:lang w:val="en-US"/>
        </w:rPr>
        <w:t xml:space="preserve"> </w:t>
      </w:r>
      <w:r w:rsidRPr="698940CC" w:rsidR="3FB17CCD">
        <w:rPr>
          <w:rFonts w:ascii="Fira Sans" w:hAnsi="Fira Sans" w:eastAsia="Fira Sans" w:cs="Fira Sans"/>
          <w:noProof w:val="0"/>
          <w:sz w:val="22"/>
          <w:szCs w:val="22"/>
          <w:lang w:val="en-US"/>
        </w:rPr>
        <w:t>Ihres</w:t>
      </w:r>
      <w:r w:rsidRPr="698940CC" w:rsidR="3FB17CCD">
        <w:rPr>
          <w:rFonts w:ascii="Fira Sans" w:hAnsi="Fira Sans" w:eastAsia="Fira Sans" w:cs="Fira Sans"/>
          <w:noProof w:val="0"/>
          <w:sz w:val="22"/>
          <w:szCs w:val="22"/>
          <w:lang w:val="en-US"/>
        </w:rPr>
        <w:t xml:space="preserve"> </w:t>
      </w:r>
      <w:r w:rsidRPr="698940CC" w:rsidR="3FB17CCD">
        <w:rPr>
          <w:rFonts w:ascii="Fira Sans" w:hAnsi="Fira Sans" w:eastAsia="Fira Sans" w:cs="Fira Sans"/>
          <w:noProof w:val="0"/>
          <w:sz w:val="22"/>
          <w:szCs w:val="22"/>
          <w:lang w:val="en-US"/>
        </w:rPr>
        <w:t>Angebots</w:t>
      </w:r>
      <w:r w:rsidRPr="698940CC" w:rsidR="3FB17CCD">
        <w:rPr>
          <w:rFonts w:ascii="Fira Sans" w:hAnsi="Fira Sans" w:eastAsia="Fira Sans" w:cs="Fira Sans"/>
          <w:noProof w:val="0"/>
          <w:sz w:val="22"/>
          <w:szCs w:val="22"/>
          <w:lang w:val="en-US"/>
        </w:rPr>
        <w:t xml:space="preserve"> </w:t>
      </w:r>
      <w:r w:rsidRPr="698940CC" w:rsidR="3FB17CCD">
        <w:rPr>
          <w:rFonts w:ascii="Fira Sans" w:hAnsi="Fira Sans" w:eastAsia="Fira Sans" w:cs="Fira Sans"/>
          <w:noProof w:val="0"/>
          <w:sz w:val="22"/>
          <w:szCs w:val="22"/>
          <w:lang w:val="en-US"/>
        </w:rPr>
        <w:t>führen</w:t>
      </w:r>
      <w:r w:rsidRPr="698940CC" w:rsidR="3FB17CCD">
        <w:rPr>
          <w:rFonts w:ascii="Fira Sans" w:hAnsi="Fira Sans" w:eastAsia="Fira Sans" w:cs="Fira Sans"/>
          <w:noProof w:val="0"/>
          <w:sz w:val="22"/>
          <w:szCs w:val="22"/>
          <w:lang w:val="en-US"/>
        </w:rPr>
        <w:t>.</w:t>
      </w:r>
    </w:p>
    <w:p w:rsidRPr="003802DA" w:rsidR="4A85E602" w:rsidP="698940CC" w:rsidRDefault="4A85E602" w14:paraId="468F4DF6" w14:textId="6304A761">
      <w:pPr>
        <w:spacing w:before="240" w:beforeAutospacing="off" w:after="240" w:afterAutospacing="off"/>
        <w:ind/>
        <w:rPr>
          <w:rFonts w:ascii="Fira Sans" w:hAnsi="Fira Sans" w:eastAsia="Fira Sans" w:cs="Fira Sans"/>
          <w:b w:val="0"/>
          <w:bCs w:val="0"/>
          <w:noProof w:val="0"/>
          <w:sz w:val="22"/>
          <w:szCs w:val="22"/>
          <w:lang w:val="en-US"/>
        </w:rPr>
      </w:pPr>
      <w:r w:rsidRPr="698940CC" w:rsidR="3FB17CCD">
        <w:rPr>
          <w:rFonts w:ascii="Fira Sans" w:hAnsi="Fira Sans" w:eastAsia="Fira Sans" w:cs="Fira Sans"/>
          <w:b w:val="0"/>
          <w:bCs w:val="0"/>
          <w:noProof w:val="0"/>
          <w:sz w:val="22"/>
          <w:szCs w:val="22"/>
          <w:lang w:val="en-US"/>
        </w:rPr>
        <w:t>Preise</w:t>
      </w:r>
      <w:r w:rsidRPr="698940CC" w:rsidR="3FB17CCD">
        <w:rPr>
          <w:rFonts w:ascii="Fira Sans" w:hAnsi="Fira Sans" w:eastAsia="Fira Sans" w:cs="Fira Sans"/>
          <w:b w:val="0"/>
          <w:bCs w:val="0"/>
          <w:noProof w:val="0"/>
          <w:sz w:val="22"/>
          <w:szCs w:val="22"/>
          <w:lang w:val="en-US"/>
        </w:rPr>
        <w:t xml:space="preserve">, die </w:t>
      </w:r>
      <w:r w:rsidRPr="698940CC" w:rsidR="3FB17CCD">
        <w:rPr>
          <w:rFonts w:ascii="Fira Sans" w:hAnsi="Fira Sans" w:eastAsia="Fira Sans" w:cs="Fira Sans"/>
          <w:b w:val="0"/>
          <w:bCs w:val="0"/>
          <w:noProof w:val="0"/>
          <w:sz w:val="22"/>
          <w:szCs w:val="22"/>
          <w:lang w:val="en-US"/>
        </w:rPr>
        <w:t>bei</w:t>
      </w:r>
      <w:r w:rsidRPr="698940CC" w:rsidR="3FB17CCD">
        <w:rPr>
          <w:rFonts w:ascii="Fira Sans" w:hAnsi="Fira Sans" w:eastAsia="Fira Sans" w:cs="Fira Sans"/>
          <w:b w:val="0"/>
          <w:bCs w:val="0"/>
          <w:noProof w:val="0"/>
          <w:sz w:val="22"/>
          <w:szCs w:val="22"/>
          <w:lang w:val="en-US"/>
        </w:rPr>
        <w:t xml:space="preserve"> </w:t>
      </w:r>
      <w:r w:rsidRPr="698940CC" w:rsidR="3FB17CCD">
        <w:rPr>
          <w:rFonts w:ascii="Fira Sans" w:hAnsi="Fira Sans" w:eastAsia="Fira Sans" w:cs="Fira Sans"/>
          <w:b w:val="0"/>
          <w:bCs w:val="0"/>
          <w:noProof w:val="0"/>
          <w:sz w:val="22"/>
          <w:szCs w:val="22"/>
          <w:lang w:val="en-US"/>
        </w:rPr>
        <w:t>Angebotsabgabe</w:t>
      </w:r>
      <w:r w:rsidRPr="698940CC" w:rsidR="3FB17CCD">
        <w:rPr>
          <w:rFonts w:ascii="Fira Sans" w:hAnsi="Fira Sans" w:eastAsia="Fira Sans" w:cs="Fira Sans"/>
          <w:b w:val="0"/>
          <w:bCs w:val="0"/>
          <w:noProof w:val="0"/>
          <w:sz w:val="22"/>
          <w:szCs w:val="22"/>
          <w:lang w:val="en-US"/>
        </w:rPr>
        <w:t xml:space="preserve"> </w:t>
      </w:r>
      <w:r w:rsidRPr="698940CC" w:rsidR="3FB17CCD">
        <w:rPr>
          <w:rFonts w:ascii="Fira Sans" w:hAnsi="Fira Sans" w:eastAsia="Fira Sans" w:cs="Fira Sans"/>
          <w:b w:val="0"/>
          <w:bCs w:val="0"/>
          <w:noProof w:val="0"/>
          <w:sz w:val="22"/>
          <w:szCs w:val="22"/>
          <w:lang w:val="en-US"/>
        </w:rPr>
        <w:t>nicht</w:t>
      </w:r>
      <w:r w:rsidRPr="698940CC" w:rsidR="3FB17CCD">
        <w:rPr>
          <w:rFonts w:ascii="Fira Sans" w:hAnsi="Fira Sans" w:eastAsia="Fira Sans" w:cs="Fira Sans"/>
          <w:b w:val="0"/>
          <w:bCs w:val="0"/>
          <w:noProof w:val="0"/>
          <w:sz w:val="22"/>
          <w:szCs w:val="22"/>
          <w:lang w:val="en-US"/>
        </w:rPr>
        <w:t xml:space="preserve"> </w:t>
      </w:r>
      <w:r w:rsidRPr="698940CC" w:rsidR="3FB17CCD">
        <w:rPr>
          <w:rFonts w:ascii="Fira Sans" w:hAnsi="Fira Sans" w:eastAsia="Fira Sans" w:cs="Fira Sans"/>
          <w:b w:val="0"/>
          <w:bCs w:val="0"/>
          <w:noProof w:val="0"/>
          <w:sz w:val="22"/>
          <w:szCs w:val="22"/>
          <w:lang w:val="en-US"/>
        </w:rPr>
        <w:t>eindeutig</w:t>
      </w:r>
      <w:r w:rsidRPr="698940CC" w:rsidR="3FB17CCD">
        <w:rPr>
          <w:rFonts w:ascii="Fira Sans" w:hAnsi="Fira Sans" w:eastAsia="Fira Sans" w:cs="Fira Sans"/>
          <w:b w:val="0"/>
          <w:bCs w:val="0"/>
          <w:noProof w:val="0"/>
          <w:sz w:val="22"/>
          <w:szCs w:val="22"/>
          <w:lang w:val="en-US"/>
        </w:rPr>
        <w:t xml:space="preserve"> </w:t>
      </w:r>
      <w:r w:rsidRPr="698940CC" w:rsidR="3FB17CCD">
        <w:rPr>
          <w:rFonts w:ascii="Fira Sans" w:hAnsi="Fira Sans" w:eastAsia="Fira Sans" w:cs="Fira Sans"/>
          <w:b w:val="0"/>
          <w:bCs w:val="0"/>
          <w:noProof w:val="0"/>
          <w:sz w:val="22"/>
          <w:szCs w:val="22"/>
          <w:lang w:val="en-US"/>
        </w:rPr>
        <w:t>angegeben</w:t>
      </w:r>
      <w:r w:rsidRPr="698940CC" w:rsidR="3FB17CCD">
        <w:rPr>
          <w:rFonts w:ascii="Fira Sans" w:hAnsi="Fira Sans" w:eastAsia="Fira Sans" w:cs="Fira Sans"/>
          <w:b w:val="0"/>
          <w:bCs w:val="0"/>
          <w:noProof w:val="0"/>
          <w:sz w:val="22"/>
          <w:szCs w:val="22"/>
          <w:lang w:val="en-US"/>
        </w:rPr>
        <w:t xml:space="preserve"> </w:t>
      </w:r>
      <w:r w:rsidRPr="698940CC" w:rsidR="3FB17CCD">
        <w:rPr>
          <w:rFonts w:ascii="Fira Sans" w:hAnsi="Fira Sans" w:eastAsia="Fira Sans" w:cs="Fira Sans"/>
          <w:b w:val="0"/>
          <w:bCs w:val="0"/>
          <w:noProof w:val="0"/>
          <w:sz w:val="22"/>
          <w:szCs w:val="22"/>
          <w:lang w:val="en-US"/>
        </w:rPr>
        <w:t>wurden</w:t>
      </w:r>
      <w:r w:rsidRPr="698940CC" w:rsidR="3FB17CCD">
        <w:rPr>
          <w:rFonts w:ascii="Fira Sans" w:hAnsi="Fira Sans" w:eastAsia="Fira Sans" w:cs="Fira Sans"/>
          <w:b w:val="0"/>
          <w:bCs w:val="0"/>
          <w:noProof w:val="0"/>
          <w:sz w:val="22"/>
          <w:szCs w:val="22"/>
          <w:lang w:val="en-US"/>
        </w:rPr>
        <w:t xml:space="preserve">, </w:t>
      </w:r>
      <w:r w:rsidRPr="698940CC" w:rsidR="3FB17CCD">
        <w:rPr>
          <w:rFonts w:ascii="Fira Sans" w:hAnsi="Fira Sans" w:eastAsia="Fira Sans" w:cs="Fira Sans"/>
          <w:b w:val="0"/>
          <w:bCs w:val="0"/>
          <w:noProof w:val="0"/>
          <w:sz w:val="22"/>
          <w:szCs w:val="22"/>
          <w:lang w:val="en-US"/>
        </w:rPr>
        <w:t>können</w:t>
      </w:r>
      <w:r w:rsidRPr="698940CC" w:rsidR="3FB17CCD">
        <w:rPr>
          <w:rFonts w:ascii="Fira Sans" w:hAnsi="Fira Sans" w:eastAsia="Fira Sans" w:cs="Fira Sans"/>
          <w:b w:val="0"/>
          <w:bCs w:val="0"/>
          <w:noProof w:val="0"/>
          <w:sz w:val="22"/>
          <w:szCs w:val="22"/>
          <w:lang w:val="en-US"/>
        </w:rPr>
        <w:t xml:space="preserve"> </w:t>
      </w:r>
      <w:r w:rsidRPr="698940CC" w:rsidR="3FB17CCD">
        <w:rPr>
          <w:rFonts w:ascii="Fira Sans" w:hAnsi="Fira Sans" w:eastAsia="Fira Sans" w:cs="Fira Sans"/>
          <w:b w:val="0"/>
          <w:bCs w:val="0"/>
          <w:noProof w:val="0"/>
          <w:sz w:val="22"/>
          <w:szCs w:val="22"/>
          <w:lang w:val="en-US"/>
        </w:rPr>
        <w:t>nachträglich</w:t>
      </w:r>
      <w:r w:rsidRPr="698940CC" w:rsidR="3FB17CCD">
        <w:rPr>
          <w:rFonts w:ascii="Fira Sans" w:hAnsi="Fira Sans" w:eastAsia="Fira Sans" w:cs="Fira Sans"/>
          <w:b w:val="0"/>
          <w:bCs w:val="0"/>
          <w:noProof w:val="0"/>
          <w:sz w:val="22"/>
          <w:szCs w:val="22"/>
          <w:lang w:val="en-US"/>
        </w:rPr>
        <w:t xml:space="preserve"> – </w:t>
      </w:r>
      <w:r w:rsidRPr="698940CC" w:rsidR="3FB17CCD">
        <w:rPr>
          <w:rFonts w:ascii="Fira Sans" w:hAnsi="Fira Sans" w:eastAsia="Fira Sans" w:cs="Fira Sans"/>
          <w:b w:val="0"/>
          <w:bCs w:val="0"/>
          <w:noProof w:val="0"/>
          <w:sz w:val="22"/>
          <w:szCs w:val="22"/>
          <w:lang w:val="en-US"/>
        </w:rPr>
        <w:t>nach</w:t>
      </w:r>
      <w:r w:rsidRPr="698940CC" w:rsidR="3FB17CCD">
        <w:rPr>
          <w:rFonts w:ascii="Fira Sans" w:hAnsi="Fira Sans" w:eastAsia="Fira Sans" w:cs="Fira Sans"/>
          <w:b w:val="0"/>
          <w:bCs w:val="0"/>
          <w:noProof w:val="0"/>
          <w:sz w:val="22"/>
          <w:szCs w:val="22"/>
          <w:lang w:val="en-US"/>
        </w:rPr>
        <w:t xml:space="preserve"> </w:t>
      </w:r>
      <w:r w:rsidRPr="698940CC" w:rsidR="3FB17CCD">
        <w:rPr>
          <w:rFonts w:ascii="Fira Sans" w:hAnsi="Fira Sans" w:eastAsia="Fira Sans" w:cs="Fira Sans"/>
          <w:b w:val="0"/>
          <w:bCs w:val="0"/>
          <w:noProof w:val="0"/>
          <w:sz w:val="22"/>
          <w:szCs w:val="22"/>
          <w:lang w:val="en-US"/>
        </w:rPr>
        <w:t>Zuschlagserteilung</w:t>
      </w:r>
      <w:r w:rsidRPr="698940CC" w:rsidR="3FB17CCD">
        <w:rPr>
          <w:rFonts w:ascii="Fira Sans" w:hAnsi="Fira Sans" w:eastAsia="Fira Sans" w:cs="Fira Sans"/>
          <w:b w:val="0"/>
          <w:bCs w:val="0"/>
          <w:noProof w:val="0"/>
          <w:sz w:val="22"/>
          <w:szCs w:val="22"/>
          <w:lang w:val="en-US"/>
        </w:rPr>
        <w:t xml:space="preserve"> – </w:t>
      </w:r>
      <w:r w:rsidRPr="698940CC" w:rsidR="3FB17CCD">
        <w:rPr>
          <w:rFonts w:ascii="Fira Sans" w:hAnsi="Fira Sans" w:eastAsia="Fira Sans" w:cs="Fira Sans"/>
          <w:b w:val="0"/>
          <w:bCs w:val="0"/>
          <w:noProof w:val="0"/>
          <w:sz w:val="22"/>
          <w:szCs w:val="22"/>
          <w:lang w:val="en-US"/>
        </w:rPr>
        <w:t>nicht</w:t>
      </w:r>
      <w:r w:rsidRPr="698940CC" w:rsidR="3FB17CCD">
        <w:rPr>
          <w:rFonts w:ascii="Fira Sans" w:hAnsi="Fira Sans" w:eastAsia="Fira Sans" w:cs="Fira Sans"/>
          <w:b w:val="0"/>
          <w:bCs w:val="0"/>
          <w:noProof w:val="0"/>
          <w:sz w:val="22"/>
          <w:szCs w:val="22"/>
          <w:lang w:val="en-US"/>
        </w:rPr>
        <w:t xml:space="preserve"> </w:t>
      </w:r>
      <w:r w:rsidRPr="698940CC" w:rsidR="3FB17CCD">
        <w:rPr>
          <w:rFonts w:ascii="Fira Sans" w:hAnsi="Fira Sans" w:eastAsia="Fira Sans" w:cs="Fira Sans"/>
          <w:b w:val="0"/>
          <w:bCs w:val="0"/>
          <w:noProof w:val="0"/>
          <w:sz w:val="22"/>
          <w:szCs w:val="22"/>
          <w:lang w:val="en-US"/>
        </w:rPr>
        <w:t>mehr</w:t>
      </w:r>
      <w:r w:rsidRPr="698940CC" w:rsidR="3FB17CCD">
        <w:rPr>
          <w:rFonts w:ascii="Fira Sans" w:hAnsi="Fira Sans" w:eastAsia="Fira Sans" w:cs="Fira Sans"/>
          <w:b w:val="0"/>
          <w:bCs w:val="0"/>
          <w:noProof w:val="0"/>
          <w:sz w:val="22"/>
          <w:szCs w:val="22"/>
          <w:lang w:val="en-US"/>
        </w:rPr>
        <w:t xml:space="preserve"> </w:t>
      </w:r>
      <w:r w:rsidRPr="698940CC" w:rsidR="3FB17CCD">
        <w:rPr>
          <w:rFonts w:ascii="Fira Sans" w:hAnsi="Fira Sans" w:eastAsia="Fira Sans" w:cs="Fira Sans"/>
          <w:b w:val="0"/>
          <w:bCs w:val="0"/>
          <w:noProof w:val="0"/>
          <w:sz w:val="22"/>
          <w:szCs w:val="22"/>
          <w:lang w:val="en-US"/>
        </w:rPr>
        <w:t>ergänzt</w:t>
      </w:r>
      <w:r w:rsidRPr="698940CC" w:rsidR="3FB17CCD">
        <w:rPr>
          <w:rFonts w:ascii="Fira Sans" w:hAnsi="Fira Sans" w:eastAsia="Fira Sans" w:cs="Fira Sans"/>
          <w:b w:val="0"/>
          <w:bCs w:val="0"/>
          <w:noProof w:val="0"/>
          <w:sz w:val="22"/>
          <w:szCs w:val="22"/>
          <w:lang w:val="en-US"/>
        </w:rPr>
        <w:t xml:space="preserve"> </w:t>
      </w:r>
      <w:r w:rsidRPr="698940CC" w:rsidR="3FB17CCD">
        <w:rPr>
          <w:rFonts w:ascii="Fira Sans" w:hAnsi="Fira Sans" w:eastAsia="Fira Sans" w:cs="Fira Sans"/>
          <w:b w:val="0"/>
          <w:bCs w:val="0"/>
          <w:noProof w:val="0"/>
          <w:sz w:val="22"/>
          <w:szCs w:val="22"/>
          <w:lang w:val="en-US"/>
        </w:rPr>
        <w:t>oder</w:t>
      </w:r>
      <w:r w:rsidRPr="698940CC" w:rsidR="3FB17CCD">
        <w:rPr>
          <w:rFonts w:ascii="Fira Sans" w:hAnsi="Fira Sans" w:eastAsia="Fira Sans" w:cs="Fira Sans"/>
          <w:b w:val="0"/>
          <w:bCs w:val="0"/>
          <w:noProof w:val="0"/>
          <w:sz w:val="22"/>
          <w:szCs w:val="22"/>
          <w:lang w:val="en-US"/>
        </w:rPr>
        <w:t xml:space="preserve"> </w:t>
      </w:r>
      <w:r w:rsidRPr="698940CC" w:rsidR="3FB17CCD">
        <w:rPr>
          <w:rFonts w:ascii="Fira Sans" w:hAnsi="Fira Sans" w:eastAsia="Fira Sans" w:cs="Fira Sans"/>
          <w:b w:val="0"/>
          <w:bCs w:val="0"/>
          <w:noProof w:val="0"/>
          <w:sz w:val="22"/>
          <w:szCs w:val="22"/>
          <w:lang w:val="en-US"/>
        </w:rPr>
        <w:t>geltend</w:t>
      </w:r>
      <w:r w:rsidRPr="698940CC" w:rsidR="3FB17CCD">
        <w:rPr>
          <w:rFonts w:ascii="Fira Sans" w:hAnsi="Fira Sans" w:eastAsia="Fira Sans" w:cs="Fira Sans"/>
          <w:b w:val="0"/>
          <w:bCs w:val="0"/>
          <w:noProof w:val="0"/>
          <w:sz w:val="22"/>
          <w:szCs w:val="22"/>
          <w:lang w:val="en-US"/>
        </w:rPr>
        <w:t xml:space="preserve"> </w:t>
      </w:r>
      <w:r w:rsidRPr="698940CC" w:rsidR="3FB17CCD">
        <w:rPr>
          <w:rFonts w:ascii="Fira Sans" w:hAnsi="Fira Sans" w:eastAsia="Fira Sans" w:cs="Fira Sans"/>
          <w:b w:val="0"/>
          <w:bCs w:val="0"/>
          <w:noProof w:val="0"/>
          <w:sz w:val="22"/>
          <w:szCs w:val="22"/>
          <w:lang w:val="en-US"/>
        </w:rPr>
        <w:t>gemacht</w:t>
      </w:r>
      <w:r w:rsidRPr="698940CC" w:rsidR="3FB17CCD">
        <w:rPr>
          <w:rFonts w:ascii="Fira Sans" w:hAnsi="Fira Sans" w:eastAsia="Fira Sans" w:cs="Fira Sans"/>
          <w:b w:val="0"/>
          <w:bCs w:val="0"/>
          <w:noProof w:val="0"/>
          <w:sz w:val="22"/>
          <w:szCs w:val="22"/>
          <w:lang w:val="en-US"/>
        </w:rPr>
        <w:t xml:space="preserve"> </w:t>
      </w:r>
      <w:r w:rsidRPr="698940CC" w:rsidR="3FB17CCD">
        <w:rPr>
          <w:rFonts w:ascii="Fira Sans" w:hAnsi="Fira Sans" w:eastAsia="Fira Sans" w:cs="Fira Sans"/>
          <w:b w:val="0"/>
          <w:bCs w:val="0"/>
          <w:noProof w:val="0"/>
          <w:sz w:val="22"/>
          <w:szCs w:val="22"/>
          <w:lang w:val="en-US"/>
        </w:rPr>
        <w:t>werden</w:t>
      </w:r>
      <w:r w:rsidRPr="698940CC" w:rsidR="3FB17CCD">
        <w:rPr>
          <w:rFonts w:ascii="Fira Sans" w:hAnsi="Fira Sans" w:eastAsia="Fira Sans" w:cs="Fira Sans"/>
          <w:b w:val="0"/>
          <w:bCs w:val="0"/>
          <w:noProof w:val="0"/>
          <w:sz w:val="22"/>
          <w:szCs w:val="22"/>
          <w:lang w:val="en-US"/>
        </w:rPr>
        <w:t>.</w:t>
      </w:r>
    </w:p>
    <w:p w:rsidR="3FB17CCD" w:rsidP="0E7D3782" w:rsidRDefault="3FB17CCD" w14:paraId="377B5FC0" w14:textId="74C35BFE">
      <w:pPr>
        <w:spacing w:before="240" w:beforeAutospacing="off" w:after="240" w:afterAutospacing="off"/>
        <w:rPr>
          <w:rFonts w:ascii="Fira Sans" w:hAnsi="Fira Sans" w:eastAsia="Fira Sans" w:cs="Fira Sans"/>
          <w:noProof w:val="0"/>
          <w:sz w:val="22"/>
          <w:szCs w:val="22"/>
          <w:lang w:val="en-US"/>
        </w:rPr>
      </w:pPr>
      <w:r w:rsidRPr="0E7D3782" w:rsidR="3FB17CCD">
        <w:rPr>
          <w:rFonts w:ascii="Fira Sans" w:hAnsi="Fira Sans" w:eastAsia="Fira Sans" w:cs="Fira Sans"/>
          <w:b w:val="1"/>
          <w:bCs w:val="1"/>
          <w:noProof w:val="0"/>
          <w:sz w:val="22"/>
          <w:szCs w:val="22"/>
          <w:lang w:val="en-US"/>
        </w:rPr>
        <w:t>Hinweis</w:t>
      </w:r>
      <w:r w:rsidRPr="0E7D3782" w:rsidR="3FB17CCD">
        <w:rPr>
          <w:rFonts w:ascii="Fira Sans" w:hAnsi="Fira Sans" w:eastAsia="Fira Sans" w:cs="Fira Sans"/>
          <w:b w:val="1"/>
          <w:bCs w:val="1"/>
          <w:noProof w:val="0"/>
          <w:sz w:val="22"/>
          <w:szCs w:val="22"/>
          <w:lang w:val="en-US"/>
        </w:rPr>
        <w:t>:</w:t>
      </w:r>
      <w:r w:rsidRPr="0E7D3782" w:rsidR="3FB17CCD">
        <w:rPr>
          <w:rFonts w:ascii="Fira Sans" w:hAnsi="Fira Sans" w:eastAsia="Fira Sans" w:cs="Fira Sans"/>
          <w:noProof w:val="0"/>
          <w:sz w:val="22"/>
          <w:szCs w:val="22"/>
          <w:lang w:val="en-US"/>
        </w:rPr>
        <w:t xml:space="preserve"> Die </w:t>
      </w:r>
      <w:r w:rsidRPr="0E7D3782" w:rsidR="3FB17CCD">
        <w:rPr>
          <w:rFonts w:ascii="Fira Sans" w:hAnsi="Fira Sans" w:eastAsia="Fira Sans" w:cs="Fira Sans"/>
          <w:b w:val="1"/>
          <w:bCs w:val="1"/>
          <w:noProof w:val="0"/>
          <w:sz w:val="22"/>
          <w:szCs w:val="22"/>
          <w:lang w:val="en-US"/>
        </w:rPr>
        <w:t>Gesamtkosten</w:t>
      </w:r>
      <w:r w:rsidRPr="0E7D3782" w:rsidR="3FB17CCD">
        <w:rPr>
          <w:rFonts w:ascii="Fira Sans" w:hAnsi="Fira Sans" w:eastAsia="Fira Sans" w:cs="Fira Sans"/>
          <w:b w:val="1"/>
          <w:bCs w:val="1"/>
          <w:noProof w:val="0"/>
          <w:sz w:val="22"/>
          <w:szCs w:val="22"/>
          <w:lang w:val="en-US"/>
        </w:rPr>
        <w:t xml:space="preserve"> </w:t>
      </w:r>
      <w:r w:rsidRPr="0E7D3782" w:rsidR="3FB17CCD">
        <w:rPr>
          <w:rFonts w:ascii="Fira Sans" w:hAnsi="Fira Sans" w:eastAsia="Fira Sans" w:cs="Fira Sans"/>
          <w:b w:val="1"/>
          <w:bCs w:val="1"/>
          <w:noProof w:val="0"/>
          <w:sz w:val="22"/>
          <w:szCs w:val="22"/>
          <w:lang w:val="en-US"/>
        </w:rPr>
        <w:t>aller</w:t>
      </w:r>
      <w:r w:rsidRPr="0E7D3782" w:rsidR="3FB17CCD">
        <w:rPr>
          <w:rFonts w:ascii="Fira Sans" w:hAnsi="Fira Sans" w:eastAsia="Fira Sans" w:cs="Fira Sans"/>
          <w:b w:val="1"/>
          <w:bCs w:val="1"/>
          <w:noProof w:val="0"/>
          <w:sz w:val="22"/>
          <w:szCs w:val="22"/>
          <w:lang w:val="en-US"/>
        </w:rPr>
        <w:t xml:space="preserve"> </w:t>
      </w:r>
      <w:r w:rsidRPr="0E7D3782" w:rsidR="3FB17CCD">
        <w:rPr>
          <w:rFonts w:ascii="Fira Sans" w:hAnsi="Fira Sans" w:eastAsia="Fira Sans" w:cs="Fira Sans"/>
          <w:b w:val="1"/>
          <w:bCs w:val="1"/>
          <w:noProof w:val="0"/>
          <w:sz w:val="22"/>
          <w:szCs w:val="22"/>
          <w:lang w:val="en-US"/>
        </w:rPr>
        <w:t>Leistungen</w:t>
      </w:r>
      <w:r w:rsidRPr="0E7D3782" w:rsidR="3FB17CCD">
        <w:rPr>
          <w:rFonts w:ascii="Fira Sans" w:hAnsi="Fira Sans" w:eastAsia="Fira Sans" w:cs="Fira Sans"/>
          <w:b w:val="1"/>
          <w:bCs w:val="1"/>
          <w:noProof w:val="0"/>
          <w:sz w:val="22"/>
          <w:szCs w:val="22"/>
          <w:lang w:val="en-US"/>
        </w:rPr>
        <w:t xml:space="preserve"> </w:t>
      </w:r>
      <w:r w:rsidRPr="0E7D3782" w:rsidR="3FB17CCD">
        <w:rPr>
          <w:rFonts w:ascii="Fira Sans" w:hAnsi="Fira Sans" w:eastAsia="Fira Sans" w:cs="Fira Sans"/>
          <w:noProof w:val="0"/>
          <w:sz w:val="22"/>
          <w:szCs w:val="22"/>
          <w:lang w:val="en-US"/>
        </w:rPr>
        <w:t>dürfen</w:t>
      </w:r>
      <w:r w:rsidRPr="0E7D3782" w:rsidR="3FB17CCD">
        <w:rPr>
          <w:rFonts w:ascii="Fira Sans" w:hAnsi="Fira Sans" w:eastAsia="Fira Sans" w:cs="Fira Sans"/>
          <w:noProof w:val="0"/>
          <w:sz w:val="22"/>
          <w:szCs w:val="22"/>
          <w:lang w:val="en-US"/>
        </w:rPr>
        <w:t xml:space="preserve"> den </w:t>
      </w:r>
      <w:r w:rsidRPr="0E7D3782" w:rsidR="3FB17CCD">
        <w:rPr>
          <w:rFonts w:ascii="Fira Sans" w:hAnsi="Fira Sans" w:eastAsia="Fira Sans" w:cs="Fira Sans"/>
          <w:noProof w:val="0"/>
          <w:sz w:val="22"/>
          <w:szCs w:val="22"/>
          <w:lang w:val="en-US"/>
        </w:rPr>
        <w:t>im</w:t>
      </w:r>
      <w:r w:rsidRPr="0E7D3782" w:rsidR="3FB17CCD">
        <w:rPr>
          <w:rFonts w:ascii="Fira Sans" w:hAnsi="Fira Sans" w:eastAsia="Fira Sans" w:cs="Fira Sans"/>
          <w:noProof w:val="0"/>
          <w:sz w:val="22"/>
          <w:szCs w:val="22"/>
          <w:lang w:val="en-US"/>
        </w:rPr>
        <w:t xml:space="preserve"> </w:t>
      </w:r>
      <w:r w:rsidRPr="0E7D3782" w:rsidR="3FB17CCD">
        <w:rPr>
          <w:rFonts w:ascii="Fira Sans" w:hAnsi="Fira Sans" w:eastAsia="Fira Sans" w:cs="Fira Sans"/>
          <w:noProof w:val="0"/>
          <w:sz w:val="22"/>
          <w:szCs w:val="22"/>
          <w:lang w:val="en-US"/>
        </w:rPr>
        <w:t>Preisblatt</w:t>
      </w:r>
      <w:r w:rsidRPr="0E7D3782" w:rsidR="3FB17CCD">
        <w:rPr>
          <w:rFonts w:ascii="Fira Sans" w:hAnsi="Fira Sans" w:eastAsia="Fira Sans" w:cs="Fira Sans"/>
          <w:noProof w:val="0"/>
          <w:sz w:val="22"/>
          <w:szCs w:val="22"/>
          <w:lang w:val="en-US"/>
        </w:rPr>
        <w:t xml:space="preserve"> </w:t>
      </w:r>
      <w:r w:rsidRPr="0E7D3782" w:rsidR="3FB17CCD">
        <w:rPr>
          <w:rFonts w:ascii="Fira Sans" w:hAnsi="Fira Sans" w:eastAsia="Fira Sans" w:cs="Fira Sans"/>
          <w:noProof w:val="0"/>
          <w:sz w:val="22"/>
          <w:szCs w:val="22"/>
          <w:lang w:val="en-US"/>
        </w:rPr>
        <w:t>angegebenen</w:t>
      </w:r>
      <w:r w:rsidRPr="0E7D3782" w:rsidR="3FB17CCD">
        <w:rPr>
          <w:rFonts w:ascii="Fira Sans" w:hAnsi="Fira Sans" w:eastAsia="Fira Sans" w:cs="Fira Sans"/>
          <w:noProof w:val="0"/>
          <w:sz w:val="22"/>
          <w:szCs w:val="22"/>
          <w:lang w:val="en-US"/>
        </w:rPr>
        <w:t xml:space="preserve"> </w:t>
      </w:r>
      <w:r w:rsidRPr="0E7D3782" w:rsidR="3FB17CCD">
        <w:rPr>
          <w:rFonts w:ascii="Fira Sans" w:hAnsi="Fira Sans" w:eastAsia="Fira Sans" w:cs="Fira Sans"/>
          <w:b w:val="1"/>
          <w:bCs w:val="1"/>
          <w:noProof w:val="0"/>
          <w:sz w:val="22"/>
          <w:szCs w:val="22"/>
          <w:lang w:val="en-US"/>
        </w:rPr>
        <w:t>vereinbarten</w:t>
      </w:r>
      <w:r w:rsidRPr="0E7D3782" w:rsidR="3FB17CCD">
        <w:rPr>
          <w:rFonts w:ascii="Fira Sans" w:hAnsi="Fira Sans" w:eastAsia="Fira Sans" w:cs="Fira Sans"/>
          <w:b w:val="1"/>
          <w:bCs w:val="1"/>
          <w:noProof w:val="0"/>
          <w:sz w:val="22"/>
          <w:szCs w:val="22"/>
          <w:lang w:val="en-US"/>
        </w:rPr>
        <w:t xml:space="preserve"> </w:t>
      </w:r>
      <w:r w:rsidRPr="0E7D3782" w:rsidR="3FB17CCD">
        <w:rPr>
          <w:rFonts w:ascii="Fira Sans" w:hAnsi="Fira Sans" w:eastAsia="Fira Sans" w:cs="Fira Sans"/>
          <w:b w:val="1"/>
          <w:bCs w:val="1"/>
          <w:noProof w:val="0"/>
          <w:sz w:val="22"/>
          <w:szCs w:val="22"/>
          <w:lang w:val="en-US"/>
        </w:rPr>
        <w:t>Gesamtbetrag</w:t>
      </w:r>
      <w:r w:rsidRPr="0E7D3782" w:rsidR="3FB17CCD">
        <w:rPr>
          <w:rFonts w:ascii="Fira Sans" w:hAnsi="Fira Sans" w:eastAsia="Fira Sans" w:cs="Fira Sans"/>
          <w:b w:val="1"/>
          <w:bCs w:val="1"/>
          <w:noProof w:val="0"/>
          <w:sz w:val="22"/>
          <w:szCs w:val="22"/>
          <w:lang w:val="en-US"/>
        </w:rPr>
        <w:t xml:space="preserve"> </w:t>
      </w:r>
      <w:r w:rsidRPr="0E7D3782" w:rsidR="3FB17CCD">
        <w:rPr>
          <w:rFonts w:ascii="Fira Sans" w:hAnsi="Fira Sans" w:eastAsia="Fira Sans" w:cs="Fira Sans"/>
          <w:b w:val="1"/>
          <w:bCs w:val="1"/>
          <w:noProof w:val="0"/>
          <w:sz w:val="22"/>
          <w:szCs w:val="22"/>
          <w:lang w:val="en-US"/>
        </w:rPr>
        <w:t>nicht</w:t>
      </w:r>
      <w:r w:rsidRPr="0E7D3782" w:rsidR="3FB17CCD">
        <w:rPr>
          <w:rFonts w:ascii="Fira Sans" w:hAnsi="Fira Sans" w:eastAsia="Fira Sans" w:cs="Fira Sans"/>
          <w:b w:val="1"/>
          <w:bCs w:val="1"/>
          <w:noProof w:val="0"/>
          <w:sz w:val="22"/>
          <w:szCs w:val="22"/>
          <w:lang w:val="en-US"/>
        </w:rPr>
        <w:t xml:space="preserve"> </w:t>
      </w:r>
      <w:r w:rsidRPr="0E7D3782" w:rsidR="3FB17CCD">
        <w:rPr>
          <w:rFonts w:ascii="Fira Sans" w:hAnsi="Fira Sans" w:eastAsia="Fira Sans" w:cs="Fira Sans"/>
          <w:b w:val="1"/>
          <w:bCs w:val="1"/>
          <w:noProof w:val="0"/>
          <w:sz w:val="22"/>
          <w:szCs w:val="22"/>
          <w:lang w:val="en-US"/>
        </w:rPr>
        <w:t>überschreiten</w:t>
      </w:r>
      <w:r w:rsidRPr="0E7D3782" w:rsidR="3FB17CCD">
        <w:rPr>
          <w:rFonts w:ascii="Fira Sans" w:hAnsi="Fira Sans" w:eastAsia="Fira Sans" w:cs="Fira Sans"/>
          <w:noProof w:val="0"/>
          <w:sz w:val="22"/>
          <w:szCs w:val="22"/>
          <w:lang w:val="en-US"/>
        </w:rPr>
        <w:t>.</w:t>
      </w:r>
    </w:p>
    <w:p w:rsidRPr="003802DA" w:rsidR="4A85E602" w:rsidP="698940CC" w:rsidRDefault="4A85E602" w14:paraId="15411AEC" w14:textId="371F2E67">
      <w:pPr>
        <w:spacing w:before="240" w:beforeAutospacing="off" w:after="240" w:afterAutospacing="off"/>
        <w:ind/>
        <w:rPr>
          <w:rFonts w:ascii="Fira Sans" w:hAnsi="Fira Sans" w:eastAsia="Fira Sans" w:cs="Fira Sans"/>
          <w:noProof w:val="0"/>
          <w:sz w:val="22"/>
          <w:szCs w:val="22"/>
          <w:lang w:val="de-DE"/>
        </w:rPr>
      </w:pPr>
      <w:r w:rsidRPr="698940CC" w:rsidR="3FB17CCD">
        <w:rPr>
          <w:rFonts w:ascii="Fira Sans" w:hAnsi="Fira Sans" w:eastAsia="Fira Sans" w:cs="Fira Sans"/>
          <w:noProof w:val="0"/>
          <w:sz w:val="22"/>
          <w:szCs w:val="22"/>
          <w:lang w:val="de-DE"/>
        </w:rPr>
        <w:t xml:space="preserve">Die Auftragnehmer sind selbst dafür verantwortlich, </w:t>
      </w:r>
      <w:r w:rsidRPr="698940CC" w:rsidR="3FB17CCD">
        <w:rPr>
          <w:rFonts w:ascii="Fira Sans" w:hAnsi="Fira Sans" w:eastAsia="Fira Sans" w:cs="Fira Sans"/>
          <w:b w:val="1"/>
          <w:bCs w:val="1"/>
          <w:noProof w:val="0"/>
          <w:sz w:val="22"/>
          <w:szCs w:val="22"/>
          <w:lang w:val="de-DE"/>
        </w:rPr>
        <w:t>ihre Zeit und ihren Arbeitsaufwand realistisch zu kalkulieren</w:t>
      </w:r>
      <w:r w:rsidRPr="698940CC" w:rsidR="3FB17CCD">
        <w:rPr>
          <w:rFonts w:ascii="Fira Sans" w:hAnsi="Fira Sans" w:eastAsia="Fira Sans" w:cs="Fira Sans"/>
          <w:noProof w:val="0"/>
          <w:sz w:val="22"/>
          <w:szCs w:val="22"/>
          <w:lang w:val="de-DE"/>
        </w:rPr>
        <w:t xml:space="preserve"> und im engen Austausch mit de</w:t>
      </w:r>
      <w:r w:rsidRPr="698940CC" w:rsidR="6179DAB2">
        <w:rPr>
          <w:rFonts w:ascii="Fira Sans" w:hAnsi="Fira Sans" w:eastAsia="Fira Sans" w:cs="Fira Sans"/>
          <w:noProof w:val="0"/>
          <w:sz w:val="22"/>
          <w:szCs w:val="22"/>
          <w:lang w:val="de-DE"/>
        </w:rPr>
        <w:t xml:space="preserve">m </w:t>
      </w:r>
      <w:r w:rsidRPr="698940CC" w:rsidR="6179DAB2">
        <w:rPr>
          <w:rFonts w:ascii="Fira Sans" w:hAnsi="Fira Sans" w:eastAsia="Fira Sans" w:cs="Fira Sans"/>
          <w:noProof w:val="0"/>
          <w:sz w:val="22"/>
          <w:szCs w:val="22"/>
          <w:lang w:val="de-DE"/>
        </w:rPr>
        <w:t>Anticipation</w:t>
      </w:r>
      <w:r w:rsidRPr="698940CC" w:rsidR="6179DAB2">
        <w:rPr>
          <w:rFonts w:ascii="Fira Sans" w:hAnsi="Fira Sans" w:eastAsia="Fira Sans" w:cs="Fira Sans"/>
          <w:noProof w:val="0"/>
          <w:sz w:val="22"/>
          <w:szCs w:val="22"/>
          <w:lang w:val="de-DE"/>
        </w:rPr>
        <w:t xml:space="preserve"> Hub </w:t>
      </w:r>
      <w:r w:rsidRPr="698940CC" w:rsidR="3FB17CCD">
        <w:rPr>
          <w:rFonts w:ascii="Fira Sans" w:hAnsi="Fira Sans" w:eastAsia="Fira Sans" w:cs="Fira Sans"/>
          <w:noProof w:val="0"/>
          <w:sz w:val="22"/>
          <w:szCs w:val="22"/>
          <w:lang w:val="de-DE"/>
        </w:rPr>
        <w:t>sicherzustellen, dass sowohl die vereinbarten Leistungen erbracht als auch der vereinbarte Budgetrahmen eingehalten werden.</w:t>
      </w:r>
    </w:p>
    <w:p w:rsidRPr="008307B0" w:rsidR="004D5F5E" w:rsidP="698940CC" w:rsidRDefault="008307B0" w14:paraId="0D467B05" w14:textId="15498573">
      <w:pPr>
        <w:pStyle w:val="Heading2"/>
        <w:rPr>
          <w:rFonts w:ascii="Fira Sans" w:hAnsi="Fira Sans" w:eastAsia="Fira Sans" w:cs="Fira Sans"/>
        </w:rPr>
      </w:pPr>
      <w:bookmarkStart w:name="_Toc469951366" w:id="1114084503"/>
      <w:r w:rsidRPr="698940CC" w:rsidR="008307B0">
        <w:rPr>
          <w:rFonts w:ascii="Fira Sans" w:hAnsi="Fira Sans" w:eastAsia="Fira Sans" w:cs="Fira Sans"/>
        </w:rPr>
        <w:t>2.</w:t>
      </w:r>
      <w:r w:rsidRPr="698940CC" w:rsidR="47166B0F">
        <w:rPr>
          <w:rFonts w:ascii="Fira Sans" w:hAnsi="Fira Sans" w:eastAsia="Fira Sans" w:cs="Fira Sans"/>
        </w:rPr>
        <w:t>5</w:t>
      </w:r>
      <w:r w:rsidRPr="698940CC" w:rsidR="008307B0">
        <w:rPr>
          <w:rFonts w:ascii="Fira Sans" w:hAnsi="Fira Sans" w:eastAsia="Fira Sans" w:cs="Fira Sans"/>
        </w:rPr>
        <w:t xml:space="preserve"> </w:t>
      </w:r>
      <w:r w:rsidRPr="698940CC" w:rsidR="6ED5AD60">
        <w:rPr>
          <w:rFonts w:ascii="Fira Sans" w:hAnsi="Fira Sans" w:eastAsia="Fira Sans" w:cs="Fira Sans"/>
        </w:rPr>
        <w:t xml:space="preserve">Mit dem </w:t>
      </w:r>
      <w:r w:rsidRPr="698940CC" w:rsidR="6ED5AD60">
        <w:rPr>
          <w:rFonts w:ascii="Fira Sans" w:hAnsi="Fira Sans" w:eastAsia="Fira Sans" w:cs="Fira Sans"/>
        </w:rPr>
        <w:t>Angebot</w:t>
      </w:r>
      <w:r w:rsidRPr="698940CC" w:rsidR="6ED5AD60">
        <w:rPr>
          <w:rFonts w:ascii="Fira Sans" w:hAnsi="Fira Sans" w:eastAsia="Fira Sans" w:cs="Fira Sans"/>
        </w:rPr>
        <w:t xml:space="preserve"> </w:t>
      </w:r>
      <w:r w:rsidRPr="698940CC" w:rsidR="6ED5AD60">
        <w:rPr>
          <w:rFonts w:ascii="Fira Sans" w:hAnsi="Fira Sans" w:eastAsia="Fira Sans" w:cs="Fira Sans"/>
        </w:rPr>
        <w:t>einzureichende</w:t>
      </w:r>
      <w:r w:rsidRPr="698940CC" w:rsidR="6ED5AD60">
        <w:rPr>
          <w:rFonts w:ascii="Fira Sans" w:hAnsi="Fira Sans" w:eastAsia="Fira Sans" w:cs="Fira Sans"/>
        </w:rPr>
        <w:t xml:space="preserve"> </w:t>
      </w:r>
      <w:r w:rsidRPr="698940CC" w:rsidR="6ED5AD60">
        <w:rPr>
          <w:rFonts w:ascii="Fira Sans" w:hAnsi="Fira Sans" w:eastAsia="Fira Sans" w:cs="Fira Sans"/>
        </w:rPr>
        <w:t>Unterlagen</w:t>
      </w:r>
      <w:r w:rsidRPr="698940CC" w:rsidR="6ED5AD60">
        <w:rPr>
          <w:rFonts w:ascii="Fira Sans" w:hAnsi="Fira Sans" w:eastAsia="Fira Sans" w:cs="Fira Sans"/>
        </w:rPr>
        <w:t xml:space="preserve"> und </w:t>
      </w:r>
      <w:r w:rsidRPr="698940CC" w:rsidR="6ED5AD60">
        <w:rPr>
          <w:rFonts w:ascii="Fira Sans" w:hAnsi="Fira Sans" w:eastAsia="Fira Sans" w:cs="Fira Sans"/>
        </w:rPr>
        <w:t>Informationen</w:t>
      </w:r>
      <w:bookmarkEnd w:id="1114084503"/>
    </w:p>
    <w:p w:rsidR="443A2F53" w:rsidP="698940CC" w:rsidRDefault="443A2F53" w14:paraId="7FE82773" w14:textId="36128348">
      <w:pPr>
        <w:rPr>
          <w:rFonts w:ascii="Fira Sans" w:hAnsi="Fira Sans" w:eastAsia="Fira Sans" w:cs="Fira Sans"/>
          <w:noProof w:val="0"/>
          <w:sz w:val="22"/>
          <w:szCs w:val="22"/>
          <w:lang w:val="en-US"/>
        </w:rPr>
      </w:pPr>
      <w:r w:rsidRPr="698940CC" w:rsidR="443A2F53">
        <w:rPr>
          <w:rFonts w:ascii="Fira Sans" w:hAnsi="Fira Sans" w:eastAsia="Fira Sans" w:cs="Fira Sans"/>
          <w:noProof w:val="0"/>
          <w:sz w:val="22"/>
          <w:szCs w:val="22"/>
          <w:lang w:val="en-US"/>
        </w:rPr>
        <w:t xml:space="preserve">Bitte </w:t>
      </w:r>
      <w:r w:rsidRPr="698940CC" w:rsidR="443A2F53">
        <w:rPr>
          <w:rFonts w:ascii="Fira Sans" w:hAnsi="Fira Sans" w:eastAsia="Fira Sans" w:cs="Fira Sans"/>
          <w:noProof w:val="0"/>
          <w:sz w:val="22"/>
          <w:szCs w:val="22"/>
          <w:lang w:val="en-US"/>
        </w:rPr>
        <w:t>reichen</w:t>
      </w:r>
      <w:r w:rsidRPr="698940CC" w:rsidR="443A2F53">
        <w:rPr>
          <w:rFonts w:ascii="Fira Sans" w:hAnsi="Fira Sans" w:eastAsia="Fira Sans" w:cs="Fira Sans"/>
          <w:noProof w:val="0"/>
          <w:sz w:val="22"/>
          <w:szCs w:val="22"/>
          <w:lang w:val="en-US"/>
        </w:rPr>
        <w:t xml:space="preserve"> Sie </w:t>
      </w:r>
      <w:r w:rsidRPr="698940CC" w:rsidR="443A2F53">
        <w:rPr>
          <w:rFonts w:ascii="Fira Sans" w:hAnsi="Fira Sans" w:eastAsia="Fira Sans" w:cs="Fira Sans"/>
          <w:noProof w:val="0"/>
          <w:sz w:val="22"/>
          <w:szCs w:val="22"/>
          <w:lang w:val="en-US"/>
        </w:rPr>
        <w:t>ein</w:t>
      </w:r>
      <w:r w:rsidRPr="698940CC" w:rsidR="443A2F53">
        <w:rPr>
          <w:rFonts w:ascii="Fira Sans" w:hAnsi="Fira Sans" w:eastAsia="Fira Sans" w:cs="Fira Sans"/>
          <w:noProof w:val="0"/>
          <w:sz w:val="22"/>
          <w:szCs w:val="22"/>
          <w:lang w:val="en-US"/>
        </w:rPr>
        <w:t xml:space="preserve"> </w:t>
      </w:r>
      <w:r w:rsidRPr="698940CC" w:rsidR="443A2F53">
        <w:rPr>
          <w:rFonts w:ascii="Fira Sans" w:hAnsi="Fira Sans" w:eastAsia="Fira Sans" w:cs="Fira Sans"/>
          <w:b w:val="1"/>
          <w:bCs w:val="1"/>
          <w:noProof w:val="0"/>
          <w:sz w:val="22"/>
          <w:szCs w:val="22"/>
          <w:lang w:val="en-US"/>
        </w:rPr>
        <w:t>detailliertes</w:t>
      </w:r>
      <w:r w:rsidRPr="698940CC" w:rsidR="443A2F53">
        <w:rPr>
          <w:rFonts w:ascii="Fira Sans" w:hAnsi="Fira Sans" w:eastAsia="Fira Sans" w:cs="Fira Sans"/>
          <w:b w:val="1"/>
          <w:bCs w:val="1"/>
          <w:noProof w:val="0"/>
          <w:sz w:val="22"/>
          <w:szCs w:val="22"/>
          <w:lang w:val="en-US"/>
        </w:rPr>
        <w:t xml:space="preserve"> und </w:t>
      </w:r>
      <w:r w:rsidRPr="698940CC" w:rsidR="443A2F53">
        <w:rPr>
          <w:rFonts w:ascii="Fira Sans" w:hAnsi="Fira Sans" w:eastAsia="Fira Sans" w:cs="Fira Sans"/>
          <w:b w:val="1"/>
          <w:bCs w:val="1"/>
          <w:noProof w:val="0"/>
          <w:sz w:val="22"/>
          <w:szCs w:val="22"/>
          <w:lang w:val="en-US"/>
        </w:rPr>
        <w:t>strukturiertes</w:t>
      </w:r>
      <w:r w:rsidRPr="698940CC" w:rsidR="443A2F53">
        <w:rPr>
          <w:rFonts w:ascii="Fira Sans" w:hAnsi="Fira Sans" w:eastAsia="Fira Sans" w:cs="Fira Sans"/>
          <w:b w:val="1"/>
          <w:bCs w:val="1"/>
          <w:noProof w:val="0"/>
          <w:sz w:val="22"/>
          <w:szCs w:val="22"/>
          <w:lang w:val="en-US"/>
        </w:rPr>
        <w:t xml:space="preserve"> </w:t>
      </w:r>
      <w:r w:rsidRPr="698940CC" w:rsidR="443A2F53">
        <w:rPr>
          <w:rFonts w:ascii="Fira Sans" w:hAnsi="Fira Sans" w:eastAsia="Fira Sans" w:cs="Fira Sans"/>
          <w:b w:val="1"/>
          <w:bCs w:val="1"/>
          <w:noProof w:val="0"/>
          <w:sz w:val="22"/>
          <w:szCs w:val="22"/>
          <w:lang w:val="en-US"/>
        </w:rPr>
        <w:t>Angebot</w:t>
      </w:r>
      <w:r w:rsidRPr="698940CC" w:rsidR="443A2F53">
        <w:rPr>
          <w:rFonts w:ascii="Fira Sans" w:hAnsi="Fira Sans" w:eastAsia="Fira Sans" w:cs="Fira Sans"/>
          <w:noProof w:val="0"/>
          <w:sz w:val="22"/>
          <w:szCs w:val="22"/>
          <w:lang w:val="en-US"/>
        </w:rPr>
        <w:t xml:space="preserve"> </w:t>
      </w:r>
      <w:r w:rsidRPr="698940CC" w:rsidR="443A2F53">
        <w:rPr>
          <w:rFonts w:ascii="Fira Sans" w:hAnsi="Fira Sans" w:eastAsia="Fira Sans" w:cs="Fira Sans"/>
          <w:noProof w:val="0"/>
          <w:sz w:val="22"/>
          <w:szCs w:val="22"/>
          <w:lang w:val="en-US"/>
        </w:rPr>
        <w:t>ein</w:t>
      </w:r>
      <w:r w:rsidRPr="698940CC" w:rsidR="443A2F53">
        <w:rPr>
          <w:rFonts w:ascii="Fira Sans" w:hAnsi="Fira Sans" w:eastAsia="Fira Sans" w:cs="Fira Sans"/>
          <w:noProof w:val="0"/>
          <w:sz w:val="22"/>
          <w:szCs w:val="22"/>
          <w:lang w:val="en-US"/>
        </w:rPr>
        <w:t xml:space="preserve">, das </w:t>
      </w:r>
      <w:r w:rsidRPr="698940CC" w:rsidR="443A2F53">
        <w:rPr>
          <w:rFonts w:ascii="Fira Sans" w:hAnsi="Fira Sans" w:eastAsia="Fira Sans" w:cs="Fira Sans"/>
          <w:noProof w:val="0"/>
          <w:sz w:val="22"/>
          <w:szCs w:val="22"/>
          <w:lang w:val="en-US"/>
        </w:rPr>
        <w:t>folgende</w:t>
      </w:r>
      <w:r w:rsidRPr="698940CC" w:rsidR="443A2F53">
        <w:rPr>
          <w:rFonts w:ascii="Fira Sans" w:hAnsi="Fira Sans" w:eastAsia="Fira Sans" w:cs="Fira Sans"/>
          <w:noProof w:val="0"/>
          <w:sz w:val="22"/>
          <w:szCs w:val="22"/>
          <w:lang w:val="en-US"/>
        </w:rPr>
        <w:t xml:space="preserve"> </w:t>
      </w:r>
      <w:r w:rsidRPr="698940CC" w:rsidR="443A2F53">
        <w:rPr>
          <w:rFonts w:ascii="Fira Sans" w:hAnsi="Fira Sans" w:eastAsia="Fira Sans" w:cs="Fira Sans"/>
          <w:noProof w:val="0"/>
          <w:sz w:val="22"/>
          <w:szCs w:val="22"/>
          <w:lang w:val="en-US"/>
        </w:rPr>
        <w:t>Unterlagen</w:t>
      </w:r>
      <w:r w:rsidRPr="698940CC" w:rsidR="443A2F53">
        <w:rPr>
          <w:rFonts w:ascii="Fira Sans" w:hAnsi="Fira Sans" w:eastAsia="Fira Sans" w:cs="Fira Sans"/>
          <w:noProof w:val="0"/>
          <w:sz w:val="22"/>
          <w:szCs w:val="22"/>
          <w:lang w:val="en-US"/>
        </w:rPr>
        <w:t xml:space="preserve"> </w:t>
      </w:r>
      <w:r w:rsidRPr="698940CC" w:rsidR="443A2F53">
        <w:rPr>
          <w:rFonts w:ascii="Fira Sans" w:hAnsi="Fira Sans" w:eastAsia="Fira Sans" w:cs="Fira Sans"/>
          <w:noProof w:val="0"/>
          <w:sz w:val="22"/>
          <w:szCs w:val="22"/>
          <w:lang w:val="en-US"/>
        </w:rPr>
        <w:t>umfasst</w:t>
      </w:r>
      <w:r w:rsidRPr="698940CC" w:rsidR="443A2F53">
        <w:rPr>
          <w:rFonts w:ascii="Fira Sans" w:hAnsi="Fira Sans" w:eastAsia="Fira Sans" w:cs="Fira Sans"/>
          <w:noProof w:val="0"/>
          <w:sz w:val="22"/>
          <w:szCs w:val="22"/>
          <w:lang w:val="en-US"/>
        </w:rPr>
        <w:t>:</w:t>
      </w:r>
    </w:p>
    <w:p w:rsidRPr="008307B0" w:rsidR="008307B0" w:rsidP="698940CC" w:rsidRDefault="008307B0" w14:paraId="33C15ACC" w14:textId="25F2ED3E">
      <w:pPr>
        <w:pStyle w:val="ListParagraph"/>
        <w:numPr>
          <w:ilvl w:val="0"/>
          <w:numId w:val="31"/>
        </w:numPr>
        <w:rPr>
          <w:rFonts w:ascii="Fira Sans" w:hAnsi="Fira Sans" w:eastAsia="Fira Sans" w:cs="Fira Sans"/>
          <w:b w:val="1"/>
          <w:bCs w:val="1"/>
          <w:lang w:val="en-US"/>
        </w:rPr>
      </w:pPr>
      <w:r w:rsidRPr="698940CC" w:rsidR="5161253C">
        <w:rPr>
          <w:rFonts w:ascii="Fira Sans" w:hAnsi="Fira Sans" w:eastAsia="Fira Sans" w:cs="Fira Sans"/>
          <w:b w:val="1"/>
          <w:bCs w:val="1"/>
          <w:lang w:val="en-US"/>
        </w:rPr>
        <w:t>Ausgefülltes</w:t>
      </w:r>
      <w:r w:rsidRPr="698940CC" w:rsidR="5161253C">
        <w:rPr>
          <w:rFonts w:ascii="Fira Sans" w:hAnsi="Fira Sans" w:eastAsia="Fira Sans" w:cs="Fira Sans"/>
          <w:b w:val="1"/>
          <w:bCs w:val="1"/>
          <w:lang w:val="en-US"/>
        </w:rPr>
        <w:t xml:space="preserve"> </w:t>
      </w:r>
      <w:r w:rsidRPr="698940CC" w:rsidR="5161253C">
        <w:rPr>
          <w:rFonts w:ascii="Fira Sans" w:hAnsi="Fira Sans" w:eastAsia="Fira Sans" w:cs="Fira Sans"/>
          <w:b w:val="1"/>
          <w:bCs w:val="1"/>
          <w:lang w:val="en-US"/>
        </w:rPr>
        <w:t>Preisblatt</w:t>
      </w:r>
    </w:p>
    <w:p w:rsidR="72CFE283" w:rsidP="698940CC" w:rsidRDefault="72CFE283" w14:paraId="21993566" w14:textId="315455F0">
      <w:pPr>
        <w:rPr>
          <w:rFonts w:ascii="Fira Sans" w:hAnsi="Fira Sans" w:eastAsia="Fira Sans" w:cs="Fira Sans"/>
          <w:noProof w:val="0"/>
          <w:sz w:val="22"/>
          <w:szCs w:val="22"/>
          <w:lang w:val="en-US"/>
        </w:rPr>
      </w:pPr>
      <w:r w:rsidRPr="698940CC" w:rsidR="72CFE283">
        <w:rPr>
          <w:rFonts w:ascii="Fira Sans" w:hAnsi="Fira Sans" w:eastAsia="Fira Sans" w:cs="Fira Sans"/>
          <w:noProof w:val="0"/>
          <w:sz w:val="22"/>
          <w:szCs w:val="22"/>
          <w:lang w:val="en-US"/>
        </w:rPr>
        <w:t xml:space="preserve">Bitte </w:t>
      </w:r>
      <w:r w:rsidRPr="698940CC" w:rsidR="72CFE283">
        <w:rPr>
          <w:rFonts w:ascii="Fira Sans" w:hAnsi="Fira Sans" w:eastAsia="Fira Sans" w:cs="Fira Sans"/>
          <w:noProof w:val="0"/>
          <w:sz w:val="22"/>
          <w:szCs w:val="22"/>
          <w:lang w:val="en-US"/>
        </w:rPr>
        <w:t>füllen</w:t>
      </w:r>
      <w:r w:rsidRPr="698940CC" w:rsidR="72CFE283">
        <w:rPr>
          <w:rFonts w:ascii="Fira Sans" w:hAnsi="Fira Sans" w:eastAsia="Fira Sans" w:cs="Fira Sans"/>
          <w:noProof w:val="0"/>
          <w:sz w:val="22"/>
          <w:szCs w:val="22"/>
          <w:lang w:val="en-US"/>
        </w:rPr>
        <w:t xml:space="preserve"> Sie das </w:t>
      </w:r>
      <w:r w:rsidRPr="698940CC" w:rsidR="72CFE283">
        <w:rPr>
          <w:rFonts w:ascii="Fira Sans" w:hAnsi="Fira Sans" w:eastAsia="Fira Sans" w:cs="Fira Sans"/>
          <w:noProof w:val="0"/>
          <w:sz w:val="22"/>
          <w:szCs w:val="22"/>
          <w:lang w:val="en-US"/>
        </w:rPr>
        <w:t>beigefügte</w:t>
      </w:r>
      <w:r w:rsidRPr="698940CC" w:rsidR="72CFE283">
        <w:rPr>
          <w:rFonts w:ascii="Fira Sans" w:hAnsi="Fira Sans" w:eastAsia="Fira Sans" w:cs="Fira Sans"/>
          <w:noProof w:val="0"/>
          <w:sz w:val="22"/>
          <w:szCs w:val="22"/>
          <w:lang w:val="en-US"/>
        </w:rPr>
        <w:t xml:space="preserve"> </w:t>
      </w:r>
      <w:r w:rsidRPr="698940CC" w:rsidR="72CFE283">
        <w:rPr>
          <w:rFonts w:ascii="Fira Sans" w:hAnsi="Fira Sans" w:eastAsia="Fira Sans" w:cs="Fira Sans"/>
          <w:noProof w:val="0"/>
          <w:sz w:val="22"/>
          <w:szCs w:val="22"/>
          <w:lang w:val="en-US"/>
        </w:rPr>
        <w:t>Preisblatt</w:t>
      </w:r>
      <w:r w:rsidRPr="698940CC" w:rsidR="72CFE283">
        <w:rPr>
          <w:rFonts w:ascii="Fira Sans" w:hAnsi="Fira Sans" w:eastAsia="Fira Sans" w:cs="Fira Sans"/>
          <w:noProof w:val="0"/>
          <w:sz w:val="22"/>
          <w:szCs w:val="22"/>
          <w:lang w:val="en-US"/>
        </w:rPr>
        <w:t xml:space="preserve"> </w:t>
      </w:r>
      <w:r w:rsidRPr="698940CC" w:rsidR="72CFE283">
        <w:rPr>
          <w:rFonts w:ascii="Fira Sans" w:hAnsi="Fira Sans" w:eastAsia="Fira Sans" w:cs="Fira Sans"/>
          <w:noProof w:val="0"/>
          <w:sz w:val="22"/>
          <w:szCs w:val="22"/>
          <w:lang w:val="en-US"/>
        </w:rPr>
        <w:t>vollständig</w:t>
      </w:r>
      <w:r w:rsidRPr="698940CC" w:rsidR="72CFE283">
        <w:rPr>
          <w:rFonts w:ascii="Fira Sans" w:hAnsi="Fira Sans" w:eastAsia="Fira Sans" w:cs="Fira Sans"/>
          <w:noProof w:val="0"/>
          <w:sz w:val="22"/>
          <w:szCs w:val="22"/>
          <w:lang w:val="en-US"/>
        </w:rPr>
        <w:t xml:space="preserve"> </w:t>
      </w:r>
      <w:r w:rsidRPr="698940CC" w:rsidR="72CFE283">
        <w:rPr>
          <w:rFonts w:ascii="Fira Sans" w:hAnsi="Fira Sans" w:eastAsia="Fira Sans" w:cs="Fira Sans"/>
          <w:noProof w:val="0"/>
          <w:sz w:val="22"/>
          <w:szCs w:val="22"/>
          <w:lang w:val="en-US"/>
        </w:rPr>
        <w:t>aus.</w:t>
      </w:r>
      <w:r w:rsidRPr="698940CC" w:rsidR="72CFE283">
        <w:rPr>
          <w:rFonts w:ascii="Fira Sans" w:hAnsi="Fira Sans" w:eastAsia="Fira Sans" w:cs="Fira Sans"/>
          <w:noProof w:val="0"/>
          <w:sz w:val="22"/>
          <w:szCs w:val="22"/>
          <w:lang w:val="en-US"/>
        </w:rPr>
        <w:t xml:space="preserve"> </w:t>
      </w:r>
      <w:r w:rsidRPr="698940CC" w:rsidR="72CFE283">
        <w:rPr>
          <w:rFonts w:ascii="Fira Sans" w:hAnsi="Fira Sans" w:eastAsia="Fira Sans" w:cs="Fira Sans"/>
          <w:b w:val="1"/>
          <w:bCs w:val="1"/>
          <w:noProof w:val="0"/>
          <w:sz w:val="22"/>
          <w:szCs w:val="22"/>
          <w:lang w:val="en-US"/>
        </w:rPr>
        <w:t xml:space="preserve">Alle orange </w:t>
      </w:r>
      <w:r w:rsidRPr="698940CC" w:rsidR="72CFE283">
        <w:rPr>
          <w:rFonts w:ascii="Fira Sans" w:hAnsi="Fira Sans" w:eastAsia="Fira Sans" w:cs="Fira Sans"/>
          <w:b w:val="1"/>
          <w:bCs w:val="1"/>
          <w:noProof w:val="0"/>
          <w:sz w:val="22"/>
          <w:szCs w:val="22"/>
          <w:lang w:val="en-US"/>
        </w:rPr>
        <w:t>markierten</w:t>
      </w:r>
      <w:r w:rsidRPr="698940CC" w:rsidR="72CFE283">
        <w:rPr>
          <w:rFonts w:ascii="Fira Sans" w:hAnsi="Fira Sans" w:eastAsia="Fira Sans" w:cs="Fira Sans"/>
          <w:b w:val="1"/>
          <w:bCs w:val="1"/>
          <w:noProof w:val="0"/>
          <w:sz w:val="22"/>
          <w:szCs w:val="22"/>
          <w:lang w:val="en-US"/>
        </w:rPr>
        <w:t xml:space="preserve"> Felder </w:t>
      </w:r>
      <w:r w:rsidRPr="698940CC" w:rsidR="72CFE283">
        <w:rPr>
          <w:rFonts w:ascii="Fira Sans" w:hAnsi="Fira Sans" w:eastAsia="Fira Sans" w:cs="Fira Sans"/>
          <w:b w:val="1"/>
          <w:bCs w:val="1"/>
          <w:noProof w:val="0"/>
          <w:sz w:val="22"/>
          <w:szCs w:val="22"/>
          <w:lang w:val="en-US"/>
        </w:rPr>
        <w:t>müssen</w:t>
      </w:r>
      <w:r w:rsidRPr="698940CC" w:rsidR="72CFE283">
        <w:rPr>
          <w:rFonts w:ascii="Fira Sans" w:hAnsi="Fira Sans" w:eastAsia="Fira Sans" w:cs="Fira Sans"/>
          <w:b w:val="1"/>
          <w:bCs w:val="1"/>
          <w:noProof w:val="0"/>
          <w:sz w:val="22"/>
          <w:szCs w:val="22"/>
          <w:lang w:val="en-US"/>
        </w:rPr>
        <w:t xml:space="preserve"> </w:t>
      </w:r>
      <w:r w:rsidRPr="698940CC" w:rsidR="72CFE283">
        <w:rPr>
          <w:rFonts w:ascii="Fira Sans" w:hAnsi="Fira Sans" w:eastAsia="Fira Sans" w:cs="Fira Sans"/>
          <w:b w:val="1"/>
          <w:bCs w:val="1"/>
          <w:noProof w:val="0"/>
          <w:sz w:val="22"/>
          <w:szCs w:val="22"/>
          <w:lang w:val="en-US"/>
        </w:rPr>
        <w:t>mit</w:t>
      </w:r>
      <w:r w:rsidRPr="698940CC" w:rsidR="72CFE283">
        <w:rPr>
          <w:rFonts w:ascii="Fira Sans" w:hAnsi="Fira Sans" w:eastAsia="Fira Sans" w:cs="Fira Sans"/>
          <w:b w:val="1"/>
          <w:bCs w:val="1"/>
          <w:noProof w:val="0"/>
          <w:sz w:val="22"/>
          <w:szCs w:val="22"/>
          <w:lang w:val="en-US"/>
        </w:rPr>
        <w:t xml:space="preserve"> </w:t>
      </w:r>
      <w:r w:rsidRPr="698940CC" w:rsidR="72CFE283">
        <w:rPr>
          <w:rFonts w:ascii="Fira Sans" w:hAnsi="Fira Sans" w:eastAsia="Fira Sans" w:cs="Fira Sans"/>
          <w:b w:val="1"/>
          <w:bCs w:val="1"/>
          <w:noProof w:val="0"/>
          <w:sz w:val="22"/>
          <w:szCs w:val="22"/>
          <w:lang w:val="en-US"/>
        </w:rPr>
        <w:t>einem</w:t>
      </w:r>
      <w:r w:rsidRPr="698940CC" w:rsidR="72CFE283">
        <w:rPr>
          <w:rFonts w:ascii="Fira Sans" w:hAnsi="Fira Sans" w:eastAsia="Fira Sans" w:cs="Fira Sans"/>
          <w:b w:val="1"/>
          <w:bCs w:val="1"/>
          <w:noProof w:val="0"/>
          <w:sz w:val="22"/>
          <w:szCs w:val="22"/>
          <w:lang w:val="en-US"/>
        </w:rPr>
        <w:t xml:space="preserve"> Preis- </w:t>
      </w:r>
      <w:r w:rsidRPr="698940CC" w:rsidR="72CFE283">
        <w:rPr>
          <w:rFonts w:ascii="Fira Sans" w:hAnsi="Fira Sans" w:eastAsia="Fira Sans" w:cs="Fira Sans"/>
          <w:b w:val="1"/>
          <w:bCs w:val="1"/>
          <w:noProof w:val="0"/>
          <w:sz w:val="22"/>
          <w:szCs w:val="22"/>
          <w:lang w:val="en-US"/>
        </w:rPr>
        <w:t>oder</w:t>
      </w:r>
      <w:r w:rsidRPr="698940CC" w:rsidR="72CFE283">
        <w:rPr>
          <w:rFonts w:ascii="Fira Sans" w:hAnsi="Fira Sans" w:eastAsia="Fira Sans" w:cs="Fira Sans"/>
          <w:b w:val="1"/>
          <w:bCs w:val="1"/>
          <w:noProof w:val="0"/>
          <w:sz w:val="22"/>
          <w:szCs w:val="22"/>
          <w:lang w:val="en-US"/>
        </w:rPr>
        <w:t xml:space="preserve"> </w:t>
      </w:r>
      <w:r w:rsidRPr="698940CC" w:rsidR="72CFE283">
        <w:rPr>
          <w:rFonts w:ascii="Fira Sans" w:hAnsi="Fira Sans" w:eastAsia="Fira Sans" w:cs="Fira Sans"/>
          <w:b w:val="1"/>
          <w:bCs w:val="1"/>
          <w:noProof w:val="0"/>
          <w:sz w:val="22"/>
          <w:szCs w:val="22"/>
          <w:lang w:val="en-US"/>
        </w:rPr>
        <w:t>Werte-Eintrag</w:t>
      </w:r>
      <w:r w:rsidRPr="698940CC" w:rsidR="72CFE283">
        <w:rPr>
          <w:rFonts w:ascii="Fira Sans" w:hAnsi="Fira Sans" w:eastAsia="Fira Sans" w:cs="Fira Sans"/>
          <w:b w:val="1"/>
          <w:bCs w:val="1"/>
          <w:noProof w:val="0"/>
          <w:sz w:val="22"/>
          <w:szCs w:val="22"/>
          <w:lang w:val="en-US"/>
        </w:rPr>
        <w:t xml:space="preserve"> </w:t>
      </w:r>
      <w:r w:rsidRPr="698940CC" w:rsidR="72CFE283">
        <w:rPr>
          <w:rFonts w:ascii="Fira Sans" w:hAnsi="Fira Sans" w:eastAsia="Fira Sans" w:cs="Fira Sans"/>
          <w:b w:val="1"/>
          <w:bCs w:val="1"/>
          <w:noProof w:val="0"/>
          <w:sz w:val="22"/>
          <w:szCs w:val="22"/>
          <w:lang w:val="en-US"/>
        </w:rPr>
        <w:t>versehen</w:t>
      </w:r>
      <w:r w:rsidRPr="698940CC" w:rsidR="72CFE283">
        <w:rPr>
          <w:rFonts w:ascii="Fira Sans" w:hAnsi="Fira Sans" w:eastAsia="Fira Sans" w:cs="Fira Sans"/>
          <w:b w:val="1"/>
          <w:bCs w:val="1"/>
          <w:noProof w:val="0"/>
          <w:sz w:val="22"/>
          <w:szCs w:val="22"/>
          <w:lang w:val="en-US"/>
        </w:rPr>
        <w:t xml:space="preserve"> </w:t>
      </w:r>
      <w:r w:rsidRPr="698940CC" w:rsidR="72CFE283">
        <w:rPr>
          <w:rFonts w:ascii="Fira Sans" w:hAnsi="Fira Sans" w:eastAsia="Fira Sans" w:cs="Fira Sans"/>
          <w:b w:val="1"/>
          <w:bCs w:val="1"/>
          <w:noProof w:val="0"/>
          <w:sz w:val="22"/>
          <w:szCs w:val="22"/>
          <w:lang w:val="en-US"/>
        </w:rPr>
        <w:t>werden</w:t>
      </w:r>
      <w:r w:rsidRPr="698940CC" w:rsidR="72CFE283">
        <w:rPr>
          <w:rFonts w:ascii="Fira Sans" w:hAnsi="Fira Sans" w:eastAsia="Fira Sans" w:cs="Fira Sans"/>
          <w:b w:val="1"/>
          <w:bCs w:val="1"/>
          <w:noProof w:val="0"/>
          <w:sz w:val="22"/>
          <w:szCs w:val="22"/>
          <w:lang w:val="en-US"/>
        </w:rPr>
        <w:t>.</w:t>
      </w:r>
      <w:r w:rsidRPr="698940CC" w:rsidR="72CFE283">
        <w:rPr>
          <w:rFonts w:ascii="Fira Sans" w:hAnsi="Fira Sans" w:eastAsia="Fira Sans" w:cs="Fira Sans"/>
          <w:noProof w:val="0"/>
          <w:sz w:val="22"/>
          <w:szCs w:val="22"/>
          <w:lang w:val="en-US"/>
        </w:rPr>
        <w:t xml:space="preserve"> </w:t>
      </w:r>
      <w:r w:rsidRPr="698940CC" w:rsidR="72CFE283">
        <w:rPr>
          <w:rFonts w:ascii="Fira Sans" w:hAnsi="Fira Sans" w:eastAsia="Fira Sans" w:cs="Fira Sans"/>
          <w:noProof w:val="0"/>
          <w:sz w:val="22"/>
          <w:szCs w:val="22"/>
          <w:lang w:val="en-US"/>
        </w:rPr>
        <w:t>Bereits</w:t>
      </w:r>
      <w:r w:rsidRPr="698940CC" w:rsidR="72CFE283">
        <w:rPr>
          <w:rFonts w:ascii="Fira Sans" w:hAnsi="Fira Sans" w:eastAsia="Fira Sans" w:cs="Fira Sans"/>
          <w:noProof w:val="0"/>
          <w:sz w:val="22"/>
          <w:szCs w:val="22"/>
          <w:lang w:val="en-US"/>
        </w:rPr>
        <w:t xml:space="preserve"> </w:t>
      </w:r>
      <w:r w:rsidRPr="698940CC" w:rsidR="72CFE283">
        <w:rPr>
          <w:rFonts w:ascii="Fira Sans" w:hAnsi="Fira Sans" w:eastAsia="Fira Sans" w:cs="Fira Sans"/>
          <w:noProof w:val="0"/>
          <w:sz w:val="22"/>
          <w:szCs w:val="22"/>
          <w:lang w:val="en-US"/>
        </w:rPr>
        <w:t>ein</w:t>
      </w:r>
      <w:r w:rsidRPr="698940CC" w:rsidR="72CFE283">
        <w:rPr>
          <w:rFonts w:ascii="Fira Sans" w:hAnsi="Fira Sans" w:eastAsia="Fira Sans" w:cs="Fira Sans"/>
          <w:noProof w:val="0"/>
          <w:sz w:val="22"/>
          <w:szCs w:val="22"/>
          <w:lang w:val="en-US"/>
        </w:rPr>
        <w:t xml:space="preserve"> </w:t>
      </w:r>
      <w:r w:rsidRPr="698940CC" w:rsidR="72CFE283">
        <w:rPr>
          <w:rFonts w:ascii="Fira Sans" w:hAnsi="Fira Sans" w:eastAsia="Fira Sans" w:cs="Fira Sans"/>
          <w:noProof w:val="0"/>
          <w:sz w:val="22"/>
          <w:szCs w:val="22"/>
          <w:lang w:val="en-US"/>
        </w:rPr>
        <w:t>einzelnes</w:t>
      </w:r>
      <w:r w:rsidRPr="698940CC" w:rsidR="72CFE283">
        <w:rPr>
          <w:rFonts w:ascii="Fira Sans" w:hAnsi="Fira Sans" w:eastAsia="Fira Sans" w:cs="Fira Sans"/>
          <w:noProof w:val="0"/>
          <w:sz w:val="22"/>
          <w:szCs w:val="22"/>
          <w:lang w:val="en-US"/>
        </w:rPr>
        <w:t xml:space="preserve"> </w:t>
      </w:r>
      <w:r w:rsidRPr="698940CC" w:rsidR="72CFE283">
        <w:rPr>
          <w:rFonts w:ascii="Fira Sans" w:hAnsi="Fira Sans" w:eastAsia="Fira Sans" w:cs="Fira Sans"/>
          <w:noProof w:val="0"/>
          <w:sz w:val="22"/>
          <w:szCs w:val="22"/>
          <w:lang w:val="en-US"/>
        </w:rPr>
        <w:t>leeres</w:t>
      </w:r>
      <w:r w:rsidRPr="698940CC" w:rsidR="72CFE283">
        <w:rPr>
          <w:rFonts w:ascii="Fira Sans" w:hAnsi="Fira Sans" w:eastAsia="Fira Sans" w:cs="Fira Sans"/>
          <w:noProof w:val="0"/>
          <w:sz w:val="22"/>
          <w:szCs w:val="22"/>
          <w:lang w:val="en-US"/>
        </w:rPr>
        <w:t xml:space="preserve"> Feld </w:t>
      </w:r>
      <w:r w:rsidRPr="698940CC" w:rsidR="72CFE283">
        <w:rPr>
          <w:rFonts w:ascii="Fira Sans" w:hAnsi="Fira Sans" w:eastAsia="Fira Sans" w:cs="Fira Sans"/>
          <w:noProof w:val="0"/>
          <w:sz w:val="22"/>
          <w:szCs w:val="22"/>
          <w:lang w:val="en-US"/>
        </w:rPr>
        <w:t>kann</w:t>
      </w:r>
      <w:r w:rsidRPr="698940CC" w:rsidR="72CFE283">
        <w:rPr>
          <w:rFonts w:ascii="Fira Sans" w:hAnsi="Fira Sans" w:eastAsia="Fira Sans" w:cs="Fira Sans"/>
          <w:noProof w:val="0"/>
          <w:sz w:val="22"/>
          <w:szCs w:val="22"/>
          <w:lang w:val="en-US"/>
        </w:rPr>
        <w:t xml:space="preserve"> </w:t>
      </w:r>
      <w:r w:rsidRPr="698940CC" w:rsidR="72CFE283">
        <w:rPr>
          <w:rFonts w:ascii="Fira Sans" w:hAnsi="Fira Sans" w:eastAsia="Fira Sans" w:cs="Fira Sans"/>
          <w:noProof w:val="0"/>
          <w:sz w:val="22"/>
          <w:szCs w:val="22"/>
          <w:lang w:val="en-US"/>
        </w:rPr>
        <w:t>zum</w:t>
      </w:r>
      <w:r w:rsidRPr="698940CC" w:rsidR="72CFE283">
        <w:rPr>
          <w:rFonts w:ascii="Fira Sans" w:hAnsi="Fira Sans" w:eastAsia="Fira Sans" w:cs="Fira Sans"/>
          <w:noProof w:val="0"/>
          <w:sz w:val="22"/>
          <w:szCs w:val="22"/>
          <w:lang w:val="en-US"/>
        </w:rPr>
        <w:t xml:space="preserve"> </w:t>
      </w:r>
      <w:r w:rsidRPr="698940CC" w:rsidR="72CFE283">
        <w:rPr>
          <w:rFonts w:ascii="Fira Sans" w:hAnsi="Fira Sans" w:eastAsia="Fira Sans" w:cs="Fira Sans"/>
          <w:noProof w:val="0"/>
          <w:sz w:val="22"/>
          <w:szCs w:val="22"/>
          <w:lang w:val="en-US"/>
        </w:rPr>
        <w:t>Ausschluss</w:t>
      </w:r>
      <w:r w:rsidRPr="698940CC" w:rsidR="72CFE283">
        <w:rPr>
          <w:rFonts w:ascii="Fira Sans" w:hAnsi="Fira Sans" w:eastAsia="Fira Sans" w:cs="Fira Sans"/>
          <w:noProof w:val="0"/>
          <w:sz w:val="22"/>
          <w:szCs w:val="22"/>
          <w:lang w:val="en-US"/>
        </w:rPr>
        <w:t xml:space="preserve"> </w:t>
      </w:r>
      <w:r w:rsidRPr="698940CC" w:rsidR="72CFE283">
        <w:rPr>
          <w:rFonts w:ascii="Fira Sans" w:hAnsi="Fira Sans" w:eastAsia="Fira Sans" w:cs="Fira Sans"/>
          <w:noProof w:val="0"/>
          <w:sz w:val="22"/>
          <w:szCs w:val="22"/>
          <w:lang w:val="en-US"/>
        </w:rPr>
        <w:t>Ihres</w:t>
      </w:r>
      <w:r w:rsidRPr="698940CC" w:rsidR="72CFE283">
        <w:rPr>
          <w:rFonts w:ascii="Fira Sans" w:hAnsi="Fira Sans" w:eastAsia="Fira Sans" w:cs="Fira Sans"/>
          <w:noProof w:val="0"/>
          <w:sz w:val="22"/>
          <w:szCs w:val="22"/>
          <w:lang w:val="en-US"/>
        </w:rPr>
        <w:t xml:space="preserve"> </w:t>
      </w:r>
      <w:r w:rsidRPr="698940CC" w:rsidR="72CFE283">
        <w:rPr>
          <w:rFonts w:ascii="Fira Sans" w:hAnsi="Fira Sans" w:eastAsia="Fira Sans" w:cs="Fira Sans"/>
          <w:noProof w:val="0"/>
          <w:sz w:val="22"/>
          <w:szCs w:val="22"/>
          <w:lang w:val="en-US"/>
        </w:rPr>
        <w:t>Angebots</w:t>
      </w:r>
      <w:r w:rsidRPr="698940CC" w:rsidR="72CFE283">
        <w:rPr>
          <w:rFonts w:ascii="Fira Sans" w:hAnsi="Fira Sans" w:eastAsia="Fira Sans" w:cs="Fira Sans"/>
          <w:noProof w:val="0"/>
          <w:sz w:val="22"/>
          <w:szCs w:val="22"/>
          <w:lang w:val="en-US"/>
        </w:rPr>
        <w:t xml:space="preserve"> </w:t>
      </w:r>
      <w:r w:rsidRPr="698940CC" w:rsidR="72CFE283">
        <w:rPr>
          <w:rFonts w:ascii="Fira Sans" w:hAnsi="Fira Sans" w:eastAsia="Fira Sans" w:cs="Fira Sans"/>
          <w:noProof w:val="0"/>
          <w:sz w:val="22"/>
          <w:szCs w:val="22"/>
          <w:lang w:val="en-US"/>
        </w:rPr>
        <w:t>führen</w:t>
      </w:r>
      <w:r w:rsidRPr="698940CC" w:rsidR="72CFE283">
        <w:rPr>
          <w:rFonts w:ascii="Fira Sans" w:hAnsi="Fira Sans" w:eastAsia="Fira Sans" w:cs="Fira Sans"/>
          <w:noProof w:val="0"/>
          <w:sz w:val="22"/>
          <w:szCs w:val="22"/>
          <w:lang w:val="en-US"/>
        </w:rPr>
        <w:t xml:space="preserve">. </w:t>
      </w:r>
    </w:p>
    <w:p w:rsidR="72CFE283" w:rsidP="698940CC" w:rsidRDefault="72CFE283" w14:paraId="03E9D4BA" w14:textId="7A413903">
      <w:pPr>
        <w:rPr>
          <w:rFonts w:ascii="Fira Sans" w:hAnsi="Fira Sans" w:eastAsia="Fira Sans" w:cs="Fira Sans"/>
          <w:noProof w:val="0"/>
          <w:sz w:val="22"/>
          <w:szCs w:val="22"/>
          <w:lang w:val="en-US"/>
        </w:rPr>
      </w:pPr>
      <w:r w:rsidRPr="698940CC" w:rsidR="72CFE283">
        <w:rPr>
          <w:rFonts w:ascii="Fira Sans" w:hAnsi="Fira Sans" w:eastAsia="Fira Sans" w:cs="Fira Sans"/>
          <w:b w:val="1"/>
          <w:bCs w:val="1"/>
          <w:noProof w:val="0"/>
          <w:sz w:val="22"/>
          <w:szCs w:val="22"/>
          <w:lang w:val="en-US"/>
        </w:rPr>
        <w:t>Preise</w:t>
      </w:r>
      <w:r w:rsidRPr="698940CC" w:rsidR="72CFE283">
        <w:rPr>
          <w:rFonts w:ascii="Fira Sans" w:hAnsi="Fira Sans" w:eastAsia="Fira Sans" w:cs="Fira Sans"/>
          <w:b w:val="1"/>
          <w:bCs w:val="1"/>
          <w:noProof w:val="0"/>
          <w:sz w:val="22"/>
          <w:szCs w:val="22"/>
          <w:lang w:val="en-US"/>
        </w:rPr>
        <w:t xml:space="preserve">, die </w:t>
      </w:r>
      <w:r w:rsidRPr="698940CC" w:rsidR="72CFE283">
        <w:rPr>
          <w:rFonts w:ascii="Fira Sans" w:hAnsi="Fira Sans" w:eastAsia="Fira Sans" w:cs="Fira Sans"/>
          <w:b w:val="1"/>
          <w:bCs w:val="1"/>
          <w:noProof w:val="0"/>
          <w:sz w:val="22"/>
          <w:szCs w:val="22"/>
          <w:lang w:val="en-US"/>
        </w:rPr>
        <w:t>bei</w:t>
      </w:r>
      <w:r w:rsidRPr="698940CC" w:rsidR="72CFE283">
        <w:rPr>
          <w:rFonts w:ascii="Fira Sans" w:hAnsi="Fira Sans" w:eastAsia="Fira Sans" w:cs="Fira Sans"/>
          <w:b w:val="1"/>
          <w:bCs w:val="1"/>
          <w:noProof w:val="0"/>
          <w:sz w:val="22"/>
          <w:szCs w:val="22"/>
          <w:lang w:val="en-US"/>
        </w:rPr>
        <w:t xml:space="preserve"> </w:t>
      </w:r>
      <w:r w:rsidRPr="698940CC" w:rsidR="72CFE283">
        <w:rPr>
          <w:rFonts w:ascii="Fira Sans" w:hAnsi="Fira Sans" w:eastAsia="Fira Sans" w:cs="Fira Sans"/>
          <w:b w:val="1"/>
          <w:bCs w:val="1"/>
          <w:noProof w:val="0"/>
          <w:sz w:val="22"/>
          <w:szCs w:val="22"/>
          <w:lang w:val="en-US"/>
        </w:rPr>
        <w:t>Angebotsabgabe</w:t>
      </w:r>
      <w:r w:rsidRPr="698940CC" w:rsidR="72CFE283">
        <w:rPr>
          <w:rFonts w:ascii="Fira Sans" w:hAnsi="Fira Sans" w:eastAsia="Fira Sans" w:cs="Fira Sans"/>
          <w:b w:val="1"/>
          <w:bCs w:val="1"/>
          <w:noProof w:val="0"/>
          <w:sz w:val="22"/>
          <w:szCs w:val="22"/>
          <w:lang w:val="en-US"/>
        </w:rPr>
        <w:t xml:space="preserve"> </w:t>
      </w:r>
      <w:r w:rsidRPr="698940CC" w:rsidR="72CFE283">
        <w:rPr>
          <w:rFonts w:ascii="Fira Sans" w:hAnsi="Fira Sans" w:eastAsia="Fira Sans" w:cs="Fira Sans"/>
          <w:b w:val="1"/>
          <w:bCs w:val="1"/>
          <w:noProof w:val="0"/>
          <w:sz w:val="22"/>
          <w:szCs w:val="22"/>
          <w:lang w:val="en-US"/>
        </w:rPr>
        <w:t>nicht</w:t>
      </w:r>
      <w:r w:rsidRPr="698940CC" w:rsidR="72CFE283">
        <w:rPr>
          <w:rFonts w:ascii="Fira Sans" w:hAnsi="Fira Sans" w:eastAsia="Fira Sans" w:cs="Fira Sans"/>
          <w:b w:val="1"/>
          <w:bCs w:val="1"/>
          <w:noProof w:val="0"/>
          <w:sz w:val="22"/>
          <w:szCs w:val="22"/>
          <w:lang w:val="en-US"/>
        </w:rPr>
        <w:t xml:space="preserve"> </w:t>
      </w:r>
      <w:r w:rsidRPr="698940CC" w:rsidR="72CFE283">
        <w:rPr>
          <w:rFonts w:ascii="Fira Sans" w:hAnsi="Fira Sans" w:eastAsia="Fira Sans" w:cs="Fira Sans"/>
          <w:b w:val="1"/>
          <w:bCs w:val="1"/>
          <w:noProof w:val="0"/>
          <w:sz w:val="22"/>
          <w:szCs w:val="22"/>
          <w:lang w:val="en-US"/>
        </w:rPr>
        <w:t>eindeutig</w:t>
      </w:r>
      <w:r w:rsidRPr="698940CC" w:rsidR="72CFE283">
        <w:rPr>
          <w:rFonts w:ascii="Fira Sans" w:hAnsi="Fira Sans" w:eastAsia="Fira Sans" w:cs="Fira Sans"/>
          <w:b w:val="1"/>
          <w:bCs w:val="1"/>
          <w:noProof w:val="0"/>
          <w:sz w:val="22"/>
          <w:szCs w:val="22"/>
          <w:lang w:val="en-US"/>
        </w:rPr>
        <w:t xml:space="preserve"> </w:t>
      </w:r>
      <w:r w:rsidRPr="698940CC" w:rsidR="72CFE283">
        <w:rPr>
          <w:rFonts w:ascii="Fira Sans" w:hAnsi="Fira Sans" w:eastAsia="Fira Sans" w:cs="Fira Sans"/>
          <w:b w:val="1"/>
          <w:bCs w:val="1"/>
          <w:noProof w:val="0"/>
          <w:sz w:val="22"/>
          <w:szCs w:val="22"/>
          <w:lang w:val="en-US"/>
        </w:rPr>
        <w:t>angegeben</w:t>
      </w:r>
      <w:r w:rsidRPr="698940CC" w:rsidR="72CFE283">
        <w:rPr>
          <w:rFonts w:ascii="Fira Sans" w:hAnsi="Fira Sans" w:eastAsia="Fira Sans" w:cs="Fira Sans"/>
          <w:b w:val="1"/>
          <w:bCs w:val="1"/>
          <w:noProof w:val="0"/>
          <w:sz w:val="22"/>
          <w:szCs w:val="22"/>
          <w:lang w:val="en-US"/>
        </w:rPr>
        <w:t xml:space="preserve"> </w:t>
      </w:r>
      <w:r w:rsidRPr="698940CC" w:rsidR="72CFE283">
        <w:rPr>
          <w:rFonts w:ascii="Fira Sans" w:hAnsi="Fira Sans" w:eastAsia="Fira Sans" w:cs="Fira Sans"/>
          <w:b w:val="1"/>
          <w:bCs w:val="1"/>
          <w:noProof w:val="0"/>
          <w:sz w:val="22"/>
          <w:szCs w:val="22"/>
          <w:lang w:val="en-US"/>
        </w:rPr>
        <w:t>sind</w:t>
      </w:r>
      <w:r w:rsidRPr="698940CC" w:rsidR="72CFE283">
        <w:rPr>
          <w:rFonts w:ascii="Fira Sans" w:hAnsi="Fira Sans" w:eastAsia="Fira Sans" w:cs="Fira Sans"/>
          <w:b w:val="1"/>
          <w:bCs w:val="1"/>
          <w:noProof w:val="0"/>
          <w:sz w:val="22"/>
          <w:szCs w:val="22"/>
          <w:lang w:val="en-US"/>
        </w:rPr>
        <w:t xml:space="preserve">, </w:t>
      </w:r>
      <w:r w:rsidRPr="698940CC" w:rsidR="72CFE283">
        <w:rPr>
          <w:rFonts w:ascii="Fira Sans" w:hAnsi="Fira Sans" w:eastAsia="Fira Sans" w:cs="Fira Sans"/>
          <w:b w:val="1"/>
          <w:bCs w:val="1"/>
          <w:noProof w:val="0"/>
          <w:sz w:val="22"/>
          <w:szCs w:val="22"/>
          <w:lang w:val="en-US"/>
        </w:rPr>
        <w:t>können</w:t>
      </w:r>
      <w:r w:rsidRPr="698940CC" w:rsidR="72CFE283">
        <w:rPr>
          <w:rFonts w:ascii="Fira Sans" w:hAnsi="Fira Sans" w:eastAsia="Fira Sans" w:cs="Fira Sans"/>
          <w:b w:val="1"/>
          <w:bCs w:val="1"/>
          <w:noProof w:val="0"/>
          <w:sz w:val="22"/>
          <w:szCs w:val="22"/>
          <w:lang w:val="en-US"/>
        </w:rPr>
        <w:t xml:space="preserve"> </w:t>
      </w:r>
      <w:r w:rsidRPr="698940CC" w:rsidR="72CFE283">
        <w:rPr>
          <w:rFonts w:ascii="Fira Sans" w:hAnsi="Fira Sans" w:eastAsia="Fira Sans" w:cs="Fira Sans"/>
          <w:b w:val="1"/>
          <w:bCs w:val="1"/>
          <w:noProof w:val="0"/>
          <w:sz w:val="22"/>
          <w:szCs w:val="22"/>
          <w:lang w:val="en-US"/>
        </w:rPr>
        <w:t>nach</w:t>
      </w:r>
      <w:r w:rsidRPr="698940CC" w:rsidR="72CFE283">
        <w:rPr>
          <w:rFonts w:ascii="Fira Sans" w:hAnsi="Fira Sans" w:eastAsia="Fira Sans" w:cs="Fira Sans"/>
          <w:b w:val="1"/>
          <w:bCs w:val="1"/>
          <w:noProof w:val="0"/>
          <w:sz w:val="22"/>
          <w:szCs w:val="22"/>
          <w:lang w:val="en-US"/>
        </w:rPr>
        <w:t xml:space="preserve"> </w:t>
      </w:r>
      <w:r w:rsidRPr="698940CC" w:rsidR="72CFE283">
        <w:rPr>
          <w:rFonts w:ascii="Fira Sans" w:hAnsi="Fira Sans" w:eastAsia="Fira Sans" w:cs="Fira Sans"/>
          <w:b w:val="1"/>
          <w:bCs w:val="1"/>
          <w:noProof w:val="0"/>
          <w:sz w:val="22"/>
          <w:szCs w:val="22"/>
          <w:lang w:val="en-US"/>
        </w:rPr>
        <w:t>Zuschlagserteilung</w:t>
      </w:r>
      <w:r w:rsidRPr="698940CC" w:rsidR="72CFE283">
        <w:rPr>
          <w:rFonts w:ascii="Fira Sans" w:hAnsi="Fira Sans" w:eastAsia="Fira Sans" w:cs="Fira Sans"/>
          <w:b w:val="1"/>
          <w:bCs w:val="1"/>
          <w:noProof w:val="0"/>
          <w:sz w:val="22"/>
          <w:szCs w:val="22"/>
          <w:lang w:val="en-US"/>
        </w:rPr>
        <w:t xml:space="preserve"> </w:t>
      </w:r>
      <w:r w:rsidRPr="698940CC" w:rsidR="72CFE283">
        <w:rPr>
          <w:rFonts w:ascii="Fira Sans" w:hAnsi="Fira Sans" w:eastAsia="Fira Sans" w:cs="Fira Sans"/>
          <w:b w:val="1"/>
          <w:bCs w:val="1"/>
          <w:noProof w:val="0"/>
          <w:sz w:val="22"/>
          <w:szCs w:val="22"/>
          <w:lang w:val="en-US"/>
        </w:rPr>
        <w:t>nicht</w:t>
      </w:r>
      <w:r w:rsidRPr="698940CC" w:rsidR="72CFE283">
        <w:rPr>
          <w:rFonts w:ascii="Fira Sans" w:hAnsi="Fira Sans" w:eastAsia="Fira Sans" w:cs="Fira Sans"/>
          <w:b w:val="1"/>
          <w:bCs w:val="1"/>
          <w:noProof w:val="0"/>
          <w:sz w:val="22"/>
          <w:szCs w:val="22"/>
          <w:lang w:val="en-US"/>
        </w:rPr>
        <w:t xml:space="preserve"> </w:t>
      </w:r>
      <w:r w:rsidRPr="698940CC" w:rsidR="72CFE283">
        <w:rPr>
          <w:rFonts w:ascii="Fira Sans" w:hAnsi="Fira Sans" w:eastAsia="Fira Sans" w:cs="Fira Sans"/>
          <w:b w:val="1"/>
          <w:bCs w:val="1"/>
          <w:noProof w:val="0"/>
          <w:sz w:val="22"/>
          <w:szCs w:val="22"/>
          <w:lang w:val="en-US"/>
        </w:rPr>
        <w:t>nachträglich</w:t>
      </w:r>
      <w:r w:rsidRPr="698940CC" w:rsidR="72CFE283">
        <w:rPr>
          <w:rFonts w:ascii="Fira Sans" w:hAnsi="Fira Sans" w:eastAsia="Fira Sans" w:cs="Fira Sans"/>
          <w:b w:val="1"/>
          <w:bCs w:val="1"/>
          <w:noProof w:val="0"/>
          <w:sz w:val="22"/>
          <w:szCs w:val="22"/>
          <w:lang w:val="en-US"/>
        </w:rPr>
        <w:t xml:space="preserve"> </w:t>
      </w:r>
      <w:r w:rsidRPr="698940CC" w:rsidR="72CFE283">
        <w:rPr>
          <w:rFonts w:ascii="Fira Sans" w:hAnsi="Fira Sans" w:eastAsia="Fira Sans" w:cs="Fira Sans"/>
          <w:b w:val="1"/>
          <w:bCs w:val="1"/>
          <w:noProof w:val="0"/>
          <w:sz w:val="22"/>
          <w:szCs w:val="22"/>
          <w:lang w:val="en-US"/>
        </w:rPr>
        <w:t>ergänzt</w:t>
      </w:r>
      <w:r w:rsidRPr="698940CC" w:rsidR="72CFE283">
        <w:rPr>
          <w:rFonts w:ascii="Fira Sans" w:hAnsi="Fira Sans" w:eastAsia="Fira Sans" w:cs="Fira Sans"/>
          <w:b w:val="1"/>
          <w:bCs w:val="1"/>
          <w:noProof w:val="0"/>
          <w:sz w:val="22"/>
          <w:szCs w:val="22"/>
          <w:lang w:val="en-US"/>
        </w:rPr>
        <w:t xml:space="preserve"> </w:t>
      </w:r>
      <w:r w:rsidRPr="698940CC" w:rsidR="72CFE283">
        <w:rPr>
          <w:rFonts w:ascii="Fira Sans" w:hAnsi="Fira Sans" w:eastAsia="Fira Sans" w:cs="Fira Sans"/>
          <w:b w:val="1"/>
          <w:bCs w:val="1"/>
          <w:noProof w:val="0"/>
          <w:sz w:val="22"/>
          <w:szCs w:val="22"/>
          <w:lang w:val="en-US"/>
        </w:rPr>
        <w:t>werden</w:t>
      </w:r>
      <w:r w:rsidRPr="698940CC" w:rsidR="72CFE283">
        <w:rPr>
          <w:rFonts w:ascii="Fira Sans" w:hAnsi="Fira Sans" w:eastAsia="Fira Sans" w:cs="Fira Sans"/>
          <w:b w:val="1"/>
          <w:bCs w:val="1"/>
          <w:noProof w:val="0"/>
          <w:sz w:val="22"/>
          <w:szCs w:val="22"/>
          <w:lang w:val="en-US"/>
        </w:rPr>
        <w:t>.</w:t>
      </w:r>
    </w:p>
    <w:p w:rsidR="360B1592" w:rsidP="00AF1DDC" w:rsidRDefault="360B1592" w14:paraId="08919BE0" w14:textId="435DB153">
      <w:pPr>
        <w:pStyle w:val="ListParagraph"/>
        <w:numPr>
          <w:ilvl w:val="0"/>
          <w:numId w:val="31"/>
        </w:numPr>
        <w:rPr>
          <w:rFonts w:ascii="Fira Sans" w:hAnsi="Fira Sans" w:eastAsia="Fira Sans" w:cs="Fira Sans"/>
          <w:b w:val="1"/>
          <w:bCs w:val="1"/>
          <w:lang w:val="en-US"/>
        </w:rPr>
      </w:pPr>
      <w:r w:rsidRPr="00AF1DDC" w:rsidR="360B1592">
        <w:rPr>
          <w:rFonts w:ascii="Fira Sans" w:hAnsi="Fira Sans" w:eastAsia="Fira Sans" w:cs="Fira Sans"/>
          <w:b w:val="1"/>
          <w:bCs w:val="1"/>
          <w:lang w:val="en-US"/>
        </w:rPr>
        <w:t xml:space="preserve">Two </w:t>
      </w:r>
      <w:r w:rsidRPr="00AF1DDC" w:rsidR="008307B0">
        <w:rPr>
          <w:rFonts w:ascii="Fira Sans" w:hAnsi="Fira Sans" w:eastAsia="Fira Sans" w:cs="Fira Sans"/>
          <w:b w:val="1"/>
          <w:bCs w:val="1"/>
          <w:lang w:val="en-US"/>
        </w:rPr>
        <w:t>Work Samples</w:t>
      </w:r>
      <w:r w:rsidRPr="00AF1DDC" w:rsidR="5C02C255">
        <w:rPr>
          <w:rFonts w:ascii="Fira Sans" w:hAnsi="Fira Sans" w:eastAsia="Fira Sans" w:cs="Fira Sans"/>
          <w:b w:val="1"/>
          <w:bCs w:val="1"/>
          <w:lang w:val="en-US"/>
        </w:rPr>
        <w:t xml:space="preserve"> – </w:t>
      </w:r>
      <w:r w:rsidRPr="00AF1DDC" w:rsidR="1B523CD3">
        <w:rPr>
          <w:rFonts w:ascii="Fira Sans" w:hAnsi="Fira Sans" w:eastAsia="Fira Sans" w:cs="Fira Sans"/>
          <w:b w:val="1"/>
          <w:bCs w:val="1"/>
          <w:lang w:val="en-US"/>
        </w:rPr>
        <w:t xml:space="preserve">1 layout </w:t>
      </w:r>
      <w:r w:rsidRPr="00AF1DDC" w:rsidR="3948FC05">
        <w:rPr>
          <w:rFonts w:ascii="Fira Sans" w:hAnsi="Fira Sans" w:eastAsia="Fira Sans" w:cs="Fira Sans"/>
          <w:b w:val="1"/>
          <w:bCs w:val="1"/>
          <w:lang w:val="en-US"/>
        </w:rPr>
        <w:t>design</w:t>
      </w:r>
    </w:p>
    <w:p w:rsidR="7782FA3D" w:rsidP="698940CC" w:rsidRDefault="7782FA3D" w14:paraId="52D02F83" w14:textId="3B5D331B">
      <w:pPr>
        <w:pStyle w:val="Normal"/>
        <w:ind w:left="0"/>
        <w:rPr>
          <w:rFonts w:ascii="Fira Sans" w:hAnsi="Fira Sans" w:eastAsia="Fira Sans" w:cs="Fira Sans"/>
          <w:lang w:val="en-US"/>
        </w:rPr>
      </w:pPr>
      <w:r w:rsidRPr="00AF1DDC" w:rsidR="7782FA3D">
        <w:rPr>
          <w:rFonts w:ascii="Fira Sans" w:hAnsi="Fira Sans" w:eastAsia="Fira Sans" w:cs="Fira Sans"/>
          <w:noProof w:val="0"/>
          <w:lang w:val="en-US"/>
        </w:rPr>
        <w:t xml:space="preserve">Bitte </w:t>
      </w:r>
      <w:r w:rsidRPr="00AF1DDC" w:rsidR="7782FA3D">
        <w:rPr>
          <w:rFonts w:ascii="Fira Sans" w:hAnsi="Fira Sans" w:eastAsia="Fira Sans" w:cs="Fira Sans"/>
          <w:noProof w:val="0"/>
          <w:lang w:val="en-US"/>
        </w:rPr>
        <w:t>reichen</w:t>
      </w:r>
      <w:r w:rsidRPr="00AF1DDC" w:rsidR="7782FA3D">
        <w:rPr>
          <w:rFonts w:ascii="Fira Sans" w:hAnsi="Fira Sans" w:eastAsia="Fira Sans" w:cs="Fira Sans"/>
          <w:noProof w:val="0"/>
          <w:lang w:val="en-US"/>
        </w:rPr>
        <w:t xml:space="preserve"> Sie </w:t>
      </w:r>
      <w:r w:rsidRPr="00AF1DDC" w:rsidR="2B4DE7B8">
        <w:rPr>
          <w:rFonts w:ascii="Fira Sans" w:hAnsi="Fira Sans" w:eastAsia="Fira Sans" w:cs="Fira Sans"/>
          <w:noProof w:val="0"/>
          <w:lang w:val="en-US"/>
        </w:rPr>
        <w:t xml:space="preserve">1 </w:t>
      </w:r>
      <w:r w:rsidRPr="00AF1DDC" w:rsidR="7782FA3D">
        <w:rPr>
          <w:rFonts w:ascii="Fira Sans" w:hAnsi="Fira Sans" w:eastAsia="Fira Sans" w:cs="Fira Sans"/>
          <w:noProof w:val="0"/>
          <w:lang w:val="en-US"/>
        </w:rPr>
        <w:t>Arbeitsprobe</w:t>
      </w:r>
      <w:r w:rsidRPr="00AF1DDC" w:rsidR="7782FA3D">
        <w:rPr>
          <w:rFonts w:ascii="Fira Sans" w:hAnsi="Fira Sans" w:eastAsia="Fira Sans" w:cs="Fira Sans"/>
          <w:noProof w:val="0"/>
          <w:lang w:val="en-US"/>
        </w:rPr>
        <w:t xml:space="preserve"> </w:t>
      </w:r>
      <w:r w:rsidRPr="00AF1DDC" w:rsidR="7782FA3D">
        <w:rPr>
          <w:rFonts w:ascii="Fira Sans" w:hAnsi="Fira Sans" w:eastAsia="Fira Sans" w:cs="Fira Sans"/>
          <w:noProof w:val="0"/>
          <w:lang w:val="en-US"/>
        </w:rPr>
        <w:t>aus</w:t>
      </w:r>
      <w:r w:rsidRPr="00AF1DDC" w:rsidR="7782FA3D">
        <w:rPr>
          <w:rFonts w:ascii="Fira Sans" w:hAnsi="Fira Sans" w:eastAsia="Fira Sans" w:cs="Fira Sans"/>
          <w:noProof w:val="0"/>
          <w:lang w:val="en-US"/>
        </w:rPr>
        <w:t xml:space="preserve"> </w:t>
      </w:r>
      <w:r w:rsidRPr="00AF1DDC" w:rsidR="7782FA3D">
        <w:rPr>
          <w:rFonts w:ascii="Fira Sans" w:hAnsi="Fira Sans" w:eastAsia="Fira Sans" w:cs="Fira Sans"/>
          <w:noProof w:val="0"/>
          <w:lang w:val="en-US"/>
        </w:rPr>
        <w:t>vergleichbaren</w:t>
      </w:r>
      <w:r w:rsidRPr="00AF1DDC" w:rsidR="7782FA3D">
        <w:rPr>
          <w:rFonts w:ascii="Fira Sans" w:hAnsi="Fira Sans" w:eastAsia="Fira Sans" w:cs="Fira Sans"/>
          <w:noProof w:val="0"/>
          <w:lang w:val="en-US"/>
        </w:rPr>
        <w:t xml:space="preserve"> </w:t>
      </w:r>
      <w:r w:rsidRPr="00AF1DDC" w:rsidR="7782FA3D">
        <w:rPr>
          <w:rFonts w:ascii="Fira Sans" w:hAnsi="Fira Sans" w:eastAsia="Fira Sans" w:cs="Fira Sans"/>
          <w:noProof w:val="0"/>
          <w:lang w:val="en-US"/>
        </w:rPr>
        <w:t>Projekten</w:t>
      </w:r>
      <w:r w:rsidRPr="00AF1DDC" w:rsidR="7782FA3D">
        <w:rPr>
          <w:rFonts w:ascii="Fira Sans" w:hAnsi="Fira Sans" w:eastAsia="Fira Sans" w:cs="Fira Sans"/>
          <w:noProof w:val="0"/>
          <w:lang w:val="en-US"/>
        </w:rPr>
        <w:t xml:space="preserve"> </w:t>
      </w:r>
      <w:r w:rsidRPr="00AF1DDC" w:rsidR="7782FA3D">
        <w:rPr>
          <w:rFonts w:ascii="Fira Sans" w:hAnsi="Fira Sans" w:eastAsia="Fira Sans" w:cs="Fira Sans"/>
          <w:noProof w:val="0"/>
          <w:lang w:val="en-US"/>
        </w:rPr>
        <w:t>ein</w:t>
      </w:r>
      <w:r w:rsidRPr="00AF1DDC" w:rsidR="7782FA3D">
        <w:rPr>
          <w:rFonts w:ascii="Fira Sans" w:hAnsi="Fira Sans" w:eastAsia="Fira Sans" w:cs="Fira Sans"/>
          <w:noProof w:val="0"/>
          <w:lang w:val="en-US"/>
        </w:rPr>
        <w:t xml:space="preserve">, die </w:t>
      </w:r>
      <w:r w:rsidRPr="00AF1DDC" w:rsidR="7782FA3D">
        <w:rPr>
          <w:rFonts w:ascii="Fira Sans" w:hAnsi="Fira Sans" w:eastAsia="Fira Sans" w:cs="Fira Sans"/>
          <w:b w:val="1"/>
          <w:bCs w:val="1"/>
          <w:noProof w:val="0"/>
          <w:lang w:val="en-US"/>
        </w:rPr>
        <w:t>innerhalb</w:t>
      </w:r>
      <w:r w:rsidRPr="00AF1DDC" w:rsidR="7782FA3D">
        <w:rPr>
          <w:rFonts w:ascii="Fira Sans" w:hAnsi="Fira Sans" w:eastAsia="Fira Sans" w:cs="Fira Sans"/>
          <w:b w:val="1"/>
          <w:bCs w:val="1"/>
          <w:noProof w:val="0"/>
          <w:lang w:val="en-US"/>
        </w:rPr>
        <w:t xml:space="preserve"> der </w:t>
      </w:r>
      <w:r w:rsidRPr="00AF1DDC" w:rsidR="7782FA3D">
        <w:rPr>
          <w:rFonts w:ascii="Fira Sans" w:hAnsi="Fira Sans" w:eastAsia="Fira Sans" w:cs="Fira Sans"/>
          <w:b w:val="1"/>
          <w:bCs w:val="1"/>
          <w:noProof w:val="0"/>
          <w:lang w:val="en-US"/>
        </w:rPr>
        <w:t>letzten</w:t>
      </w:r>
      <w:r w:rsidRPr="00AF1DDC" w:rsidR="7782FA3D">
        <w:rPr>
          <w:rFonts w:ascii="Fira Sans" w:hAnsi="Fira Sans" w:eastAsia="Fira Sans" w:cs="Fira Sans"/>
          <w:b w:val="1"/>
          <w:bCs w:val="1"/>
          <w:noProof w:val="0"/>
          <w:lang w:val="en-US"/>
        </w:rPr>
        <w:t xml:space="preserve"> </w:t>
      </w:r>
      <w:r w:rsidRPr="00AF1DDC" w:rsidR="7782FA3D">
        <w:rPr>
          <w:rFonts w:ascii="Fira Sans" w:hAnsi="Fira Sans" w:eastAsia="Fira Sans" w:cs="Fira Sans"/>
          <w:b w:val="1"/>
          <w:bCs w:val="1"/>
          <w:noProof w:val="0"/>
          <w:lang w:val="en-US"/>
        </w:rPr>
        <w:t>zwei</w:t>
      </w:r>
      <w:r w:rsidRPr="00AF1DDC" w:rsidR="7782FA3D">
        <w:rPr>
          <w:rFonts w:ascii="Fira Sans" w:hAnsi="Fira Sans" w:eastAsia="Fira Sans" w:cs="Fira Sans"/>
          <w:b w:val="1"/>
          <w:bCs w:val="1"/>
          <w:noProof w:val="0"/>
          <w:lang w:val="en-US"/>
        </w:rPr>
        <w:t xml:space="preserve"> Jahre</w:t>
      </w:r>
      <w:r w:rsidRPr="00AF1DDC" w:rsidR="7782FA3D">
        <w:rPr>
          <w:rFonts w:ascii="Fira Sans" w:hAnsi="Fira Sans" w:eastAsia="Fira Sans" w:cs="Fira Sans"/>
          <w:noProof w:val="0"/>
          <w:lang w:val="en-US"/>
        </w:rPr>
        <w:t xml:space="preserve"> </w:t>
      </w:r>
      <w:r w:rsidRPr="00AF1DDC" w:rsidR="7782FA3D">
        <w:rPr>
          <w:rFonts w:ascii="Fira Sans" w:hAnsi="Fira Sans" w:eastAsia="Fira Sans" w:cs="Fira Sans"/>
          <w:noProof w:val="0"/>
          <w:lang w:val="en-US"/>
        </w:rPr>
        <w:t>durchgeführt</w:t>
      </w:r>
      <w:r w:rsidRPr="00AF1DDC" w:rsidR="7782FA3D">
        <w:rPr>
          <w:rFonts w:ascii="Fira Sans" w:hAnsi="Fira Sans" w:eastAsia="Fira Sans" w:cs="Fira Sans"/>
          <w:noProof w:val="0"/>
          <w:lang w:val="en-US"/>
        </w:rPr>
        <w:t xml:space="preserve"> </w:t>
      </w:r>
      <w:r w:rsidRPr="00AF1DDC" w:rsidR="7782FA3D">
        <w:rPr>
          <w:rFonts w:ascii="Fira Sans" w:hAnsi="Fira Sans" w:eastAsia="Fira Sans" w:cs="Fira Sans"/>
          <w:noProof w:val="0"/>
          <w:lang w:val="en-US"/>
        </w:rPr>
        <w:t>wurden</w:t>
      </w:r>
      <w:r w:rsidRPr="00AF1DDC" w:rsidR="7782FA3D">
        <w:rPr>
          <w:rFonts w:ascii="Fira Sans" w:hAnsi="Fira Sans" w:eastAsia="Fira Sans" w:cs="Fira Sans"/>
          <w:noProof w:val="0"/>
          <w:lang w:val="en-US"/>
        </w:rPr>
        <w:t xml:space="preserve">. </w:t>
      </w:r>
      <w:r w:rsidRPr="00AF1DDC" w:rsidR="7782FA3D">
        <w:rPr>
          <w:rFonts w:ascii="Fira Sans" w:hAnsi="Fira Sans" w:eastAsia="Fira Sans" w:cs="Fira Sans"/>
          <w:noProof w:val="0"/>
          <w:lang w:val="en-US"/>
        </w:rPr>
        <w:t>Jede</w:t>
      </w:r>
      <w:r w:rsidRPr="00AF1DDC" w:rsidR="7782FA3D">
        <w:rPr>
          <w:rFonts w:ascii="Fira Sans" w:hAnsi="Fira Sans" w:eastAsia="Fira Sans" w:cs="Fira Sans"/>
          <w:noProof w:val="0"/>
          <w:lang w:val="en-US"/>
        </w:rPr>
        <w:t xml:space="preserve"> </w:t>
      </w:r>
      <w:r w:rsidRPr="00AF1DDC" w:rsidR="7782FA3D">
        <w:rPr>
          <w:rFonts w:ascii="Fira Sans" w:hAnsi="Fira Sans" w:eastAsia="Fira Sans" w:cs="Fira Sans"/>
          <w:noProof w:val="0"/>
          <w:lang w:val="en-US"/>
        </w:rPr>
        <w:t>Referenz</w:t>
      </w:r>
      <w:r w:rsidRPr="00AF1DDC" w:rsidR="7782FA3D">
        <w:rPr>
          <w:rFonts w:ascii="Fira Sans" w:hAnsi="Fira Sans" w:eastAsia="Fira Sans" w:cs="Fira Sans"/>
          <w:noProof w:val="0"/>
          <w:lang w:val="en-US"/>
        </w:rPr>
        <w:t xml:space="preserve"> muss </w:t>
      </w:r>
      <w:r w:rsidRPr="00AF1DDC" w:rsidR="7782FA3D">
        <w:rPr>
          <w:rFonts w:ascii="Fira Sans" w:hAnsi="Fira Sans" w:eastAsia="Fira Sans" w:cs="Fira Sans"/>
          <w:noProof w:val="0"/>
          <w:lang w:val="en-US"/>
        </w:rPr>
        <w:t>folgende</w:t>
      </w:r>
      <w:r w:rsidRPr="00AF1DDC" w:rsidR="7782FA3D">
        <w:rPr>
          <w:rFonts w:ascii="Fira Sans" w:hAnsi="Fira Sans" w:eastAsia="Fira Sans" w:cs="Fira Sans"/>
          <w:noProof w:val="0"/>
          <w:lang w:val="en-US"/>
        </w:rPr>
        <w:t xml:space="preserve"> </w:t>
      </w:r>
      <w:r w:rsidRPr="00AF1DDC" w:rsidR="7782FA3D">
        <w:rPr>
          <w:rFonts w:ascii="Fira Sans" w:hAnsi="Fira Sans" w:eastAsia="Fira Sans" w:cs="Fira Sans"/>
          <w:noProof w:val="0"/>
          <w:lang w:val="en-US"/>
        </w:rPr>
        <w:t>Informationen</w:t>
      </w:r>
      <w:r w:rsidRPr="00AF1DDC" w:rsidR="7782FA3D">
        <w:rPr>
          <w:rFonts w:ascii="Fira Sans" w:hAnsi="Fira Sans" w:eastAsia="Fira Sans" w:cs="Fira Sans"/>
          <w:noProof w:val="0"/>
          <w:lang w:val="en-US"/>
        </w:rPr>
        <w:t xml:space="preserve"> </w:t>
      </w:r>
      <w:r w:rsidRPr="00AF1DDC" w:rsidR="7782FA3D">
        <w:rPr>
          <w:rFonts w:ascii="Fira Sans" w:hAnsi="Fira Sans" w:eastAsia="Fira Sans" w:cs="Fira Sans"/>
          <w:noProof w:val="0"/>
          <w:lang w:val="en-US"/>
        </w:rPr>
        <w:t>enthalten</w:t>
      </w:r>
      <w:r w:rsidRPr="00AF1DDC" w:rsidR="7782FA3D">
        <w:rPr>
          <w:rFonts w:ascii="Fira Sans" w:hAnsi="Fira Sans" w:eastAsia="Fira Sans" w:cs="Fira Sans"/>
          <w:noProof w:val="0"/>
          <w:lang w:val="en-US"/>
        </w:rPr>
        <w:t>:</w:t>
      </w:r>
    </w:p>
    <w:p w:rsidR="7782FA3D" w:rsidP="698940CC" w:rsidRDefault="7782FA3D" w14:paraId="0AE2BAE2" w14:textId="3D8E25A1">
      <w:pPr>
        <w:pStyle w:val="ListParagraph"/>
        <w:numPr>
          <w:ilvl w:val="1"/>
          <w:numId w:val="31"/>
        </w:numPr>
        <w:spacing w:before="240" w:beforeAutospacing="off" w:after="240" w:afterAutospacing="off"/>
        <w:rPr>
          <w:rFonts w:ascii="Fira Sans" w:hAnsi="Fira Sans" w:eastAsia="Fira Sans" w:cs="Fira Sans"/>
          <w:noProof w:val="0"/>
          <w:sz w:val="22"/>
          <w:szCs w:val="22"/>
          <w:lang w:val="en-US"/>
        </w:rPr>
      </w:pPr>
      <w:r w:rsidRPr="0E7D3782" w:rsidR="7782FA3D">
        <w:rPr>
          <w:rFonts w:ascii="Fira Sans" w:hAnsi="Fira Sans" w:eastAsia="Fira Sans" w:cs="Fira Sans"/>
          <w:noProof w:val="0"/>
          <w:lang w:val="en-US"/>
        </w:rPr>
        <w:t>Zielsetzung</w:t>
      </w:r>
      <w:r w:rsidRPr="0E7D3782" w:rsidR="7782FA3D">
        <w:rPr>
          <w:rFonts w:ascii="Fira Sans" w:hAnsi="Fira Sans" w:eastAsia="Fira Sans" w:cs="Fira Sans"/>
          <w:noProof w:val="0"/>
          <w:lang w:val="en-US"/>
        </w:rPr>
        <w:t xml:space="preserve"> und </w:t>
      </w:r>
      <w:r w:rsidRPr="0E7D3782" w:rsidR="7782FA3D">
        <w:rPr>
          <w:rFonts w:ascii="Fira Sans" w:hAnsi="Fira Sans" w:eastAsia="Fira Sans" w:cs="Fira Sans"/>
          <w:noProof w:val="0"/>
          <w:lang w:val="en-US"/>
        </w:rPr>
        <w:t>Umfang</w:t>
      </w:r>
      <w:r w:rsidRPr="0E7D3782" w:rsidR="7782FA3D">
        <w:rPr>
          <w:rFonts w:ascii="Fira Sans" w:hAnsi="Fira Sans" w:eastAsia="Fira Sans" w:cs="Fira Sans"/>
          <w:noProof w:val="0"/>
          <w:lang w:val="en-US"/>
        </w:rPr>
        <w:t xml:space="preserve"> des </w:t>
      </w:r>
      <w:r w:rsidRPr="0E7D3782" w:rsidR="7782FA3D">
        <w:rPr>
          <w:rFonts w:ascii="Fira Sans" w:hAnsi="Fira Sans" w:eastAsia="Fira Sans" w:cs="Fira Sans"/>
          <w:noProof w:val="0"/>
          <w:lang w:val="en-US"/>
        </w:rPr>
        <w:t>Projekts</w:t>
      </w:r>
    </w:p>
    <w:p w:rsidR="7782FA3D" w:rsidP="698940CC" w:rsidRDefault="7782FA3D" w14:paraId="117EB6C3" w14:textId="525315F7">
      <w:pPr>
        <w:pStyle w:val="ListParagraph"/>
        <w:numPr>
          <w:ilvl w:val="1"/>
          <w:numId w:val="31"/>
        </w:numPr>
        <w:spacing w:before="240" w:beforeAutospacing="off" w:after="240" w:afterAutospacing="off"/>
        <w:rPr>
          <w:rFonts w:ascii="Fira Sans" w:hAnsi="Fira Sans" w:eastAsia="Fira Sans" w:cs="Fira Sans"/>
          <w:noProof w:val="0"/>
          <w:sz w:val="22"/>
          <w:szCs w:val="22"/>
          <w:lang w:val="en-US"/>
        </w:rPr>
      </w:pPr>
      <w:r w:rsidRPr="698940CC" w:rsidR="7782FA3D">
        <w:rPr>
          <w:rFonts w:ascii="Fira Sans" w:hAnsi="Fira Sans" w:eastAsia="Fira Sans" w:cs="Fira Sans"/>
          <w:noProof w:val="0"/>
          <w:lang w:val="en-US"/>
        </w:rPr>
        <w:t xml:space="preserve">Name des </w:t>
      </w:r>
      <w:r w:rsidRPr="698940CC" w:rsidR="7782FA3D">
        <w:rPr>
          <w:rFonts w:ascii="Fira Sans" w:hAnsi="Fira Sans" w:eastAsia="Fira Sans" w:cs="Fira Sans"/>
          <w:noProof w:val="0"/>
          <w:lang w:val="en-US"/>
        </w:rPr>
        <w:t>Auftraggebers</w:t>
      </w:r>
      <w:r w:rsidRPr="698940CC" w:rsidR="7782FA3D">
        <w:rPr>
          <w:rFonts w:ascii="Fira Sans" w:hAnsi="Fira Sans" w:eastAsia="Fira Sans" w:cs="Fira Sans"/>
          <w:noProof w:val="0"/>
          <w:lang w:val="en-US"/>
        </w:rPr>
        <w:t xml:space="preserve"> / der </w:t>
      </w:r>
      <w:r w:rsidRPr="698940CC" w:rsidR="7782FA3D">
        <w:rPr>
          <w:rFonts w:ascii="Fira Sans" w:hAnsi="Fira Sans" w:eastAsia="Fira Sans" w:cs="Fira Sans"/>
          <w:noProof w:val="0"/>
          <w:lang w:val="en-US"/>
        </w:rPr>
        <w:t>Organisation</w:t>
      </w:r>
    </w:p>
    <w:p w:rsidR="7782FA3D" w:rsidP="698940CC" w:rsidRDefault="7782FA3D" w14:paraId="0D44679A" w14:textId="1E56D2BA">
      <w:pPr>
        <w:pStyle w:val="ListParagraph"/>
        <w:numPr>
          <w:ilvl w:val="1"/>
          <w:numId w:val="31"/>
        </w:numPr>
        <w:spacing w:before="240" w:beforeAutospacing="off" w:after="240" w:afterAutospacing="off"/>
        <w:rPr>
          <w:rFonts w:ascii="Fira Sans" w:hAnsi="Fira Sans" w:eastAsia="Fira Sans" w:cs="Fira Sans"/>
          <w:noProof w:val="0"/>
          <w:sz w:val="22"/>
          <w:szCs w:val="22"/>
          <w:lang w:val="en-US"/>
        </w:rPr>
      </w:pPr>
      <w:r w:rsidRPr="0E7D3782" w:rsidR="7782FA3D">
        <w:rPr>
          <w:rFonts w:ascii="Fira Sans" w:hAnsi="Fira Sans" w:eastAsia="Fira Sans" w:cs="Fira Sans"/>
          <w:noProof w:val="0"/>
          <w:lang w:val="en-US"/>
        </w:rPr>
        <w:t>Unterstützt</w:t>
      </w:r>
      <w:r w:rsidRPr="0E7D3782" w:rsidR="7782FA3D">
        <w:rPr>
          <w:rFonts w:ascii="Fira Sans" w:hAnsi="Fira Sans" w:eastAsia="Fira Sans" w:cs="Fira Sans"/>
          <w:noProof w:val="0"/>
          <w:lang w:val="en-US"/>
        </w:rPr>
        <w:t xml:space="preserve"> </w:t>
      </w:r>
      <w:r w:rsidRPr="0E7D3782" w:rsidR="7782FA3D">
        <w:rPr>
          <w:rFonts w:ascii="Fira Sans" w:hAnsi="Fira Sans" w:eastAsia="Fira Sans" w:cs="Fira Sans"/>
          <w:noProof w:val="0"/>
          <w:lang w:val="en-US"/>
        </w:rPr>
        <w:t>durch</w:t>
      </w:r>
      <w:r w:rsidRPr="0E7D3782" w:rsidR="7782FA3D">
        <w:rPr>
          <w:rFonts w:ascii="Fira Sans" w:hAnsi="Fira Sans" w:eastAsia="Fira Sans" w:cs="Fira Sans"/>
          <w:noProof w:val="0"/>
          <w:lang w:val="en-US"/>
        </w:rPr>
        <w:t xml:space="preserve"> </w:t>
      </w:r>
      <w:r w:rsidRPr="0E7D3782" w:rsidR="7782FA3D">
        <w:rPr>
          <w:rFonts w:ascii="Fira Sans" w:hAnsi="Fira Sans" w:eastAsia="Fira Sans" w:cs="Fira Sans"/>
          <w:noProof w:val="0"/>
          <w:lang w:val="en-US"/>
        </w:rPr>
        <w:t>kommentierte</w:t>
      </w:r>
      <w:r w:rsidRPr="0E7D3782" w:rsidR="7782FA3D">
        <w:rPr>
          <w:rFonts w:ascii="Fira Sans" w:hAnsi="Fira Sans" w:eastAsia="Fira Sans" w:cs="Fira Sans"/>
          <w:noProof w:val="0"/>
          <w:lang w:val="en-US"/>
        </w:rPr>
        <w:t xml:space="preserve"> Screenshots </w:t>
      </w:r>
      <w:r w:rsidRPr="0E7D3782" w:rsidR="7782FA3D">
        <w:rPr>
          <w:rFonts w:ascii="Fira Sans" w:hAnsi="Fira Sans" w:eastAsia="Fira Sans" w:cs="Fira Sans"/>
          <w:noProof w:val="0"/>
          <w:lang w:val="en-US"/>
        </w:rPr>
        <w:t>oder</w:t>
      </w:r>
      <w:r w:rsidRPr="0E7D3782" w:rsidR="7782FA3D">
        <w:rPr>
          <w:rFonts w:ascii="Fira Sans" w:hAnsi="Fira Sans" w:eastAsia="Fira Sans" w:cs="Fira Sans"/>
          <w:noProof w:val="0"/>
          <w:lang w:val="en-US"/>
        </w:rPr>
        <w:t xml:space="preserve"> </w:t>
      </w:r>
      <w:r w:rsidRPr="0E7D3782" w:rsidR="7782FA3D">
        <w:rPr>
          <w:rFonts w:ascii="Fira Sans" w:hAnsi="Fira Sans" w:eastAsia="Fira Sans" w:cs="Fira Sans"/>
          <w:noProof w:val="0"/>
          <w:lang w:val="en-US"/>
        </w:rPr>
        <w:t>Dokumentation</w:t>
      </w:r>
    </w:p>
    <w:p w:rsidR="5C779065" w:rsidP="698940CC" w:rsidRDefault="5C779065" w14:paraId="5A3519D2" w14:textId="0ADB5DCE">
      <w:pPr>
        <w:pStyle w:val="ListParagraph"/>
        <w:ind w:left="720"/>
        <w:rPr>
          <w:rFonts w:ascii="Fira Sans" w:hAnsi="Fira Sans" w:eastAsia="Fira Sans" w:cs="Fira Sans"/>
          <w:b w:val="1"/>
          <w:bCs w:val="1"/>
          <w:lang w:val="en-US"/>
        </w:rPr>
      </w:pPr>
    </w:p>
    <w:p w:rsidR="308EA6E4" w:rsidP="698940CC" w:rsidRDefault="308EA6E4" w14:paraId="5E946853" w14:textId="5ECBCE71">
      <w:pPr>
        <w:pStyle w:val="ListParagraph"/>
        <w:numPr>
          <w:ilvl w:val="0"/>
          <w:numId w:val="32"/>
        </w:numPr>
        <w:rPr>
          <w:rFonts w:ascii="Fira Sans" w:hAnsi="Fira Sans" w:eastAsia="Fira Sans" w:cs="Fira Sans"/>
          <w:noProof w:val="0"/>
          <w:lang w:val="en-US"/>
        </w:rPr>
      </w:pPr>
      <w:r w:rsidRPr="698940CC" w:rsidR="308EA6E4">
        <w:rPr>
          <w:rFonts w:ascii="Fira Sans" w:hAnsi="Fira Sans" w:eastAsia="Fira Sans" w:cs="Fira Sans"/>
          <w:b w:val="1"/>
          <w:bCs w:val="1"/>
          <w:noProof w:val="0"/>
          <w:lang w:val="en-US"/>
        </w:rPr>
        <w:t>Unterzeichnete</w:t>
      </w:r>
      <w:r w:rsidRPr="698940CC" w:rsidR="308EA6E4">
        <w:rPr>
          <w:rFonts w:ascii="Fira Sans" w:hAnsi="Fira Sans" w:eastAsia="Fira Sans" w:cs="Fira Sans"/>
          <w:b w:val="1"/>
          <w:bCs w:val="1"/>
          <w:noProof w:val="0"/>
          <w:lang w:val="en-US"/>
        </w:rPr>
        <w:t xml:space="preserve"> </w:t>
      </w:r>
      <w:r w:rsidRPr="698940CC" w:rsidR="308EA6E4">
        <w:rPr>
          <w:rFonts w:ascii="Fira Sans" w:hAnsi="Fira Sans" w:eastAsia="Fira Sans" w:cs="Fira Sans"/>
          <w:b w:val="1"/>
          <w:bCs w:val="1"/>
          <w:noProof w:val="0"/>
          <w:lang w:val="en-US"/>
        </w:rPr>
        <w:t>Konformitätserklärung</w:t>
      </w:r>
    </w:p>
    <w:p w:rsidR="308EA6E4" w:rsidP="698940CC" w:rsidRDefault="308EA6E4" w14:paraId="2034B4EB" w14:textId="2A66B74A">
      <w:pPr>
        <w:spacing w:before="240" w:beforeAutospacing="off" w:after="240" w:afterAutospacing="off"/>
        <w:rPr>
          <w:rFonts w:ascii="Fira Sans" w:hAnsi="Fira Sans" w:eastAsia="Fira Sans" w:cs="Fira Sans"/>
          <w:noProof w:val="0"/>
          <w:sz w:val="22"/>
          <w:szCs w:val="22"/>
          <w:lang w:val="en-US"/>
        </w:rPr>
      </w:pPr>
      <w:r w:rsidRPr="698940CC" w:rsidR="308EA6E4">
        <w:rPr>
          <w:rFonts w:ascii="Fira Sans" w:hAnsi="Fira Sans" w:eastAsia="Fira Sans" w:cs="Fira Sans"/>
          <w:noProof w:val="0"/>
          <w:sz w:val="22"/>
          <w:szCs w:val="22"/>
          <w:lang w:val="en-US"/>
        </w:rPr>
        <w:t xml:space="preserve">Bitte </w:t>
      </w:r>
      <w:r w:rsidRPr="698940CC" w:rsidR="308EA6E4">
        <w:rPr>
          <w:rFonts w:ascii="Fira Sans" w:hAnsi="Fira Sans" w:eastAsia="Fira Sans" w:cs="Fira Sans"/>
          <w:noProof w:val="0"/>
          <w:sz w:val="22"/>
          <w:szCs w:val="22"/>
          <w:lang w:val="en-US"/>
        </w:rPr>
        <w:t>füllen</w:t>
      </w:r>
      <w:r w:rsidRPr="698940CC" w:rsidR="308EA6E4">
        <w:rPr>
          <w:rFonts w:ascii="Fira Sans" w:hAnsi="Fira Sans" w:eastAsia="Fira Sans" w:cs="Fira Sans"/>
          <w:noProof w:val="0"/>
          <w:sz w:val="22"/>
          <w:szCs w:val="22"/>
          <w:lang w:val="en-US"/>
        </w:rPr>
        <w:t xml:space="preserve"> Sie die </w:t>
      </w:r>
      <w:r w:rsidRPr="698940CC" w:rsidR="308EA6E4">
        <w:rPr>
          <w:rFonts w:ascii="Fira Sans" w:hAnsi="Fira Sans" w:eastAsia="Fira Sans" w:cs="Fira Sans"/>
          <w:noProof w:val="0"/>
          <w:sz w:val="22"/>
          <w:szCs w:val="22"/>
          <w:lang w:val="en-US"/>
        </w:rPr>
        <w:t>beigefügte</w:t>
      </w:r>
      <w:r w:rsidRPr="698940CC" w:rsidR="308EA6E4">
        <w:rPr>
          <w:rFonts w:ascii="Fira Sans" w:hAnsi="Fira Sans" w:eastAsia="Fira Sans" w:cs="Fira Sans"/>
          <w:noProof w:val="0"/>
          <w:sz w:val="22"/>
          <w:szCs w:val="22"/>
          <w:lang w:val="en-US"/>
        </w:rPr>
        <w:t xml:space="preserve"> </w:t>
      </w:r>
      <w:r w:rsidRPr="698940CC" w:rsidR="308EA6E4">
        <w:rPr>
          <w:rFonts w:ascii="Fira Sans" w:hAnsi="Fira Sans" w:eastAsia="Fira Sans" w:cs="Fira Sans"/>
          <w:b w:val="1"/>
          <w:bCs w:val="1"/>
          <w:noProof w:val="0"/>
          <w:sz w:val="22"/>
          <w:szCs w:val="22"/>
          <w:lang w:val="en-US"/>
        </w:rPr>
        <w:t>Konformitätserklärung</w:t>
      </w:r>
      <w:r w:rsidRPr="698940CC" w:rsidR="308EA6E4">
        <w:rPr>
          <w:rFonts w:ascii="Fira Sans" w:hAnsi="Fira Sans" w:eastAsia="Fira Sans" w:cs="Fira Sans"/>
          <w:noProof w:val="0"/>
          <w:sz w:val="22"/>
          <w:szCs w:val="22"/>
          <w:lang w:val="en-US"/>
        </w:rPr>
        <w:t xml:space="preserve"> </w:t>
      </w:r>
      <w:r w:rsidRPr="698940CC" w:rsidR="308EA6E4">
        <w:rPr>
          <w:rFonts w:ascii="Fira Sans" w:hAnsi="Fira Sans" w:eastAsia="Fira Sans" w:cs="Fira Sans"/>
          <w:noProof w:val="0"/>
          <w:sz w:val="22"/>
          <w:szCs w:val="22"/>
          <w:lang w:val="en-US"/>
        </w:rPr>
        <w:t>vollständig</w:t>
      </w:r>
      <w:r w:rsidRPr="698940CC" w:rsidR="308EA6E4">
        <w:rPr>
          <w:rFonts w:ascii="Fira Sans" w:hAnsi="Fira Sans" w:eastAsia="Fira Sans" w:cs="Fira Sans"/>
          <w:noProof w:val="0"/>
          <w:sz w:val="22"/>
          <w:szCs w:val="22"/>
          <w:lang w:val="en-US"/>
        </w:rPr>
        <w:t xml:space="preserve"> </w:t>
      </w:r>
      <w:r w:rsidRPr="698940CC" w:rsidR="308EA6E4">
        <w:rPr>
          <w:rFonts w:ascii="Fira Sans" w:hAnsi="Fira Sans" w:eastAsia="Fira Sans" w:cs="Fira Sans"/>
          <w:noProof w:val="0"/>
          <w:sz w:val="22"/>
          <w:szCs w:val="22"/>
          <w:lang w:val="en-US"/>
        </w:rPr>
        <w:t>aus</w:t>
      </w:r>
      <w:r w:rsidRPr="698940CC" w:rsidR="308EA6E4">
        <w:rPr>
          <w:rFonts w:ascii="Fira Sans" w:hAnsi="Fira Sans" w:eastAsia="Fira Sans" w:cs="Fira Sans"/>
          <w:noProof w:val="0"/>
          <w:sz w:val="22"/>
          <w:szCs w:val="22"/>
          <w:lang w:val="en-US"/>
        </w:rPr>
        <w:t xml:space="preserve">, </w:t>
      </w:r>
      <w:r w:rsidRPr="698940CC" w:rsidR="308EA6E4">
        <w:rPr>
          <w:rFonts w:ascii="Fira Sans" w:hAnsi="Fira Sans" w:eastAsia="Fira Sans" w:cs="Fira Sans"/>
          <w:noProof w:val="0"/>
          <w:sz w:val="22"/>
          <w:szCs w:val="22"/>
          <w:lang w:val="en-US"/>
        </w:rPr>
        <w:t>unterzeichnen</w:t>
      </w:r>
      <w:r w:rsidRPr="698940CC" w:rsidR="308EA6E4">
        <w:rPr>
          <w:rFonts w:ascii="Fira Sans" w:hAnsi="Fira Sans" w:eastAsia="Fira Sans" w:cs="Fira Sans"/>
          <w:noProof w:val="0"/>
          <w:sz w:val="22"/>
          <w:szCs w:val="22"/>
          <w:lang w:val="en-US"/>
        </w:rPr>
        <w:t xml:space="preserve"> Sie </w:t>
      </w:r>
      <w:r w:rsidRPr="698940CC" w:rsidR="308EA6E4">
        <w:rPr>
          <w:rFonts w:ascii="Fira Sans" w:hAnsi="Fira Sans" w:eastAsia="Fira Sans" w:cs="Fira Sans"/>
          <w:noProof w:val="0"/>
          <w:sz w:val="22"/>
          <w:szCs w:val="22"/>
          <w:lang w:val="en-US"/>
        </w:rPr>
        <w:t>diese</w:t>
      </w:r>
      <w:r w:rsidRPr="698940CC" w:rsidR="308EA6E4">
        <w:rPr>
          <w:rFonts w:ascii="Fira Sans" w:hAnsi="Fira Sans" w:eastAsia="Fira Sans" w:cs="Fira Sans"/>
          <w:noProof w:val="0"/>
          <w:sz w:val="22"/>
          <w:szCs w:val="22"/>
          <w:lang w:val="en-US"/>
        </w:rPr>
        <w:t xml:space="preserve"> und </w:t>
      </w:r>
      <w:r w:rsidRPr="698940CC" w:rsidR="308EA6E4">
        <w:rPr>
          <w:rFonts w:ascii="Fira Sans" w:hAnsi="Fira Sans" w:eastAsia="Fira Sans" w:cs="Fira Sans"/>
          <w:noProof w:val="0"/>
          <w:sz w:val="22"/>
          <w:szCs w:val="22"/>
          <w:lang w:val="en-US"/>
        </w:rPr>
        <w:t>fügen</w:t>
      </w:r>
      <w:r w:rsidRPr="698940CC" w:rsidR="308EA6E4">
        <w:rPr>
          <w:rFonts w:ascii="Fira Sans" w:hAnsi="Fira Sans" w:eastAsia="Fira Sans" w:cs="Fira Sans"/>
          <w:noProof w:val="0"/>
          <w:sz w:val="22"/>
          <w:szCs w:val="22"/>
          <w:lang w:val="en-US"/>
        </w:rPr>
        <w:t xml:space="preserve"> Sie </w:t>
      </w:r>
      <w:r w:rsidRPr="698940CC" w:rsidR="308EA6E4">
        <w:rPr>
          <w:rFonts w:ascii="Fira Sans" w:hAnsi="Fira Sans" w:eastAsia="Fira Sans" w:cs="Fira Sans"/>
          <w:noProof w:val="0"/>
          <w:sz w:val="22"/>
          <w:szCs w:val="22"/>
          <w:lang w:val="en-US"/>
        </w:rPr>
        <w:t>sie</w:t>
      </w:r>
      <w:r w:rsidRPr="698940CC" w:rsidR="308EA6E4">
        <w:rPr>
          <w:rFonts w:ascii="Fira Sans" w:hAnsi="Fira Sans" w:eastAsia="Fira Sans" w:cs="Fira Sans"/>
          <w:noProof w:val="0"/>
          <w:sz w:val="22"/>
          <w:szCs w:val="22"/>
          <w:lang w:val="en-US"/>
        </w:rPr>
        <w:t xml:space="preserve"> </w:t>
      </w:r>
      <w:r w:rsidRPr="698940CC" w:rsidR="308EA6E4">
        <w:rPr>
          <w:rFonts w:ascii="Fira Sans" w:hAnsi="Fira Sans" w:eastAsia="Fira Sans" w:cs="Fira Sans"/>
          <w:noProof w:val="0"/>
          <w:sz w:val="22"/>
          <w:szCs w:val="22"/>
          <w:lang w:val="en-US"/>
        </w:rPr>
        <w:t>Ihrer</w:t>
      </w:r>
      <w:r w:rsidRPr="698940CC" w:rsidR="308EA6E4">
        <w:rPr>
          <w:rFonts w:ascii="Fira Sans" w:hAnsi="Fira Sans" w:eastAsia="Fira Sans" w:cs="Fira Sans"/>
          <w:noProof w:val="0"/>
          <w:sz w:val="22"/>
          <w:szCs w:val="22"/>
          <w:lang w:val="en-US"/>
        </w:rPr>
        <w:t xml:space="preserve"> </w:t>
      </w:r>
      <w:r w:rsidRPr="698940CC" w:rsidR="308EA6E4">
        <w:rPr>
          <w:rFonts w:ascii="Fira Sans" w:hAnsi="Fira Sans" w:eastAsia="Fira Sans" w:cs="Fira Sans"/>
          <w:noProof w:val="0"/>
          <w:sz w:val="22"/>
          <w:szCs w:val="22"/>
          <w:lang w:val="en-US"/>
        </w:rPr>
        <w:t>Angebotsabgabe</w:t>
      </w:r>
      <w:r w:rsidRPr="698940CC" w:rsidR="308EA6E4">
        <w:rPr>
          <w:rFonts w:ascii="Fira Sans" w:hAnsi="Fira Sans" w:eastAsia="Fira Sans" w:cs="Fira Sans"/>
          <w:noProof w:val="0"/>
          <w:sz w:val="22"/>
          <w:szCs w:val="22"/>
          <w:lang w:val="en-US"/>
        </w:rPr>
        <w:t xml:space="preserve"> </w:t>
      </w:r>
      <w:r w:rsidRPr="698940CC" w:rsidR="308EA6E4">
        <w:rPr>
          <w:rFonts w:ascii="Fira Sans" w:hAnsi="Fira Sans" w:eastAsia="Fira Sans" w:cs="Fira Sans"/>
          <w:noProof w:val="0"/>
          <w:sz w:val="22"/>
          <w:szCs w:val="22"/>
          <w:lang w:val="en-US"/>
        </w:rPr>
        <w:t>bei</w:t>
      </w:r>
      <w:r w:rsidRPr="698940CC" w:rsidR="308EA6E4">
        <w:rPr>
          <w:rFonts w:ascii="Fira Sans" w:hAnsi="Fira Sans" w:eastAsia="Fira Sans" w:cs="Fira Sans"/>
          <w:noProof w:val="0"/>
          <w:sz w:val="22"/>
          <w:szCs w:val="22"/>
          <w:lang w:val="en-US"/>
        </w:rPr>
        <w:t>.</w:t>
      </w:r>
    </w:p>
    <w:p w:rsidR="4F42C3A9" w:rsidP="698940CC" w:rsidRDefault="4F42C3A9" w14:paraId="7FBCB77F" w14:textId="695EB24D">
      <w:pPr>
        <w:pStyle w:val="ListParagraph"/>
        <w:numPr>
          <w:ilvl w:val="0"/>
          <w:numId w:val="65"/>
        </w:numPr>
        <w:suppressLineNumbers w:val="0"/>
        <w:bidi w:val="0"/>
        <w:spacing w:before="0" w:beforeAutospacing="off" w:after="160" w:afterAutospacing="off" w:line="259" w:lineRule="auto"/>
        <w:ind w:right="0"/>
        <w:jc w:val="both"/>
        <w:rPr>
          <w:rFonts w:ascii="Fira Sans" w:hAnsi="Fira Sans" w:eastAsia="Fira Sans" w:cs="Fira Sans"/>
          <w:b w:val="1"/>
          <w:bCs w:val="1"/>
          <w:noProof w:val="0"/>
          <w:lang w:val="de-DE"/>
        </w:rPr>
      </w:pPr>
      <w:r w:rsidRPr="698940CC" w:rsidR="4F42C3A9">
        <w:rPr>
          <w:rFonts w:ascii="Fira Sans" w:hAnsi="Fira Sans" w:eastAsia="Fira Sans" w:cs="Fira Sans"/>
          <w:b w:val="1"/>
          <w:bCs w:val="1"/>
          <w:noProof w:val="0"/>
          <w:lang w:val="de-DE"/>
        </w:rPr>
        <w:t xml:space="preserve">Nachweis über Erfahrung im Bereich Grafikdesign </w:t>
      </w:r>
      <w:r w:rsidRPr="698940CC" w:rsidR="4F42C3A9">
        <w:rPr>
          <w:rFonts w:ascii="Fira Sans" w:hAnsi="Fira Sans" w:eastAsia="Fira Sans" w:cs="Fira Sans"/>
          <w:b w:val="1"/>
          <w:bCs w:val="1"/>
          <w:noProof w:val="0"/>
          <w:lang w:val="de-DE"/>
        </w:rPr>
        <w:t>und Layout</w:t>
      </w:r>
    </w:p>
    <w:p w:rsidR="4F42C3A9" w:rsidP="698940CC" w:rsidRDefault="4F42C3A9" w14:paraId="08C4B8D1" w14:textId="36CBB828">
      <w:pPr>
        <w:pStyle w:val="Normal"/>
        <w:suppressLineNumbers w:val="0"/>
        <w:bidi w:val="0"/>
        <w:spacing w:before="0" w:beforeAutospacing="off" w:after="160" w:afterAutospacing="off" w:line="259" w:lineRule="auto"/>
        <w:ind w:left="0" w:right="0"/>
        <w:jc w:val="both"/>
        <w:rPr>
          <w:rFonts w:ascii="Fira Sans" w:hAnsi="Fira Sans" w:eastAsia="Fira Sans" w:cs="Fira Sans"/>
          <w:b w:val="0"/>
          <w:bCs w:val="0"/>
          <w:noProof w:val="0"/>
          <w:lang w:val="de-DE"/>
        </w:rPr>
      </w:pPr>
      <w:r w:rsidRPr="698940CC" w:rsidR="4F42C3A9">
        <w:rPr>
          <w:rFonts w:ascii="Fira Sans" w:hAnsi="Fira Sans" w:eastAsia="Fira Sans" w:cs="Fira Sans"/>
          <w:b w:val="0"/>
          <w:bCs w:val="0"/>
          <w:noProof w:val="0"/>
          <w:lang w:val="de-DE"/>
        </w:rPr>
        <w:t>Dieser Nachweis kann z. B. durch die Darstellung des Unternehmensprofils, durch eine Projektübersicht oder durch Verweis auf eine Website/Online-Portfolio erfolgen.</w:t>
      </w:r>
    </w:p>
    <w:p w:rsidRPr="008307B0" w:rsidR="008307B0" w:rsidP="698940CC" w:rsidRDefault="008307B0" w14:paraId="76A263E8" w14:textId="0E04D772">
      <w:pPr>
        <w:pStyle w:val="Heading2"/>
        <w:rPr>
          <w:rFonts w:ascii="Fira Sans" w:hAnsi="Fira Sans" w:eastAsia="Fira Sans" w:cs="Fira Sans"/>
        </w:rPr>
      </w:pPr>
      <w:bookmarkStart w:name="_Toc2125193537" w:id="1858643108"/>
      <w:r w:rsidRPr="698940CC" w:rsidR="008307B0">
        <w:rPr>
          <w:rFonts w:ascii="Fira Sans" w:hAnsi="Fira Sans" w:eastAsia="Fira Sans" w:cs="Fira Sans"/>
        </w:rPr>
        <w:t>2.</w:t>
      </w:r>
      <w:r w:rsidRPr="698940CC" w:rsidR="0D6A05FF">
        <w:rPr>
          <w:rFonts w:ascii="Fira Sans" w:hAnsi="Fira Sans" w:eastAsia="Fira Sans" w:cs="Fira Sans"/>
        </w:rPr>
        <w:t>6</w:t>
      </w:r>
      <w:r w:rsidRPr="698940CC" w:rsidR="008307B0">
        <w:rPr>
          <w:rFonts w:ascii="Fira Sans" w:hAnsi="Fira Sans" w:eastAsia="Fira Sans" w:cs="Fira Sans"/>
        </w:rPr>
        <w:t xml:space="preserve"> </w:t>
      </w:r>
      <w:r w:rsidRPr="698940CC" w:rsidR="19FD8570">
        <w:rPr>
          <w:rFonts w:ascii="Fira Sans" w:hAnsi="Fira Sans" w:eastAsia="Fira Sans" w:cs="Fira Sans"/>
        </w:rPr>
        <w:t>Zusätzliche</w:t>
      </w:r>
      <w:r w:rsidRPr="698940CC" w:rsidR="19FD8570">
        <w:rPr>
          <w:rFonts w:ascii="Fira Sans" w:hAnsi="Fira Sans" w:eastAsia="Fira Sans" w:cs="Fira Sans"/>
        </w:rPr>
        <w:t xml:space="preserve"> </w:t>
      </w:r>
      <w:r w:rsidRPr="698940CC" w:rsidR="19FD8570">
        <w:rPr>
          <w:rFonts w:ascii="Fira Sans" w:hAnsi="Fira Sans" w:eastAsia="Fira Sans" w:cs="Fira Sans"/>
        </w:rPr>
        <w:t>Informationen</w:t>
      </w:r>
      <w:bookmarkEnd w:id="1858643108"/>
    </w:p>
    <w:p w:rsidR="5724235B" w:rsidP="698940CC" w:rsidRDefault="5724235B" w14:paraId="766E5277" w14:textId="618BC1D9">
      <w:pPr>
        <w:spacing w:before="240" w:beforeAutospacing="off" w:after="240" w:afterAutospacing="off"/>
        <w:rPr>
          <w:rFonts w:ascii="Fira Sans" w:hAnsi="Fira Sans" w:eastAsia="Fira Sans" w:cs="Fira Sans"/>
          <w:noProof w:val="0"/>
          <w:sz w:val="22"/>
          <w:szCs w:val="22"/>
          <w:lang w:val="en-US"/>
        </w:rPr>
      </w:pPr>
      <w:r w:rsidRPr="698940CC" w:rsidR="5724235B">
        <w:rPr>
          <w:rFonts w:ascii="Fira Sans" w:hAnsi="Fira Sans" w:eastAsia="Fira Sans" w:cs="Fira Sans"/>
          <w:noProof w:val="0"/>
          <w:sz w:val="22"/>
          <w:szCs w:val="22"/>
          <w:lang w:val="en-US"/>
        </w:rPr>
        <w:t xml:space="preserve">Die </w:t>
      </w:r>
      <w:r w:rsidRPr="698940CC" w:rsidR="5724235B">
        <w:rPr>
          <w:rFonts w:ascii="Fira Sans" w:hAnsi="Fira Sans" w:eastAsia="Fira Sans" w:cs="Fira Sans"/>
          <w:noProof w:val="0"/>
          <w:sz w:val="22"/>
          <w:szCs w:val="22"/>
          <w:lang w:val="en-US"/>
        </w:rPr>
        <w:t>ausschreibende</w:t>
      </w:r>
      <w:r w:rsidRPr="698940CC" w:rsidR="5724235B">
        <w:rPr>
          <w:rFonts w:ascii="Fira Sans" w:hAnsi="Fira Sans" w:eastAsia="Fira Sans" w:cs="Fira Sans"/>
          <w:noProof w:val="0"/>
          <w:sz w:val="22"/>
          <w:szCs w:val="22"/>
          <w:lang w:val="en-US"/>
        </w:rPr>
        <w:t xml:space="preserve"> Stelle </w:t>
      </w:r>
      <w:r w:rsidRPr="698940CC" w:rsidR="5724235B">
        <w:rPr>
          <w:rFonts w:ascii="Fira Sans" w:hAnsi="Fira Sans" w:eastAsia="Fira Sans" w:cs="Fira Sans"/>
          <w:noProof w:val="0"/>
          <w:sz w:val="22"/>
          <w:szCs w:val="22"/>
          <w:lang w:val="en-US"/>
        </w:rPr>
        <w:t>behält</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sich</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vor</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nach</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Angebotsabgabe</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über</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verschiedene</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Kommunikationskanäle</w:t>
      </w:r>
      <w:r w:rsidRPr="698940CC" w:rsidR="5724235B">
        <w:rPr>
          <w:rFonts w:ascii="Fira Sans" w:hAnsi="Fira Sans" w:eastAsia="Fira Sans" w:cs="Fira Sans"/>
          <w:noProof w:val="0"/>
          <w:sz w:val="22"/>
          <w:szCs w:val="22"/>
          <w:lang w:val="en-US"/>
        </w:rPr>
        <w:t xml:space="preserve"> (z. B. Post, E-Mail, </w:t>
      </w:r>
      <w:r w:rsidRPr="698940CC" w:rsidR="5724235B">
        <w:rPr>
          <w:rFonts w:ascii="Fira Sans" w:hAnsi="Fira Sans" w:eastAsia="Fira Sans" w:cs="Fira Sans"/>
          <w:noProof w:val="0"/>
          <w:sz w:val="22"/>
          <w:szCs w:val="22"/>
          <w:lang w:val="en-US"/>
        </w:rPr>
        <w:t>Telefon</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mit</w:t>
      </w:r>
      <w:r w:rsidRPr="698940CC" w:rsidR="5724235B">
        <w:rPr>
          <w:rFonts w:ascii="Fira Sans" w:hAnsi="Fira Sans" w:eastAsia="Fira Sans" w:cs="Fira Sans"/>
          <w:noProof w:val="0"/>
          <w:sz w:val="22"/>
          <w:szCs w:val="22"/>
          <w:lang w:val="en-US"/>
        </w:rPr>
        <w:t xml:space="preserve"> den </w:t>
      </w:r>
      <w:r w:rsidRPr="698940CC" w:rsidR="5724235B">
        <w:rPr>
          <w:rFonts w:ascii="Fira Sans" w:hAnsi="Fira Sans" w:eastAsia="Fira Sans" w:cs="Fira Sans"/>
          <w:noProof w:val="0"/>
          <w:sz w:val="22"/>
          <w:szCs w:val="22"/>
          <w:lang w:val="en-US"/>
        </w:rPr>
        <w:t>Bietenden</w:t>
      </w:r>
      <w:r w:rsidRPr="698940CC" w:rsidR="5724235B">
        <w:rPr>
          <w:rFonts w:ascii="Fira Sans" w:hAnsi="Fira Sans" w:eastAsia="Fira Sans" w:cs="Fira Sans"/>
          <w:noProof w:val="0"/>
          <w:sz w:val="22"/>
          <w:szCs w:val="22"/>
          <w:lang w:val="en-US"/>
        </w:rPr>
        <w:t xml:space="preserve"> in </w:t>
      </w:r>
      <w:r w:rsidRPr="698940CC" w:rsidR="5724235B">
        <w:rPr>
          <w:rFonts w:ascii="Fira Sans" w:hAnsi="Fira Sans" w:eastAsia="Fira Sans" w:cs="Fira Sans"/>
          <w:noProof w:val="0"/>
          <w:sz w:val="22"/>
          <w:szCs w:val="22"/>
          <w:lang w:val="en-US"/>
        </w:rPr>
        <w:t>Kontakt</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zu</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treten</w:t>
      </w:r>
      <w:r w:rsidRPr="698940CC" w:rsidR="5724235B">
        <w:rPr>
          <w:rFonts w:ascii="Fira Sans" w:hAnsi="Fira Sans" w:eastAsia="Fira Sans" w:cs="Fira Sans"/>
          <w:noProof w:val="0"/>
          <w:sz w:val="22"/>
          <w:szCs w:val="22"/>
          <w:lang w:val="en-US"/>
        </w:rPr>
        <w:t xml:space="preserve">. Sie </w:t>
      </w:r>
      <w:r w:rsidRPr="698940CC" w:rsidR="5724235B">
        <w:rPr>
          <w:rFonts w:ascii="Fira Sans" w:hAnsi="Fira Sans" w:eastAsia="Fira Sans" w:cs="Fira Sans"/>
          <w:noProof w:val="0"/>
          <w:sz w:val="22"/>
          <w:szCs w:val="22"/>
          <w:lang w:val="en-US"/>
        </w:rPr>
        <w:t>kann</w:t>
      </w:r>
      <w:r w:rsidRPr="698940CC" w:rsidR="5724235B">
        <w:rPr>
          <w:rFonts w:ascii="Fira Sans" w:hAnsi="Fira Sans" w:eastAsia="Fira Sans" w:cs="Fira Sans"/>
          <w:noProof w:val="0"/>
          <w:sz w:val="22"/>
          <w:szCs w:val="22"/>
          <w:lang w:val="en-US"/>
        </w:rPr>
        <w:t xml:space="preserve"> – </w:t>
      </w:r>
      <w:r w:rsidRPr="698940CC" w:rsidR="5724235B">
        <w:rPr>
          <w:rFonts w:ascii="Fira Sans" w:hAnsi="Fira Sans" w:eastAsia="Fira Sans" w:cs="Fira Sans"/>
          <w:noProof w:val="0"/>
          <w:sz w:val="22"/>
          <w:szCs w:val="22"/>
          <w:lang w:val="en-US"/>
        </w:rPr>
        <w:t>ist</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hierzu</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jedoch</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nicht</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verpflichtet</w:t>
      </w:r>
      <w:r w:rsidRPr="698940CC" w:rsidR="5724235B">
        <w:rPr>
          <w:rFonts w:ascii="Fira Sans" w:hAnsi="Fira Sans" w:eastAsia="Fira Sans" w:cs="Fira Sans"/>
          <w:noProof w:val="0"/>
          <w:sz w:val="22"/>
          <w:szCs w:val="22"/>
          <w:lang w:val="en-US"/>
        </w:rPr>
        <w:t xml:space="preserve"> – </w:t>
      </w:r>
      <w:r w:rsidRPr="698940CC" w:rsidR="5724235B">
        <w:rPr>
          <w:rFonts w:ascii="Fira Sans" w:hAnsi="Fira Sans" w:eastAsia="Fira Sans" w:cs="Fira Sans"/>
          <w:noProof w:val="0"/>
          <w:sz w:val="22"/>
          <w:szCs w:val="22"/>
          <w:lang w:val="en-US"/>
        </w:rPr>
        <w:t>einzelne</w:t>
      </w:r>
      <w:r w:rsidRPr="698940CC" w:rsidR="5724235B">
        <w:rPr>
          <w:rFonts w:ascii="Fira Sans" w:hAnsi="Fira Sans" w:eastAsia="Fira Sans" w:cs="Fira Sans"/>
          <w:noProof w:val="0"/>
          <w:sz w:val="22"/>
          <w:szCs w:val="22"/>
          <w:lang w:val="en-US"/>
        </w:rPr>
        <w:t xml:space="preserve"> Bieter </w:t>
      </w:r>
      <w:r w:rsidRPr="698940CC" w:rsidR="5724235B">
        <w:rPr>
          <w:rFonts w:ascii="Fira Sans" w:hAnsi="Fira Sans" w:eastAsia="Fira Sans" w:cs="Fira Sans"/>
          <w:noProof w:val="0"/>
          <w:sz w:val="22"/>
          <w:szCs w:val="22"/>
          <w:lang w:val="en-US"/>
        </w:rPr>
        <w:t>auffordern</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b w:val="1"/>
          <w:bCs w:val="1"/>
          <w:noProof w:val="0"/>
          <w:sz w:val="22"/>
          <w:szCs w:val="22"/>
          <w:lang w:val="en-US"/>
        </w:rPr>
        <w:t>ihr</w:t>
      </w:r>
      <w:r w:rsidRPr="698940CC" w:rsidR="5724235B">
        <w:rPr>
          <w:rFonts w:ascii="Fira Sans" w:hAnsi="Fira Sans" w:eastAsia="Fira Sans" w:cs="Fira Sans"/>
          <w:b w:val="1"/>
          <w:bCs w:val="1"/>
          <w:noProof w:val="0"/>
          <w:sz w:val="22"/>
          <w:szCs w:val="22"/>
          <w:lang w:val="en-US"/>
        </w:rPr>
        <w:t xml:space="preserve"> </w:t>
      </w:r>
      <w:r w:rsidRPr="698940CC" w:rsidR="5724235B">
        <w:rPr>
          <w:rFonts w:ascii="Fira Sans" w:hAnsi="Fira Sans" w:eastAsia="Fira Sans" w:cs="Fira Sans"/>
          <w:b w:val="1"/>
          <w:bCs w:val="1"/>
          <w:noProof w:val="0"/>
          <w:sz w:val="22"/>
          <w:szCs w:val="22"/>
          <w:lang w:val="en-US"/>
        </w:rPr>
        <w:t>Angebot</w:t>
      </w:r>
      <w:r w:rsidRPr="698940CC" w:rsidR="5724235B">
        <w:rPr>
          <w:rFonts w:ascii="Fira Sans" w:hAnsi="Fira Sans" w:eastAsia="Fira Sans" w:cs="Fira Sans"/>
          <w:b w:val="1"/>
          <w:bCs w:val="1"/>
          <w:noProof w:val="0"/>
          <w:sz w:val="22"/>
          <w:szCs w:val="22"/>
          <w:lang w:val="en-US"/>
        </w:rPr>
        <w:t xml:space="preserve"> (</w:t>
      </w:r>
      <w:r w:rsidRPr="698940CC" w:rsidR="5724235B">
        <w:rPr>
          <w:rFonts w:ascii="Fira Sans" w:hAnsi="Fira Sans" w:eastAsia="Fira Sans" w:cs="Fira Sans"/>
          <w:b w:val="1"/>
          <w:bCs w:val="1"/>
          <w:noProof w:val="0"/>
          <w:sz w:val="22"/>
          <w:szCs w:val="22"/>
          <w:lang w:val="en-US"/>
        </w:rPr>
        <w:t>einschließlich</w:t>
      </w:r>
      <w:r w:rsidRPr="698940CC" w:rsidR="5724235B">
        <w:rPr>
          <w:rFonts w:ascii="Fira Sans" w:hAnsi="Fira Sans" w:eastAsia="Fira Sans" w:cs="Fira Sans"/>
          <w:b w:val="1"/>
          <w:bCs w:val="1"/>
          <w:noProof w:val="0"/>
          <w:sz w:val="22"/>
          <w:szCs w:val="22"/>
          <w:lang w:val="en-US"/>
        </w:rPr>
        <w:t xml:space="preserve"> </w:t>
      </w:r>
      <w:r w:rsidRPr="698940CC" w:rsidR="5724235B">
        <w:rPr>
          <w:rFonts w:ascii="Fira Sans" w:hAnsi="Fira Sans" w:eastAsia="Fira Sans" w:cs="Fira Sans"/>
          <w:b w:val="1"/>
          <w:bCs w:val="1"/>
          <w:noProof w:val="0"/>
          <w:sz w:val="22"/>
          <w:szCs w:val="22"/>
          <w:lang w:val="en-US"/>
        </w:rPr>
        <w:t>Preisaufschlüsselung</w:t>
      </w:r>
      <w:r w:rsidRPr="698940CC" w:rsidR="5724235B">
        <w:rPr>
          <w:rFonts w:ascii="Fira Sans" w:hAnsi="Fira Sans" w:eastAsia="Fira Sans" w:cs="Fira Sans"/>
          <w:b w:val="1"/>
          <w:bCs w:val="1"/>
          <w:noProof w:val="0"/>
          <w:sz w:val="22"/>
          <w:szCs w:val="22"/>
          <w:lang w:val="en-US"/>
        </w:rPr>
        <w:t xml:space="preserve"> und </w:t>
      </w:r>
      <w:r w:rsidRPr="698940CC" w:rsidR="5724235B">
        <w:rPr>
          <w:rFonts w:ascii="Fira Sans" w:hAnsi="Fira Sans" w:eastAsia="Fira Sans" w:cs="Fira Sans"/>
          <w:b w:val="1"/>
          <w:bCs w:val="1"/>
          <w:noProof w:val="0"/>
          <w:sz w:val="22"/>
          <w:szCs w:val="22"/>
          <w:lang w:val="en-US"/>
        </w:rPr>
        <w:t>weiterer</w:t>
      </w:r>
      <w:r w:rsidRPr="698940CC" w:rsidR="5724235B">
        <w:rPr>
          <w:rFonts w:ascii="Fira Sans" w:hAnsi="Fira Sans" w:eastAsia="Fira Sans" w:cs="Fira Sans"/>
          <w:b w:val="1"/>
          <w:bCs w:val="1"/>
          <w:noProof w:val="0"/>
          <w:sz w:val="22"/>
          <w:szCs w:val="22"/>
          <w:lang w:val="en-US"/>
        </w:rPr>
        <w:t xml:space="preserve"> </w:t>
      </w:r>
      <w:r w:rsidRPr="698940CC" w:rsidR="5724235B">
        <w:rPr>
          <w:rFonts w:ascii="Fira Sans" w:hAnsi="Fira Sans" w:eastAsia="Fira Sans" w:cs="Fira Sans"/>
          <w:b w:val="1"/>
          <w:bCs w:val="1"/>
          <w:noProof w:val="0"/>
          <w:sz w:val="22"/>
          <w:szCs w:val="22"/>
          <w:lang w:val="en-US"/>
        </w:rPr>
        <w:t>Angaben</w:t>
      </w:r>
      <w:r w:rsidRPr="698940CC" w:rsidR="5724235B">
        <w:rPr>
          <w:rFonts w:ascii="Fira Sans" w:hAnsi="Fira Sans" w:eastAsia="Fira Sans" w:cs="Fira Sans"/>
          <w:b w:val="1"/>
          <w:bCs w:val="1"/>
          <w:noProof w:val="0"/>
          <w:sz w:val="22"/>
          <w:szCs w:val="22"/>
          <w:lang w:val="en-US"/>
        </w:rPr>
        <w:t>)</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innerhalb</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einer</w:t>
      </w:r>
      <w:r w:rsidRPr="698940CC" w:rsidR="5724235B">
        <w:rPr>
          <w:rFonts w:ascii="Fira Sans" w:hAnsi="Fira Sans" w:eastAsia="Fira Sans" w:cs="Fira Sans"/>
          <w:noProof w:val="0"/>
          <w:sz w:val="22"/>
          <w:szCs w:val="22"/>
          <w:lang w:val="en-US"/>
        </w:rPr>
        <w:t xml:space="preserve"> von der </w:t>
      </w:r>
      <w:r w:rsidRPr="698940CC" w:rsidR="5724235B">
        <w:rPr>
          <w:rFonts w:ascii="Fira Sans" w:hAnsi="Fira Sans" w:eastAsia="Fira Sans" w:cs="Fira Sans"/>
          <w:noProof w:val="0"/>
          <w:sz w:val="22"/>
          <w:szCs w:val="22"/>
          <w:lang w:val="en-US"/>
        </w:rPr>
        <w:t>ausschreibenden</w:t>
      </w:r>
      <w:r w:rsidRPr="698940CC" w:rsidR="5724235B">
        <w:rPr>
          <w:rFonts w:ascii="Fira Sans" w:hAnsi="Fira Sans" w:eastAsia="Fira Sans" w:cs="Fira Sans"/>
          <w:noProof w:val="0"/>
          <w:sz w:val="22"/>
          <w:szCs w:val="22"/>
          <w:lang w:val="en-US"/>
        </w:rPr>
        <w:t xml:space="preserve"> Stelle </w:t>
      </w:r>
      <w:r w:rsidRPr="698940CC" w:rsidR="5724235B">
        <w:rPr>
          <w:rFonts w:ascii="Fira Sans" w:hAnsi="Fira Sans" w:eastAsia="Fira Sans" w:cs="Fira Sans"/>
          <w:noProof w:val="0"/>
          <w:sz w:val="22"/>
          <w:szCs w:val="22"/>
          <w:lang w:val="en-US"/>
        </w:rPr>
        <w:t>festgelegten</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b w:val="1"/>
          <w:bCs w:val="1"/>
          <w:noProof w:val="0"/>
          <w:sz w:val="22"/>
          <w:szCs w:val="22"/>
          <w:lang w:val="en-US"/>
        </w:rPr>
        <w:t>angemessenen</w:t>
      </w:r>
      <w:r w:rsidRPr="698940CC" w:rsidR="5724235B">
        <w:rPr>
          <w:rFonts w:ascii="Fira Sans" w:hAnsi="Fira Sans" w:eastAsia="Fira Sans" w:cs="Fira Sans"/>
          <w:b w:val="1"/>
          <w:bCs w:val="1"/>
          <w:noProof w:val="0"/>
          <w:sz w:val="22"/>
          <w:szCs w:val="22"/>
          <w:lang w:val="en-US"/>
        </w:rPr>
        <w:t xml:space="preserve"> Frist</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zu</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erläutern</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oder</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zu</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ergänzen</w:t>
      </w:r>
      <w:r w:rsidRPr="698940CC" w:rsidR="5724235B">
        <w:rPr>
          <w:rFonts w:ascii="Fira Sans" w:hAnsi="Fira Sans" w:eastAsia="Fira Sans" w:cs="Fira Sans"/>
          <w:noProof w:val="0"/>
          <w:sz w:val="22"/>
          <w:szCs w:val="22"/>
          <w:lang w:val="en-US"/>
        </w:rPr>
        <w:t>.</w:t>
      </w:r>
    </w:p>
    <w:p w:rsidR="5724235B" w:rsidP="698940CC" w:rsidRDefault="5724235B" w14:paraId="58777B00" w14:textId="34595862">
      <w:pPr>
        <w:spacing w:before="240" w:beforeAutospacing="off" w:after="240" w:afterAutospacing="off"/>
        <w:rPr>
          <w:rFonts w:ascii="Fira Sans" w:hAnsi="Fira Sans" w:eastAsia="Fira Sans" w:cs="Fira Sans"/>
          <w:b w:val="1"/>
          <w:bCs w:val="1"/>
          <w:noProof w:val="0"/>
          <w:sz w:val="22"/>
          <w:szCs w:val="22"/>
          <w:lang w:val="en-US"/>
        </w:rPr>
      </w:pPr>
      <w:r w:rsidRPr="698940CC" w:rsidR="5724235B">
        <w:rPr>
          <w:rFonts w:ascii="Fira Sans" w:hAnsi="Fira Sans" w:eastAsia="Fira Sans" w:cs="Fira Sans"/>
          <w:noProof w:val="0"/>
          <w:sz w:val="22"/>
          <w:szCs w:val="22"/>
          <w:lang w:val="en-US"/>
        </w:rPr>
        <w:t xml:space="preserve">Alle </w:t>
      </w:r>
      <w:r w:rsidRPr="698940CC" w:rsidR="5724235B">
        <w:rPr>
          <w:rFonts w:ascii="Fira Sans" w:hAnsi="Fira Sans" w:eastAsia="Fira Sans" w:cs="Fira Sans"/>
          <w:noProof w:val="0"/>
          <w:sz w:val="22"/>
          <w:szCs w:val="22"/>
          <w:lang w:val="en-US"/>
        </w:rPr>
        <w:t>eingereichten</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Informationen</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müssen</w:t>
      </w:r>
      <w:r w:rsidRPr="698940CC" w:rsidR="5724235B">
        <w:rPr>
          <w:rFonts w:ascii="Fira Sans" w:hAnsi="Fira Sans" w:eastAsia="Fira Sans" w:cs="Fira Sans"/>
          <w:noProof w:val="0"/>
          <w:sz w:val="22"/>
          <w:szCs w:val="22"/>
          <w:lang w:val="en-US"/>
        </w:rPr>
        <w:t xml:space="preserve"> der </w:t>
      </w:r>
      <w:r w:rsidRPr="698940CC" w:rsidR="5724235B">
        <w:rPr>
          <w:rFonts w:ascii="Fira Sans" w:hAnsi="Fira Sans" w:eastAsia="Fira Sans" w:cs="Fira Sans"/>
          <w:noProof w:val="0"/>
          <w:sz w:val="22"/>
          <w:szCs w:val="22"/>
          <w:lang w:val="en-US"/>
        </w:rPr>
        <w:t>Wahrheit</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entsprechen</w:t>
      </w:r>
      <w:r w:rsidRPr="698940CC" w:rsidR="5724235B">
        <w:rPr>
          <w:rFonts w:ascii="Fira Sans" w:hAnsi="Fira Sans" w:eastAsia="Fira Sans" w:cs="Fira Sans"/>
          <w:noProof w:val="0"/>
          <w:sz w:val="22"/>
          <w:szCs w:val="22"/>
          <w:lang w:val="en-US"/>
        </w:rPr>
        <w:t xml:space="preserve">. Die </w:t>
      </w:r>
      <w:r w:rsidRPr="698940CC" w:rsidR="5724235B">
        <w:rPr>
          <w:rFonts w:ascii="Fira Sans" w:hAnsi="Fira Sans" w:eastAsia="Fira Sans" w:cs="Fira Sans"/>
          <w:noProof w:val="0"/>
          <w:sz w:val="22"/>
          <w:szCs w:val="22"/>
          <w:lang w:val="en-US"/>
        </w:rPr>
        <w:t>ausschreibende</w:t>
      </w:r>
      <w:r w:rsidRPr="698940CC" w:rsidR="5724235B">
        <w:rPr>
          <w:rFonts w:ascii="Fira Sans" w:hAnsi="Fira Sans" w:eastAsia="Fira Sans" w:cs="Fira Sans"/>
          <w:noProof w:val="0"/>
          <w:sz w:val="22"/>
          <w:szCs w:val="22"/>
          <w:lang w:val="en-US"/>
        </w:rPr>
        <w:t xml:space="preserve"> Stelle </w:t>
      </w:r>
      <w:r w:rsidRPr="698940CC" w:rsidR="5724235B">
        <w:rPr>
          <w:rFonts w:ascii="Fira Sans" w:hAnsi="Fira Sans" w:eastAsia="Fira Sans" w:cs="Fira Sans"/>
          <w:noProof w:val="0"/>
          <w:sz w:val="22"/>
          <w:szCs w:val="22"/>
          <w:lang w:val="en-US"/>
        </w:rPr>
        <w:t>behält</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sich</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vor</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b w:val="1"/>
          <w:bCs w:val="1"/>
          <w:noProof w:val="0"/>
          <w:sz w:val="22"/>
          <w:szCs w:val="22"/>
          <w:lang w:val="en-US"/>
        </w:rPr>
        <w:t>Nachweise</w:t>
      </w:r>
      <w:r w:rsidRPr="698940CC" w:rsidR="5724235B">
        <w:rPr>
          <w:rFonts w:ascii="Fira Sans" w:hAnsi="Fira Sans" w:eastAsia="Fira Sans" w:cs="Fira Sans"/>
          <w:b w:val="1"/>
          <w:bCs w:val="1"/>
          <w:noProof w:val="0"/>
          <w:sz w:val="22"/>
          <w:szCs w:val="22"/>
          <w:lang w:val="en-US"/>
        </w:rPr>
        <w:t xml:space="preserve"> </w:t>
      </w:r>
      <w:r w:rsidRPr="698940CC" w:rsidR="5724235B">
        <w:rPr>
          <w:rFonts w:ascii="Fira Sans" w:hAnsi="Fira Sans" w:eastAsia="Fira Sans" w:cs="Fira Sans"/>
          <w:b w:val="1"/>
          <w:bCs w:val="1"/>
          <w:noProof w:val="0"/>
          <w:sz w:val="22"/>
          <w:szCs w:val="22"/>
          <w:lang w:val="en-US"/>
        </w:rPr>
        <w:t>zu</w:t>
      </w:r>
      <w:r w:rsidRPr="698940CC" w:rsidR="5724235B">
        <w:rPr>
          <w:rFonts w:ascii="Fira Sans" w:hAnsi="Fira Sans" w:eastAsia="Fira Sans" w:cs="Fira Sans"/>
          <w:b w:val="1"/>
          <w:bCs w:val="1"/>
          <w:noProof w:val="0"/>
          <w:sz w:val="22"/>
          <w:szCs w:val="22"/>
          <w:lang w:val="en-US"/>
        </w:rPr>
        <w:t xml:space="preserve"> den </w:t>
      </w:r>
      <w:r w:rsidRPr="698940CC" w:rsidR="5724235B">
        <w:rPr>
          <w:rFonts w:ascii="Fira Sans" w:hAnsi="Fira Sans" w:eastAsia="Fira Sans" w:cs="Fira Sans"/>
          <w:b w:val="1"/>
          <w:bCs w:val="1"/>
          <w:noProof w:val="0"/>
          <w:sz w:val="22"/>
          <w:szCs w:val="22"/>
          <w:lang w:val="en-US"/>
        </w:rPr>
        <w:t>gemachten</w:t>
      </w:r>
      <w:r w:rsidRPr="698940CC" w:rsidR="5724235B">
        <w:rPr>
          <w:rFonts w:ascii="Fira Sans" w:hAnsi="Fira Sans" w:eastAsia="Fira Sans" w:cs="Fira Sans"/>
          <w:b w:val="1"/>
          <w:bCs w:val="1"/>
          <w:noProof w:val="0"/>
          <w:sz w:val="22"/>
          <w:szCs w:val="22"/>
          <w:lang w:val="en-US"/>
        </w:rPr>
        <w:t xml:space="preserve"> </w:t>
      </w:r>
      <w:r w:rsidRPr="698940CC" w:rsidR="5724235B">
        <w:rPr>
          <w:rFonts w:ascii="Fira Sans" w:hAnsi="Fira Sans" w:eastAsia="Fira Sans" w:cs="Fira Sans"/>
          <w:b w:val="1"/>
          <w:bCs w:val="1"/>
          <w:noProof w:val="0"/>
          <w:sz w:val="22"/>
          <w:szCs w:val="22"/>
          <w:lang w:val="en-US"/>
        </w:rPr>
        <w:t>Angaben</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anzufordern</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b w:val="1"/>
          <w:bCs w:val="1"/>
          <w:noProof w:val="0"/>
          <w:sz w:val="22"/>
          <w:szCs w:val="22"/>
          <w:lang w:val="en-US"/>
        </w:rPr>
        <w:t>Falsche</w:t>
      </w:r>
      <w:r w:rsidRPr="698940CC" w:rsidR="5724235B">
        <w:rPr>
          <w:rFonts w:ascii="Fira Sans" w:hAnsi="Fira Sans" w:eastAsia="Fira Sans" w:cs="Fira Sans"/>
          <w:b w:val="1"/>
          <w:bCs w:val="1"/>
          <w:noProof w:val="0"/>
          <w:sz w:val="22"/>
          <w:szCs w:val="22"/>
          <w:lang w:val="en-US"/>
        </w:rPr>
        <w:t xml:space="preserve"> </w:t>
      </w:r>
      <w:r w:rsidRPr="698940CC" w:rsidR="5724235B">
        <w:rPr>
          <w:rFonts w:ascii="Fira Sans" w:hAnsi="Fira Sans" w:eastAsia="Fira Sans" w:cs="Fira Sans"/>
          <w:b w:val="1"/>
          <w:bCs w:val="1"/>
          <w:noProof w:val="0"/>
          <w:sz w:val="22"/>
          <w:szCs w:val="22"/>
          <w:lang w:val="en-US"/>
        </w:rPr>
        <w:t>oder</w:t>
      </w:r>
      <w:r w:rsidRPr="698940CC" w:rsidR="5724235B">
        <w:rPr>
          <w:rFonts w:ascii="Fira Sans" w:hAnsi="Fira Sans" w:eastAsia="Fira Sans" w:cs="Fira Sans"/>
          <w:b w:val="1"/>
          <w:bCs w:val="1"/>
          <w:noProof w:val="0"/>
          <w:sz w:val="22"/>
          <w:szCs w:val="22"/>
          <w:lang w:val="en-US"/>
        </w:rPr>
        <w:t xml:space="preserve"> </w:t>
      </w:r>
      <w:r w:rsidRPr="698940CC" w:rsidR="5724235B">
        <w:rPr>
          <w:rFonts w:ascii="Fira Sans" w:hAnsi="Fira Sans" w:eastAsia="Fira Sans" w:cs="Fira Sans"/>
          <w:b w:val="1"/>
          <w:bCs w:val="1"/>
          <w:noProof w:val="0"/>
          <w:sz w:val="22"/>
          <w:szCs w:val="22"/>
          <w:lang w:val="en-US"/>
        </w:rPr>
        <w:t>irreführende</w:t>
      </w:r>
      <w:r w:rsidRPr="698940CC" w:rsidR="5724235B">
        <w:rPr>
          <w:rFonts w:ascii="Fira Sans" w:hAnsi="Fira Sans" w:eastAsia="Fira Sans" w:cs="Fira Sans"/>
          <w:b w:val="1"/>
          <w:bCs w:val="1"/>
          <w:noProof w:val="0"/>
          <w:sz w:val="22"/>
          <w:szCs w:val="22"/>
          <w:lang w:val="en-US"/>
        </w:rPr>
        <w:t xml:space="preserve"> </w:t>
      </w:r>
      <w:r w:rsidRPr="698940CC" w:rsidR="5724235B">
        <w:rPr>
          <w:rFonts w:ascii="Fira Sans" w:hAnsi="Fira Sans" w:eastAsia="Fira Sans" w:cs="Fira Sans"/>
          <w:b w:val="1"/>
          <w:bCs w:val="1"/>
          <w:noProof w:val="0"/>
          <w:sz w:val="22"/>
          <w:szCs w:val="22"/>
          <w:lang w:val="en-US"/>
        </w:rPr>
        <w:t>Angaben</w:t>
      </w:r>
      <w:r w:rsidRPr="698940CC" w:rsidR="5724235B">
        <w:rPr>
          <w:rFonts w:ascii="Fira Sans" w:hAnsi="Fira Sans" w:eastAsia="Fira Sans" w:cs="Fira Sans"/>
          <w:b w:val="1"/>
          <w:bCs w:val="1"/>
          <w:noProof w:val="0"/>
          <w:sz w:val="22"/>
          <w:szCs w:val="22"/>
          <w:lang w:val="en-US"/>
        </w:rPr>
        <w:t xml:space="preserve"> </w:t>
      </w:r>
      <w:r w:rsidRPr="698940CC" w:rsidR="5724235B">
        <w:rPr>
          <w:rFonts w:ascii="Fira Sans" w:hAnsi="Fira Sans" w:eastAsia="Fira Sans" w:cs="Fira Sans"/>
          <w:b w:val="1"/>
          <w:bCs w:val="1"/>
          <w:noProof w:val="0"/>
          <w:sz w:val="22"/>
          <w:szCs w:val="22"/>
          <w:lang w:val="en-US"/>
        </w:rPr>
        <w:t>können</w:t>
      </w:r>
      <w:r w:rsidRPr="698940CC" w:rsidR="5724235B">
        <w:rPr>
          <w:rFonts w:ascii="Fira Sans" w:hAnsi="Fira Sans" w:eastAsia="Fira Sans" w:cs="Fira Sans"/>
          <w:b w:val="1"/>
          <w:bCs w:val="1"/>
          <w:noProof w:val="0"/>
          <w:sz w:val="22"/>
          <w:szCs w:val="22"/>
          <w:lang w:val="en-US"/>
        </w:rPr>
        <w:t xml:space="preserve"> </w:t>
      </w:r>
      <w:r w:rsidRPr="698940CC" w:rsidR="5724235B">
        <w:rPr>
          <w:rFonts w:ascii="Fira Sans" w:hAnsi="Fira Sans" w:eastAsia="Fira Sans" w:cs="Fira Sans"/>
          <w:b w:val="1"/>
          <w:bCs w:val="1"/>
          <w:noProof w:val="0"/>
          <w:sz w:val="22"/>
          <w:szCs w:val="22"/>
          <w:lang w:val="en-US"/>
        </w:rPr>
        <w:t>zum</w:t>
      </w:r>
      <w:r w:rsidRPr="698940CC" w:rsidR="5724235B">
        <w:rPr>
          <w:rFonts w:ascii="Fira Sans" w:hAnsi="Fira Sans" w:eastAsia="Fira Sans" w:cs="Fira Sans"/>
          <w:b w:val="1"/>
          <w:bCs w:val="1"/>
          <w:noProof w:val="0"/>
          <w:sz w:val="22"/>
          <w:szCs w:val="22"/>
          <w:lang w:val="en-US"/>
        </w:rPr>
        <w:t xml:space="preserve"> </w:t>
      </w:r>
      <w:r w:rsidRPr="698940CC" w:rsidR="5724235B">
        <w:rPr>
          <w:rFonts w:ascii="Fira Sans" w:hAnsi="Fira Sans" w:eastAsia="Fira Sans" w:cs="Fira Sans"/>
          <w:b w:val="1"/>
          <w:bCs w:val="1"/>
          <w:noProof w:val="0"/>
          <w:sz w:val="22"/>
          <w:szCs w:val="22"/>
          <w:lang w:val="en-US"/>
        </w:rPr>
        <w:t>Ausschluss</w:t>
      </w:r>
      <w:r w:rsidRPr="698940CC" w:rsidR="5724235B">
        <w:rPr>
          <w:rFonts w:ascii="Fira Sans" w:hAnsi="Fira Sans" w:eastAsia="Fira Sans" w:cs="Fira Sans"/>
          <w:b w:val="1"/>
          <w:bCs w:val="1"/>
          <w:noProof w:val="0"/>
          <w:sz w:val="22"/>
          <w:szCs w:val="22"/>
          <w:lang w:val="en-US"/>
        </w:rPr>
        <w:t xml:space="preserve"> des </w:t>
      </w:r>
      <w:r w:rsidRPr="698940CC" w:rsidR="5724235B">
        <w:rPr>
          <w:rFonts w:ascii="Fira Sans" w:hAnsi="Fira Sans" w:eastAsia="Fira Sans" w:cs="Fira Sans"/>
          <w:b w:val="1"/>
          <w:bCs w:val="1"/>
          <w:noProof w:val="0"/>
          <w:sz w:val="22"/>
          <w:szCs w:val="22"/>
          <w:lang w:val="en-US"/>
        </w:rPr>
        <w:t>Bieters</w:t>
      </w:r>
      <w:r w:rsidRPr="698940CC" w:rsidR="5724235B">
        <w:rPr>
          <w:rFonts w:ascii="Fira Sans" w:hAnsi="Fira Sans" w:eastAsia="Fira Sans" w:cs="Fira Sans"/>
          <w:b w:val="1"/>
          <w:bCs w:val="1"/>
          <w:noProof w:val="0"/>
          <w:sz w:val="22"/>
          <w:szCs w:val="22"/>
          <w:lang w:val="en-US"/>
        </w:rPr>
        <w:t xml:space="preserve"> </w:t>
      </w:r>
      <w:r w:rsidRPr="698940CC" w:rsidR="5724235B">
        <w:rPr>
          <w:rFonts w:ascii="Fira Sans" w:hAnsi="Fira Sans" w:eastAsia="Fira Sans" w:cs="Fira Sans"/>
          <w:b w:val="1"/>
          <w:bCs w:val="1"/>
          <w:noProof w:val="0"/>
          <w:sz w:val="22"/>
          <w:szCs w:val="22"/>
          <w:lang w:val="en-US"/>
        </w:rPr>
        <w:t>führen</w:t>
      </w:r>
      <w:r w:rsidRPr="698940CC" w:rsidR="5724235B">
        <w:rPr>
          <w:rFonts w:ascii="Fira Sans" w:hAnsi="Fira Sans" w:eastAsia="Fira Sans" w:cs="Fira Sans"/>
          <w:b w:val="1"/>
          <w:bCs w:val="1"/>
          <w:noProof w:val="0"/>
          <w:sz w:val="22"/>
          <w:szCs w:val="22"/>
          <w:lang w:val="en-US"/>
        </w:rPr>
        <w:t>.</w:t>
      </w:r>
    </w:p>
    <w:p w:rsidR="5724235B" w:rsidP="698940CC" w:rsidRDefault="5724235B" w14:paraId="64C25CF9" w14:textId="24124C2B">
      <w:pPr>
        <w:spacing w:before="240" w:beforeAutospacing="off" w:after="240" w:afterAutospacing="off"/>
        <w:rPr>
          <w:rFonts w:ascii="Fira Sans" w:hAnsi="Fira Sans" w:eastAsia="Fira Sans" w:cs="Fira Sans"/>
          <w:b w:val="1"/>
          <w:bCs w:val="1"/>
          <w:noProof w:val="0"/>
          <w:sz w:val="22"/>
          <w:szCs w:val="22"/>
          <w:lang w:val="en-US"/>
        </w:rPr>
      </w:pPr>
      <w:r w:rsidRPr="698940CC" w:rsidR="5724235B">
        <w:rPr>
          <w:rFonts w:ascii="Fira Sans" w:hAnsi="Fira Sans" w:eastAsia="Fira Sans" w:cs="Fira Sans"/>
          <w:b w:val="1"/>
          <w:bCs w:val="1"/>
          <w:noProof w:val="0"/>
          <w:sz w:val="22"/>
          <w:szCs w:val="22"/>
          <w:lang w:val="en-US"/>
        </w:rPr>
        <w:t xml:space="preserve">Es gilt </w:t>
      </w:r>
      <w:r w:rsidRPr="698940CC" w:rsidR="5724235B">
        <w:rPr>
          <w:rFonts w:ascii="Fira Sans" w:hAnsi="Fira Sans" w:eastAsia="Fira Sans" w:cs="Fira Sans"/>
          <w:b w:val="1"/>
          <w:bCs w:val="1"/>
          <w:noProof w:val="0"/>
          <w:sz w:val="22"/>
          <w:szCs w:val="22"/>
          <w:lang w:val="en-US"/>
        </w:rPr>
        <w:t>deutsches</w:t>
      </w:r>
      <w:r w:rsidRPr="698940CC" w:rsidR="5724235B">
        <w:rPr>
          <w:rFonts w:ascii="Fira Sans" w:hAnsi="Fira Sans" w:eastAsia="Fira Sans" w:cs="Fira Sans"/>
          <w:b w:val="1"/>
          <w:bCs w:val="1"/>
          <w:noProof w:val="0"/>
          <w:sz w:val="22"/>
          <w:szCs w:val="22"/>
          <w:lang w:val="en-US"/>
        </w:rPr>
        <w:t xml:space="preserve"> Recht.</w:t>
      </w:r>
    </w:p>
    <w:p w:rsidR="5724235B" w:rsidP="698940CC" w:rsidRDefault="5724235B" w14:paraId="10BB4DA7" w14:textId="14A74F7D">
      <w:pPr>
        <w:pStyle w:val="Normal"/>
        <w:suppressLineNumbers w:val="0"/>
        <w:bidi w:val="0"/>
        <w:spacing w:before="240" w:beforeAutospacing="off" w:after="240" w:afterAutospacing="off" w:line="259" w:lineRule="auto"/>
        <w:ind w:left="0" w:right="0"/>
        <w:jc w:val="left"/>
        <w:rPr>
          <w:rFonts w:ascii="Fira Sans" w:hAnsi="Fira Sans" w:eastAsia="Fira Sans" w:cs="Fira Sans"/>
          <w:b w:val="1"/>
          <w:bCs w:val="1"/>
          <w:noProof w:val="0"/>
          <w:sz w:val="24"/>
          <w:szCs w:val="24"/>
          <w:lang w:val="en-US"/>
        </w:rPr>
      </w:pPr>
      <w:r w:rsidRPr="698940CC" w:rsidR="5724235B">
        <w:rPr>
          <w:rFonts w:ascii="Fira Sans" w:hAnsi="Fira Sans" w:eastAsia="Fira Sans" w:cs="Fira Sans"/>
          <w:b w:val="1"/>
          <w:bCs w:val="1"/>
          <w:noProof w:val="0"/>
          <w:sz w:val="24"/>
          <w:szCs w:val="24"/>
          <w:lang w:val="en-US"/>
        </w:rPr>
        <w:t>Angebotsabgabe</w:t>
      </w:r>
      <w:r w:rsidRPr="698940CC" w:rsidR="5724235B">
        <w:rPr>
          <w:rFonts w:ascii="Fira Sans" w:hAnsi="Fira Sans" w:eastAsia="Fira Sans" w:cs="Fira Sans"/>
          <w:b w:val="1"/>
          <w:bCs w:val="1"/>
          <w:noProof w:val="0"/>
          <w:sz w:val="24"/>
          <w:szCs w:val="24"/>
          <w:lang w:val="en-US"/>
        </w:rPr>
        <w:t xml:space="preserve"> und -</w:t>
      </w:r>
      <w:r w:rsidRPr="698940CC" w:rsidR="5724235B">
        <w:rPr>
          <w:rFonts w:ascii="Fira Sans" w:hAnsi="Fira Sans" w:eastAsia="Fira Sans" w:cs="Fira Sans"/>
          <w:b w:val="1"/>
          <w:bCs w:val="1"/>
          <w:noProof w:val="0"/>
          <w:sz w:val="24"/>
          <w:szCs w:val="24"/>
          <w:lang w:val="en-US"/>
        </w:rPr>
        <w:t>prüfung</w:t>
      </w:r>
    </w:p>
    <w:p w:rsidR="5724235B" w:rsidP="698940CC" w:rsidRDefault="5724235B" w14:paraId="4C5CA2B9" w14:textId="5813CF33">
      <w:pPr>
        <w:spacing w:before="240" w:beforeAutospacing="off" w:after="240" w:afterAutospacing="off"/>
        <w:rPr>
          <w:rFonts w:ascii="Fira Sans" w:hAnsi="Fira Sans" w:eastAsia="Fira Sans" w:cs="Fira Sans"/>
          <w:noProof w:val="0"/>
          <w:sz w:val="22"/>
          <w:szCs w:val="22"/>
          <w:lang w:val="en-US"/>
        </w:rPr>
      </w:pPr>
      <w:r w:rsidRPr="698940CC" w:rsidR="5724235B">
        <w:rPr>
          <w:rFonts w:ascii="Fira Sans" w:hAnsi="Fira Sans" w:eastAsia="Fira Sans" w:cs="Fira Sans"/>
          <w:noProof w:val="0"/>
          <w:sz w:val="22"/>
          <w:szCs w:val="22"/>
          <w:lang w:val="en-US"/>
        </w:rPr>
        <w:t>Angebote</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müssen</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b w:val="1"/>
          <w:bCs w:val="1"/>
          <w:noProof w:val="0"/>
          <w:sz w:val="22"/>
          <w:szCs w:val="22"/>
          <w:lang w:val="en-US"/>
        </w:rPr>
        <w:t xml:space="preserve">bis </w:t>
      </w:r>
      <w:r w:rsidRPr="698940CC" w:rsidR="5724235B">
        <w:rPr>
          <w:rFonts w:ascii="Fira Sans" w:hAnsi="Fira Sans" w:eastAsia="Fira Sans" w:cs="Fira Sans"/>
          <w:b w:val="1"/>
          <w:bCs w:val="1"/>
          <w:noProof w:val="0"/>
          <w:sz w:val="22"/>
          <w:szCs w:val="22"/>
          <w:lang w:val="en-US"/>
        </w:rPr>
        <w:t>zum</w:t>
      </w:r>
      <w:r w:rsidRPr="698940CC" w:rsidR="5724235B">
        <w:rPr>
          <w:rFonts w:ascii="Fira Sans" w:hAnsi="Fira Sans" w:eastAsia="Fira Sans" w:cs="Fira Sans"/>
          <w:b w:val="1"/>
          <w:bCs w:val="1"/>
          <w:noProof w:val="0"/>
          <w:sz w:val="22"/>
          <w:szCs w:val="22"/>
          <w:lang w:val="en-US"/>
        </w:rPr>
        <w:t xml:space="preserve"> Ende der </w:t>
      </w:r>
      <w:r w:rsidRPr="698940CC" w:rsidR="5724235B">
        <w:rPr>
          <w:rFonts w:ascii="Fira Sans" w:hAnsi="Fira Sans" w:eastAsia="Fira Sans" w:cs="Fira Sans"/>
          <w:b w:val="1"/>
          <w:bCs w:val="1"/>
          <w:noProof w:val="0"/>
          <w:sz w:val="22"/>
          <w:szCs w:val="22"/>
          <w:lang w:val="en-US"/>
        </w:rPr>
        <w:t>Angebotsfrist</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eingereicht</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werden</w:t>
      </w:r>
      <w:r w:rsidRPr="698940CC" w:rsidR="5724235B">
        <w:rPr>
          <w:rFonts w:ascii="Fira Sans" w:hAnsi="Fira Sans" w:eastAsia="Fira Sans" w:cs="Fira Sans"/>
          <w:noProof w:val="0"/>
          <w:sz w:val="22"/>
          <w:szCs w:val="22"/>
          <w:lang w:val="en-US"/>
        </w:rPr>
        <w:t xml:space="preserve">. Eine </w:t>
      </w:r>
      <w:r w:rsidRPr="698940CC" w:rsidR="5724235B">
        <w:rPr>
          <w:rFonts w:ascii="Fira Sans" w:hAnsi="Fira Sans" w:eastAsia="Fira Sans" w:cs="Fira Sans"/>
          <w:noProof w:val="0"/>
          <w:sz w:val="22"/>
          <w:szCs w:val="22"/>
          <w:lang w:val="en-US"/>
        </w:rPr>
        <w:t>Öffnung</w:t>
      </w:r>
      <w:r w:rsidRPr="698940CC" w:rsidR="5724235B">
        <w:rPr>
          <w:rFonts w:ascii="Fira Sans" w:hAnsi="Fira Sans" w:eastAsia="Fira Sans" w:cs="Fira Sans"/>
          <w:noProof w:val="0"/>
          <w:sz w:val="22"/>
          <w:szCs w:val="22"/>
          <w:lang w:val="en-US"/>
        </w:rPr>
        <w:t xml:space="preserve"> der </w:t>
      </w:r>
      <w:r w:rsidRPr="698940CC" w:rsidR="5724235B">
        <w:rPr>
          <w:rFonts w:ascii="Fira Sans" w:hAnsi="Fira Sans" w:eastAsia="Fira Sans" w:cs="Fira Sans"/>
          <w:noProof w:val="0"/>
          <w:sz w:val="22"/>
          <w:szCs w:val="22"/>
          <w:lang w:val="en-US"/>
        </w:rPr>
        <w:t>Angebote</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erfolgt</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b w:val="1"/>
          <w:bCs w:val="1"/>
          <w:noProof w:val="0"/>
          <w:sz w:val="22"/>
          <w:szCs w:val="22"/>
          <w:lang w:val="en-US"/>
        </w:rPr>
        <w:t>ausschließlich</w:t>
      </w:r>
      <w:r w:rsidRPr="698940CC" w:rsidR="5724235B">
        <w:rPr>
          <w:rFonts w:ascii="Fira Sans" w:hAnsi="Fira Sans" w:eastAsia="Fira Sans" w:cs="Fira Sans"/>
          <w:b w:val="1"/>
          <w:bCs w:val="1"/>
          <w:noProof w:val="0"/>
          <w:sz w:val="22"/>
          <w:szCs w:val="22"/>
          <w:lang w:val="en-US"/>
        </w:rPr>
        <w:t xml:space="preserve"> </w:t>
      </w:r>
      <w:r w:rsidRPr="698940CC" w:rsidR="5724235B">
        <w:rPr>
          <w:rFonts w:ascii="Fira Sans" w:hAnsi="Fira Sans" w:eastAsia="Fira Sans" w:cs="Fira Sans"/>
          <w:b w:val="1"/>
          <w:bCs w:val="1"/>
          <w:noProof w:val="0"/>
          <w:sz w:val="22"/>
          <w:szCs w:val="22"/>
          <w:lang w:val="en-US"/>
        </w:rPr>
        <w:t>nach</w:t>
      </w:r>
      <w:r w:rsidRPr="698940CC" w:rsidR="5724235B">
        <w:rPr>
          <w:rFonts w:ascii="Fira Sans" w:hAnsi="Fira Sans" w:eastAsia="Fira Sans" w:cs="Fira Sans"/>
          <w:b w:val="1"/>
          <w:bCs w:val="1"/>
          <w:noProof w:val="0"/>
          <w:sz w:val="22"/>
          <w:szCs w:val="22"/>
          <w:lang w:val="en-US"/>
        </w:rPr>
        <w:t xml:space="preserve"> </w:t>
      </w:r>
      <w:r w:rsidRPr="698940CC" w:rsidR="5724235B">
        <w:rPr>
          <w:rFonts w:ascii="Fira Sans" w:hAnsi="Fira Sans" w:eastAsia="Fira Sans" w:cs="Fira Sans"/>
          <w:b w:val="1"/>
          <w:bCs w:val="1"/>
          <w:noProof w:val="0"/>
          <w:sz w:val="22"/>
          <w:szCs w:val="22"/>
          <w:lang w:val="en-US"/>
        </w:rPr>
        <w:t>Ablauf</w:t>
      </w:r>
      <w:r w:rsidRPr="698940CC" w:rsidR="5724235B">
        <w:rPr>
          <w:rFonts w:ascii="Fira Sans" w:hAnsi="Fira Sans" w:eastAsia="Fira Sans" w:cs="Fira Sans"/>
          <w:b w:val="1"/>
          <w:bCs w:val="1"/>
          <w:noProof w:val="0"/>
          <w:sz w:val="22"/>
          <w:szCs w:val="22"/>
          <w:lang w:val="en-US"/>
        </w:rPr>
        <w:t xml:space="preserve"> der </w:t>
      </w:r>
      <w:r w:rsidRPr="698940CC" w:rsidR="5724235B">
        <w:rPr>
          <w:rFonts w:ascii="Fira Sans" w:hAnsi="Fira Sans" w:eastAsia="Fira Sans" w:cs="Fira Sans"/>
          <w:b w:val="1"/>
          <w:bCs w:val="1"/>
          <w:noProof w:val="0"/>
          <w:sz w:val="22"/>
          <w:szCs w:val="22"/>
          <w:lang w:val="en-US"/>
        </w:rPr>
        <w:t>Einreichungsfrist</w:t>
      </w:r>
      <w:r w:rsidRPr="698940CC" w:rsidR="5724235B">
        <w:rPr>
          <w:rFonts w:ascii="Fira Sans" w:hAnsi="Fira Sans" w:eastAsia="Fira Sans" w:cs="Fira Sans"/>
          <w:noProof w:val="0"/>
          <w:sz w:val="22"/>
          <w:szCs w:val="22"/>
          <w:lang w:val="en-US"/>
        </w:rPr>
        <w:t xml:space="preserve">. Die </w:t>
      </w:r>
      <w:r w:rsidRPr="698940CC" w:rsidR="5724235B">
        <w:rPr>
          <w:rFonts w:ascii="Fira Sans" w:hAnsi="Fira Sans" w:eastAsia="Fira Sans" w:cs="Fira Sans"/>
          <w:noProof w:val="0"/>
          <w:sz w:val="22"/>
          <w:szCs w:val="22"/>
          <w:lang w:val="en-US"/>
        </w:rPr>
        <w:t>Teilnahme</w:t>
      </w:r>
      <w:r w:rsidRPr="698940CC" w:rsidR="5724235B">
        <w:rPr>
          <w:rFonts w:ascii="Fira Sans" w:hAnsi="Fira Sans" w:eastAsia="Fira Sans" w:cs="Fira Sans"/>
          <w:noProof w:val="0"/>
          <w:sz w:val="22"/>
          <w:szCs w:val="22"/>
          <w:lang w:val="en-US"/>
        </w:rPr>
        <w:t xml:space="preserve"> von </w:t>
      </w:r>
      <w:r w:rsidRPr="698940CC" w:rsidR="5724235B">
        <w:rPr>
          <w:rFonts w:ascii="Fira Sans" w:hAnsi="Fira Sans" w:eastAsia="Fira Sans" w:cs="Fira Sans"/>
          <w:noProof w:val="0"/>
          <w:sz w:val="22"/>
          <w:szCs w:val="22"/>
          <w:lang w:val="en-US"/>
        </w:rPr>
        <w:t>Bietern</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an</w:t>
      </w:r>
      <w:r w:rsidRPr="698940CC" w:rsidR="5724235B">
        <w:rPr>
          <w:rFonts w:ascii="Fira Sans" w:hAnsi="Fira Sans" w:eastAsia="Fira Sans" w:cs="Fira Sans"/>
          <w:noProof w:val="0"/>
          <w:sz w:val="22"/>
          <w:szCs w:val="22"/>
          <w:lang w:val="en-US"/>
        </w:rPr>
        <w:t xml:space="preserve"> der </w:t>
      </w:r>
      <w:r w:rsidRPr="698940CC" w:rsidR="5724235B">
        <w:rPr>
          <w:rFonts w:ascii="Fira Sans" w:hAnsi="Fira Sans" w:eastAsia="Fira Sans" w:cs="Fira Sans"/>
          <w:noProof w:val="0"/>
          <w:sz w:val="22"/>
          <w:szCs w:val="22"/>
          <w:lang w:val="en-US"/>
        </w:rPr>
        <w:t>Angebotsöffnung</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ist</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b w:val="1"/>
          <w:bCs w:val="1"/>
          <w:noProof w:val="0"/>
          <w:sz w:val="22"/>
          <w:szCs w:val="22"/>
          <w:lang w:val="en-US"/>
        </w:rPr>
        <w:t>nicht</w:t>
      </w:r>
      <w:r w:rsidRPr="698940CC" w:rsidR="5724235B">
        <w:rPr>
          <w:rFonts w:ascii="Fira Sans" w:hAnsi="Fira Sans" w:eastAsia="Fira Sans" w:cs="Fira Sans"/>
          <w:b w:val="1"/>
          <w:bCs w:val="1"/>
          <w:noProof w:val="0"/>
          <w:sz w:val="22"/>
          <w:szCs w:val="22"/>
          <w:lang w:val="en-US"/>
        </w:rPr>
        <w:t xml:space="preserve"> </w:t>
      </w:r>
      <w:r w:rsidRPr="698940CC" w:rsidR="5724235B">
        <w:rPr>
          <w:rFonts w:ascii="Fira Sans" w:hAnsi="Fira Sans" w:eastAsia="Fira Sans" w:cs="Fira Sans"/>
          <w:b w:val="1"/>
          <w:bCs w:val="1"/>
          <w:noProof w:val="0"/>
          <w:sz w:val="22"/>
          <w:szCs w:val="22"/>
          <w:lang w:val="en-US"/>
        </w:rPr>
        <w:t>zulässig</w:t>
      </w:r>
      <w:r w:rsidRPr="698940CC" w:rsidR="5724235B">
        <w:rPr>
          <w:rFonts w:ascii="Fira Sans" w:hAnsi="Fira Sans" w:eastAsia="Fira Sans" w:cs="Fira Sans"/>
          <w:noProof w:val="0"/>
          <w:sz w:val="22"/>
          <w:szCs w:val="22"/>
          <w:lang w:val="en-US"/>
        </w:rPr>
        <w:t>.</w:t>
      </w:r>
    </w:p>
    <w:p w:rsidR="5724235B" w:rsidP="698940CC" w:rsidRDefault="5724235B" w14:paraId="63450D50" w14:textId="697E492D">
      <w:pPr>
        <w:spacing w:before="240" w:beforeAutospacing="off" w:after="240" w:afterAutospacing="off"/>
        <w:rPr>
          <w:rFonts w:ascii="Fira Sans" w:hAnsi="Fira Sans" w:eastAsia="Fira Sans" w:cs="Fira Sans"/>
          <w:noProof w:val="0"/>
          <w:sz w:val="22"/>
          <w:szCs w:val="22"/>
          <w:lang w:val="en-US"/>
        </w:rPr>
      </w:pPr>
      <w:r w:rsidRPr="698940CC" w:rsidR="5724235B">
        <w:rPr>
          <w:rFonts w:ascii="Fira Sans" w:hAnsi="Fira Sans" w:eastAsia="Fira Sans" w:cs="Fira Sans"/>
          <w:noProof w:val="0"/>
          <w:sz w:val="22"/>
          <w:szCs w:val="22"/>
          <w:lang w:val="en-US"/>
        </w:rPr>
        <w:t xml:space="preserve">Alle </w:t>
      </w:r>
      <w:r w:rsidRPr="698940CC" w:rsidR="5724235B">
        <w:rPr>
          <w:rFonts w:ascii="Fira Sans" w:hAnsi="Fira Sans" w:eastAsia="Fira Sans" w:cs="Fira Sans"/>
          <w:noProof w:val="0"/>
          <w:sz w:val="22"/>
          <w:szCs w:val="22"/>
          <w:lang w:val="en-US"/>
        </w:rPr>
        <w:t>fristgerecht</w:t>
      </w:r>
      <w:r w:rsidRPr="698940CC" w:rsidR="5724235B">
        <w:rPr>
          <w:rFonts w:ascii="Fira Sans" w:hAnsi="Fira Sans" w:eastAsia="Fira Sans" w:cs="Fira Sans"/>
          <w:noProof w:val="0"/>
          <w:sz w:val="22"/>
          <w:szCs w:val="22"/>
          <w:lang w:val="en-US"/>
        </w:rPr>
        <w:t xml:space="preserve"> und </w:t>
      </w:r>
      <w:r w:rsidRPr="698940CC" w:rsidR="5724235B">
        <w:rPr>
          <w:rFonts w:ascii="Fira Sans" w:hAnsi="Fira Sans" w:eastAsia="Fira Sans" w:cs="Fira Sans"/>
          <w:noProof w:val="0"/>
          <w:sz w:val="22"/>
          <w:szCs w:val="22"/>
          <w:lang w:val="en-US"/>
        </w:rPr>
        <w:t>formgerecht</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eingegangenen</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Angebote</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werden</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daraufhin</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geprüft</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ob</w:t>
      </w:r>
      <w:r w:rsidRPr="698940CC" w:rsidR="5724235B">
        <w:rPr>
          <w:rFonts w:ascii="Fira Sans" w:hAnsi="Fira Sans" w:eastAsia="Fira Sans" w:cs="Fira Sans"/>
          <w:noProof w:val="0"/>
          <w:sz w:val="22"/>
          <w:szCs w:val="22"/>
          <w:lang w:val="en-US"/>
        </w:rPr>
        <w:t>:</w:t>
      </w:r>
    </w:p>
    <w:p w:rsidR="5724235B" w:rsidP="698940CC" w:rsidRDefault="5724235B" w14:paraId="711CC06D" w14:textId="781429C1">
      <w:pPr>
        <w:pStyle w:val="ListParagraph"/>
        <w:numPr>
          <w:ilvl w:val="0"/>
          <w:numId w:val="58"/>
        </w:numPr>
        <w:spacing w:before="240" w:beforeAutospacing="off" w:after="240" w:afterAutospacing="off"/>
        <w:rPr>
          <w:rFonts w:ascii="Fira Sans" w:hAnsi="Fira Sans" w:eastAsia="Fira Sans" w:cs="Fira Sans"/>
          <w:noProof w:val="0"/>
          <w:sz w:val="22"/>
          <w:szCs w:val="22"/>
          <w:lang w:val="en-US"/>
        </w:rPr>
      </w:pPr>
      <w:r w:rsidRPr="698940CC" w:rsidR="5724235B">
        <w:rPr>
          <w:rFonts w:ascii="Fira Sans" w:hAnsi="Fira Sans" w:eastAsia="Fira Sans" w:cs="Fira Sans"/>
          <w:b w:val="1"/>
          <w:bCs w:val="1"/>
          <w:noProof w:val="0"/>
          <w:sz w:val="22"/>
          <w:szCs w:val="22"/>
          <w:lang w:val="en-US"/>
        </w:rPr>
        <w:t>Ausschlussgründe</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vorliegen</w:t>
      </w:r>
      <w:r w:rsidRPr="698940CC" w:rsidR="5724235B">
        <w:rPr>
          <w:rFonts w:ascii="Fira Sans" w:hAnsi="Fira Sans" w:eastAsia="Fira Sans" w:cs="Fira Sans"/>
          <w:noProof w:val="0"/>
          <w:sz w:val="22"/>
          <w:szCs w:val="22"/>
          <w:lang w:val="en-US"/>
        </w:rPr>
        <w:t xml:space="preserve"> (z. B. </w:t>
      </w:r>
      <w:r w:rsidRPr="698940CC" w:rsidR="5724235B">
        <w:rPr>
          <w:rFonts w:ascii="Fira Sans" w:hAnsi="Fira Sans" w:eastAsia="Fira Sans" w:cs="Fira Sans"/>
          <w:noProof w:val="0"/>
          <w:sz w:val="22"/>
          <w:szCs w:val="22"/>
          <w:lang w:val="en-US"/>
        </w:rPr>
        <w:t>unvollständige</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Unterlagen</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oder</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Nichteinhaltung</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verbindlicher</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Vorgaben</w:t>
      </w:r>
      <w:r w:rsidRPr="698940CC" w:rsidR="5724235B">
        <w:rPr>
          <w:rFonts w:ascii="Fira Sans" w:hAnsi="Fira Sans" w:eastAsia="Fira Sans" w:cs="Fira Sans"/>
          <w:noProof w:val="0"/>
          <w:sz w:val="22"/>
          <w:szCs w:val="22"/>
          <w:lang w:val="en-US"/>
        </w:rPr>
        <w:t>), und</w:t>
      </w:r>
    </w:p>
    <w:p w:rsidR="5724235B" w:rsidP="698940CC" w:rsidRDefault="5724235B" w14:paraId="25F02231" w14:textId="3F1EFA7A">
      <w:pPr>
        <w:pStyle w:val="ListParagraph"/>
        <w:numPr>
          <w:ilvl w:val="0"/>
          <w:numId w:val="58"/>
        </w:numPr>
        <w:spacing w:before="240" w:beforeAutospacing="off" w:after="240" w:afterAutospacing="off"/>
        <w:rPr>
          <w:rFonts w:ascii="Fira Sans" w:hAnsi="Fira Sans" w:eastAsia="Fira Sans" w:cs="Fira Sans"/>
          <w:noProof w:val="0"/>
          <w:sz w:val="22"/>
          <w:szCs w:val="22"/>
          <w:lang w:val="en-US"/>
        </w:rPr>
      </w:pPr>
      <w:r w:rsidRPr="698940CC" w:rsidR="5724235B">
        <w:rPr>
          <w:rFonts w:ascii="Fira Sans" w:hAnsi="Fira Sans" w:eastAsia="Fira Sans" w:cs="Fira Sans"/>
          <w:b w:val="1"/>
          <w:bCs w:val="1"/>
          <w:noProof w:val="0"/>
          <w:sz w:val="22"/>
          <w:szCs w:val="22"/>
          <w:lang w:val="en-US"/>
        </w:rPr>
        <w:t xml:space="preserve">die </w:t>
      </w:r>
      <w:r w:rsidRPr="698940CC" w:rsidR="5724235B">
        <w:rPr>
          <w:rFonts w:ascii="Fira Sans" w:hAnsi="Fira Sans" w:eastAsia="Fira Sans" w:cs="Fira Sans"/>
          <w:b w:val="1"/>
          <w:bCs w:val="1"/>
          <w:noProof w:val="0"/>
          <w:sz w:val="22"/>
          <w:szCs w:val="22"/>
          <w:lang w:val="en-US"/>
        </w:rPr>
        <w:t>Eignungskriterien</w:t>
      </w:r>
      <w:r w:rsidRPr="698940CC" w:rsidR="5724235B">
        <w:rPr>
          <w:rFonts w:ascii="Fira Sans" w:hAnsi="Fira Sans" w:eastAsia="Fira Sans" w:cs="Fira Sans"/>
          <w:b w:val="1"/>
          <w:bCs w:val="1"/>
          <w:noProof w:val="0"/>
          <w:sz w:val="22"/>
          <w:szCs w:val="22"/>
          <w:lang w:val="en-US"/>
        </w:rPr>
        <w:t xml:space="preserve"> </w:t>
      </w:r>
      <w:r w:rsidRPr="698940CC" w:rsidR="5724235B">
        <w:rPr>
          <w:rFonts w:ascii="Fira Sans" w:hAnsi="Fira Sans" w:eastAsia="Fira Sans" w:cs="Fira Sans"/>
          <w:b w:val="1"/>
          <w:bCs w:val="1"/>
          <w:noProof w:val="0"/>
          <w:sz w:val="22"/>
          <w:szCs w:val="22"/>
          <w:lang w:val="en-US"/>
        </w:rPr>
        <w:t>vollständig</w:t>
      </w:r>
      <w:r w:rsidRPr="698940CC" w:rsidR="5724235B">
        <w:rPr>
          <w:rFonts w:ascii="Fira Sans" w:hAnsi="Fira Sans" w:eastAsia="Fira Sans" w:cs="Fira Sans"/>
          <w:b w:val="1"/>
          <w:bCs w:val="1"/>
          <w:noProof w:val="0"/>
          <w:sz w:val="22"/>
          <w:szCs w:val="22"/>
          <w:lang w:val="en-US"/>
        </w:rPr>
        <w:t xml:space="preserve"> </w:t>
      </w:r>
      <w:r w:rsidRPr="698940CC" w:rsidR="5724235B">
        <w:rPr>
          <w:rFonts w:ascii="Fira Sans" w:hAnsi="Fira Sans" w:eastAsia="Fira Sans" w:cs="Fira Sans"/>
          <w:b w:val="1"/>
          <w:bCs w:val="1"/>
          <w:noProof w:val="0"/>
          <w:sz w:val="22"/>
          <w:szCs w:val="22"/>
          <w:lang w:val="en-US"/>
        </w:rPr>
        <w:t>erfüllt</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sind</w:t>
      </w:r>
      <w:r w:rsidRPr="698940CC" w:rsidR="5724235B">
        <w:rPr>
          <w:rFonts w:ascii="Fira Sans" w:hAnsi="Fira Sans" w:eastAsia="Fira Sans" w:cs="Fira Sans"/>
          <w:noProof w:val="0"/>
          <w:sz w:val="22"/>
          <w:szCs w:val="22"/>
          <w:lang w:val="en-US"/>
        </w:rPr>
        <w:t>.</w:t>
      </w:r>
    </w:p>
    <w:p w:rsidR="5724235B" w:rsidP="698940CC" w:rsidRDefault="5724235B" w14:paraId="0A7F3CD8" w14:textId="5834CC18">
      <w:pPr>
        <w:pStyle w:val="Normal"/>
        <w:suppressLineNumbers w:val="0"/>
        <w:bidi w:val="0"/>
        <w:spacing w:before="240" w:beforeAutospacing="off" w:after="240" w:afterAutospacing="off" w:line="259" w:lineRule="auto"/>
        <w:ind w:left="0" w:right="0"/>
        <w:jc w:val="left"/>
        <w:rPr>
          <w:rFonts w:ascii="Fira Sans" w:hAnsi="Fira Sans" w:eastAsia="Fira Sans" w:cs="Fira Sans"/>
          <w:b w:val="1"/>
          <w:bCs w:val="1"/>
          <w:noProof w:val="0"/>
          <w:sz w:val="24"/>
          <w:szCs w:val="24"/>
          <w:lang w:val="en-US"/>
        </w:rPr>
      </w:pPr>
      <w:r w:rsidRPr="698940CC" w:rsidR="5724235B">
        <w:rPr>
          <w:rFonts w:ascii="Fira Sans" w:hAnsi="Fira Sans" w:eastAsia="Fira Sans" w:cs="Fira Sans"/>
          <w:b w:val="1"/>
          <w:bCs w:val="1"/>
          <w:noProof w:val="0"/>
          <w:sz w:val="24"/>
          <w:szCs w:val="24"/>
          <w:lang w:val="en-US"/>
        </w:rPr>
        <w:t>Umgang</w:t>
      </w:r>
      <w:r w:rsidRPr="698940CC" w:rsidR="5724235B">
        <w:rPr>
          <w:rFonts w:ascii="Fira Sans" w:hAnsi="Fira Sans" w:eastAsia="Fira Sans" w:cs="Fira Sans"/>
          <w:b w:val="1"/>
          <w:bCs w:val="1"/>
          <w:noProof w:val="0"/>
          <w:sz w:val="24"/>
          <w:szCs w:val="24"/>
          <w:lang w:val="en-US"/>
        </w:rPr>
        <w:t xml:space="preserve"> </w:t>
      </w:r>
      <w:r w:rsidRPr="698940CC" w:rsidR="5724235B">
        <w:rPr>
          <w:rFonts w:ascii="Fira Sans" w:hAnsi="Fira Sans" w:eastAsia="Fira Sans" w:cs="Fira Sans"/>
          <w:b w:val="1"/>
          <w:bCs w:val="1"/>
          <w:noProof w:val="0"/>
          <w:sz w:val="24"/>
          <w:szCs w:val="24"/>
          <w:lang w:val="en-US"/>
        </w:rPr>
        <w:t>mit</w:t>
      </w:r>
      <w:r w:rsidRPr="698940CC" w:rsidR="5724235B">
        <w:rPr>
          <w:rFonts w:ascii="Fira Sans" w:hAnsi="Fira Sans" w:eastAsia="Fira Sans" w:cs="Fira Sans"/>
          <w:b w:val="1"/>
          <w:bCs w:val="1"/>
          <w:noProof w:val="0"/>
          <w:sz w:val="24"/>
          <w:szCs w:val="24"/>
          <w:lang w:val="en-US"/>
        </w:rPr>
        <w:t xml:space="preserve"> </w:t>
      </w:r>
      <w:r w:rsidRPr="698940CC" w:rsidR="5724235B">
        <w:rPr>
          <w:rFonts w:ascii="Fira Sans" w:hAnsi="Fira Sans" w:eastAsia="Fira Sans" w:cs="Fira Sans"/>
          <w:b w:val="1"/>
          <w:bCs w:val="1"/>
          <w:noProof w:val="0"/>
          <w:sz w:val="24"/>
          <w:szCs w:val="24"/>
          <w:lang w:val="en-US"/>
        </w:rPr>
        <w:t>Unklarheiten</w:t>
      </w:r>
      <w:r w:rsidRPr="698940CC" w:rsidR="5724235B">
        <w:rPr>
          <w:rFonts w:ascii="Fira Sans" w:hAnsi="Fira Sans" w:eastAsia="Fira Sans" w:cs="Fira Sans"/>
          <w:b w:val="1"/>
          <w:bCs w:val="1"/>
          <w:noProof w:val="0"/>
          <w:sz w:val="24"/>
          <w:szCs w:val="24"/>
          <w:lang w:val="en-US"/>
        </w:rPr>
        <w:t xml:space="preserve"> in den </w:t>
      </w:r>
      <w:r w:rsidRPr="698940CC" w:rsidR="5724235B">
        <w:rPr>
          <w:rFonts w:ascii="Fira Sans" w:hAnsi="Fira Sans" w:eastAsia="Fira Sans" w:cs="Fira Sans"/>
          <w:b w:val="1"/>
          <w:bCs w:val="1"/>
          <w:noProof w:val="0"/>
          <w:sz w:val="24"/>
          <w:szCs w:val="24"/>
          <w:lang w:val="en-US"/>
        </w:rPr>
        <w:t>Ausschreibungsunterlagen</w:t>
      </w:r>
    </w:p>
    <w:p w:rsidR="5724235B" w:rsidP="698940CC" w:rsidRDefault="5724235B" w14:paraId="1B6F6656" w14:textId="5E50CBC5">
      <w:pPr>
        <w:pStyle w:val="Normal"/>
        <w:suppressLineNumbers w:val="0"/>
        <w:bidi w:val="0"/>
        <w:spacing w:before="240" w:beforeAutospacing="off" w:after="240" w:afterAutospacing="off" w:line="259" w:lineRule="auto"/>
        <w:ind w:left="0" w:right="0"/>
        <w:jc w:val="left"/>
        <w:rPr>
          <w:rFonts w:ascii="Fira Sans" w:hAnsi="Fira Sans" w:eastAsia="Fira Sans" w:cs="Fira Sans"/>
          <w:b w:val="1"/>
          <w:bCs w:val="1"/>
          <w:noProof w:val="0"/>
          <w:sz w:val="24"/>
          <w:szCs w:val="24"/>
          <w:lang w:val="en-US"/>
        </w:rPr>
      </w:pPr>
      <w:r w:rsidRPr="698940CC" w:rsidR="5724235B">
        <w:rPr>
          <w:rFonts w:ascii="Fira Sans" w:hAnsi="Fira Sans" w:eastAsia="Fira Sans" w:cs="Fira Sans"/>
          <w:noProof w:val="0"/>
          <w:sz w:val="22"/>
          <w:szCs w:val="22"/>
          <w:lang w:val="en-US"/>
        </w:rPr>
        <w:t>Sollten</w:t>
      </w:r>
      <w:r w:rsidRPr="698940CC" w:rsidR="5724235B">
        <w:rPr>
          <w:rFonts w:ascii="Fira Sans" w:hAnsi="Fira Sans" w:eastAsia="Fira Sans" w:cs="Fira Sans"/>
          <w:noProof w:val="0"/>
          <w:sz w:val="22"/>
          <w:szCs w:val="22"/>
          <w:lang w:val="en-US"/>
        </w:rPr>
        <w:t xml:space="preserve"> Bieter </w:t>
      </w:r>
      <w:r w:rsidRPr="698940CC" w:rsidR="5724235B">
        <w:rPr>
          <w:rFonts w:ascii="Fira Sans" w:hAnsi="Fira Sans" w:eastAsia="Fira Sans" w:cs="Fira Sans"/>
          <w:b w:val="1"/>
          <w:bCs w:val="1"/>
          <w:noProof w:val="0"/>
          <w:sz w:val="22"/>
          <w:szCs w:val="22"/>
          <w:lang w:val="en-US"/>
        </w:rPr>
        <w:t>Unklarheiten</w:t>
      </w:r>
      <w:r w:rsidRPr="698940CC" w:rsidR="5724235B">
        <w:rPr>
          <w:rFonts w:ascii="Fira Sans" w:hAnsi="Fira Sans" w:eastAsia="Fira Sans" w:cs="Fira Sans"/>
          <w:b w:val="1"/>
          <w:bCs w:val="1"/>
          <w:noProof w:val="0"/>
          <w:sz w:val="22"/>
          <w:szCs w:val="22"/>
          <w:lang w:val="en-US"/>
        </w:rPr>
        <w:t xml:space="preserve">, </w:t>
      </w:r>
      <w:r w:rsidRPr="698940CC" w:rsidR="5724235B">
        <w:rPr>
          <w:rFonts w:ascii="Fira Sans" w:hAnsi="Fira Sans" w:eastAsia="Fira Sans" w:cs="Fira Sans"/>
          <w:b w:val="1"/>
          <w:bCs w:val="1"/>
          <w:noProof w:val="0"/>
          <w:sz w:val="22"/>
          <w:szCs w:val="22"/>
          <w:lang w:val="en-US"/>
        </w:rPr>
        <w:t>Auslassungen</w:t>
      </w:r>
      <w:r w:rsidRPr="698940CC" w:rsidR="5724235B">
        <w:rPr>
          <w:rFonts w:ascii="Fira Sans" w:hAnsi="Fira Sans" w:eastAsia="Fira Sans" w:cs="Fira Sans"/>
          <w:b w:val="1"/>
          <w:bCs w:val="1"/>
          <w:noProof w:val="0"/>
          <w:sz w:val="22"/>
          <w:szCs w:val="22"/>
          <w:lang w:val="en-US"/>
        </w:rPr>
        <w:t xml:space="preserve"> </w:t>
      </w:r>
      <w:r w:rsidRPr="698940CC" w:rsidR="5724235B">
        <w:rPr>
          <w:rFonts w:ascii="Fira Sans" w:hAnsi="Fira Sans" w:eastAsia="Fira Sans" w:cs="Fira Sans"/>
          <w:b w:val="1"/>
          <w:bCs w:val="1"/>
          <w:noProof w:val="0"/>
          <w:sz w:val="22"/>
          <w:szCs w:val="22"/>
          <w:lang w:val="en-US"/>
        </w:rPr>
        <w:t>oder</w:t>
      </w:r>
      <w:r w:rsidRPr="698940CC" w:rsidR="5724235B">
        <w:rPr>
          <w:rFonts w:ascii="Fira Sans" w:hAnsi="Fira Sans" w:eastAsia="Fira Sans" w:cs="Fira Sans"/>
          <w:b w:val="1"/>
          <w:bCs w:val="1"/>
          <w:noProof w:val="0"/>
          <w:sz w:val="22"/>
          <w:szCs w:val="22"/>
          <w:lang w:val="en-US"/>
        </w:rPr>
        <w:t xml:space="preserve"> Fehler</w:t>
      </w:r>
      <w:r w:rsidRPr="698940CC" w:rsidR="5724235B">
        <w:rPr>
          <w:rFonts w:ascii="Fira Sans" w:hAnsi="Fira Sans" w:eastAsia="Fira Sans" w:cs="Fira Sans"/>
          <w:noProof w:val="0"/>
          <w:sz w:val="22"/>
          <w:szCs w:val="22"/>
          <w:lang w:val="en-US"/>
        </w:rPr>
        <w:t xml:space="preserve"> in den </w:t>
      </w:r>
      <w:r w:rsidRPr="698940CC" w:rsidR="5724235B">
        <w:rPr>
          <w:rFonts w:ascii="Fira Sans" w:hAnsi="Fira Sans" w:eastAsia="Fira Sans" w:cs="Fira Sans"/>
          <w:noProof w:val="0"/>
          <w:sz w:val="22"/>
          <w:szCs w:val="22"/>
          <w:lang w:val="en-US"/>
        </w:rPr>
        <w:t>Ausschreibungsunterlagen</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feststellen</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sind</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diese</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b w:val="1"/>
          <w:bCs w:val="1"/>
          <w:noProof w:val="0"/>
          <w:sz w:val="22"/>
          <w:szCs w:val="22"/>
          <w:lang w:val="en-US"/>
        </w:rPr>
        <w:t>unverzüglich</w:t>
      </w:r>
      <w:r w:rsidRPr="698940CC" w:rsidR="5724235B">
        <w:rPr>
          <w:rFonts w:ascii="Fira Sans" w:hAnsi="Fira Sans" w:eastAsia="Fira Sans" w:cs="Fira Sans"/>
          <w:b w:val="1"/>
          <w:bCs w:val="1"/>
          <w:noProof w:val="0"/>
          <w:sz w:val="22"/>
          <w:szCs w:val="22"/>
          <w:lang w:val="en-US"/>
        </w:rPr>
        <w:t xml:space="preserve"> und </w:t>
      </w:r>
      <w:r w:rsidRPr="698940CC" w:rsidR="5724235B">
        <w:rPr>
          <w:rFonts w:ascii="Fira Sans" w:hAnsi="Fira Sans" w:eastAsia="Fira Sans" w:cs="Fira Sans"/>
          <w:b w:val="1"/>
          <w:bCs w:val="1"/>
          <w:noProof w:val="0"/>
          <w:sz w:val="22"/>
          <w:szCs w:val="22"/>
          <w:lang w:val="en-US"/>
        </w:rPr>
        <w:t>vor</w:t>
      </w:r>
      <w:r w:rsidRPr="698940CC" w:rsidR="5724235B">
        <w:rPr>
          <w:rFonts w:ascii="Fira Sans" w:hAnsi="Fira Sans" w:eastAsia="Fira Sans" w:cs="Fira Sans"/>
          <w:b w:val="1"/>
          <w:bCs w:val="1"/>
          <w:noProof w:val="0"/>
          <w:sz w:val="22"/>
          <w:szCs w:val="22"/>
          <w:lang w:val="en-US"/>
        </w:rPr>
        <w:t xml:space="preserve"> </w:t>
      </w:r>
      <w:r w:rsidRPr="698940CC" w:rsidR="5724235B">
        <w:rPr>
          <w:rFonts w:ascii="Fira Sans" w:hAnsi="Fira Sans" w:eastAsia="Fira Sans" w:cs="Fira Sans"/>
          <w:b w:val="1"/>
          <w:bCs w:val="1"/>
          <w:noProof w:val="0"/>
          <w:sz w:val="22"/>
          <w:szCs w:val="22"/>
          <w:lang w:val="en-US"/>
        </w:rPr>
        <w:t>Angebotsabgabe</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schriftlich</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an</w:t>
      </w:r>
      <w:r w:rsidRPr="698940CC" w:rsidR="5724235B">
        <w:rPr>
          <w:rFonts w:ascii="Fira Sans" w:hAnsi="Fira Sans" w:eastAsia="Fira Sans" w:cs="Fira Sans"/>
          <w:noProof w:val="0"/>
          <w:sz w:val="22"/>
          <w:szCs w:val="22"/>
          <w:lang w:val="en-US"/>
        </w:rPr>
        <w:t xml:space="preserve"> die </w:t>
      </w:r>
      <w:r w:rsidRPr="698940CC" w:rsidR="5724235B">
        <w:rPr>
          <w:rFonts w:ascii="Fira Sans" w:hAnsi="Fira Sans" w:eastAsia="Fira Sans" w:cs="Fira Sans"/>
          <w:noProof w:val="0"/>
          <w:sz w:val="22"/>
          <w:szCs w:val="22"/>
          <w:lang w:val="en-US"/>
        </w:rPr>
        <w:t>ausschreibende</w:t>
      </w:r>
      <w:r w:rsidRPr="698940CC" w:rsidR="5724235B">
        <w:rPr>
          <w:rFonts w:ascii="Fira Sans" w:hAnsi="Fira Sans" w:eastAsia="Fira Sans" w:cs="Fira Sans"/>
          <w:noProof w:val="0"/>
          <w:sz w:val="22"/>
          <w:szCs w:val="22"/>
          <w:lang w:val="en-US"/>
        </w:rPr>
        <w:t xml:space="preserve"> Stelle </w:t>
      </w:r>
      <w:r w:rsidRPr="698940CC" w:rsidR="5724235B">
        <w:rPr>
          <w:rFonts w:ascii="Fira Sans" w:hAnsi="Fira Sans" w:eastAsia="Fira Sans" w:cs="Fira Sans"/>
          <w:noProof w:val="0"/>
          <w:sz w:val="22"/>
          <w:szCs w:val="22"/>
          <w:lang w:val="en-US"/>
        </w:rPr>
        <w:t>zu</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melden</w:t>
      </w:r>
      <w:r w:rsidRPr="698940CC" w:rsidR="5724235B">
        <w:rPr>
          <w:rFonts w:ascii="Fira Sans" w:hAnsi="Fira Sans" w:eastAsia="Fira Sans" w:cs="Fira Sans"/>
          <w:noProof w:val="0"/>
          <w:sz w:val="22"/>
          <w:szCs w:val="22"/>
          <w:lang w:val="en-US"/>
        </w:rPr>
        <w:t>.</w:t>
      </w:r>
    </w:p>
    <w:p w:rsidR="5724235B" w:rsidP="698940CC" w:rsidRDefault="5724235B" w14:paraId="18F6DA79" w14:textId="737567F6">
      <w:pPr>
        <w:spacing w:before="240" w:beforeAutospacing="off" w:after="240" w:afterAutospacing="off"/>
        <w:rPr>
          <w:rFonts w:ascii="Fira Sans" w:hAnsi="Fira Sans" w:eastAsia="Fira Sans" w:cs="Fira Sans"/>
          <w:noProof w:val="0"/>
          <w:sz w:val="22"/>
          <w:szCs w:val="22"/>
          <w:lang w:val="en-US"/>
        </w:rPr>
      </w:pPr>
      <w:r w:rsidRPr="698940CC" w:rsidR="5724235B">
        <w:rPr>
          <w:rFonts w:ascii="Fira Sans" w:hAnsi="Fira Sans" w:eastAsia="Fira Sans" w:cs="Fira Sans"/>
          <w:noProof w:val="0"/>
          <w:sz w:val="22"/>
          <w:szCs w:val="22"/>
          <w:lang w:val="en-US"/>
        </w:rPr>
        <w:t xml:space="preserve">Alle </w:t>
      </w:r>
      <w:r w:rsidRPr="698940CC" w:rsidR="5724235B">
        <w:rPr>
          <w:rFonts w:ascii="Fira Sans" w:hAnsi="Fira Sans" w:eastAsia="Fira Sans" w:cs="Fira Sans"/>
          <w:noProof w:val="0"/>
          <w:sz w:val="22"/>
          <w:szCs w:val="22"/>
          <w:lang w:val="en-US"/>
        </w:rPr>
        <w:t>eingereichten</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Fragen</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interessierter</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Parteien</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werden</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gesammelt</w:t>
      </w:r>
      <w:r w:rsidRPr="698940CC" w:rsidR="5724235B">
        <w:rPr>
          <w:rFonts w:ascii="Fira Sans" w:hAnsi="Fira Sans" w:eastAsia="Fira Sans" w:cs="Fira Sans"/>
          <w:noProof w:val="0"/>
          <w:sz w:val="22"/>
          <w:szCs w:val="22"/>
          <w:lang w:val="en-US"/>
        </w:rPr>
        <w:t xml:space="preserve"> und in </w:t>
      </w:r>
      <w:r w:rsidRPr="698940CC" w:rsidR="5724235B">
        <w:rPr>
          <w:rFonts w:ascii="Fira Sans" w:hAnsi="Fira Sans" w:eastAsia="Fira Sans" w:cs="Fira Sans"/>
          <w:b w:val="1"/>
          <w:bCs w:val="1"/>
          <w:noProof w:val="0"/>
          <w:sz w:val="22"/>
          <w:szCs w:val="22"/>
          <w:lang w:val="en-US"/>
        </w:rPr>
        <w:t>anonymisierter</w:t>
      </w:r>
      <w:r w:rsidRPr="698940CC" w:rsidR="5724235B">
        <w:rPr>
          <w:rFonts w:ascii="Fira Sans" w:hAnsi="Fira Sans" w:eastAsia="Fira Sans" w:cs="Fira Sans"/>
          <w:b w:val="1"/>
          <w:bCs w:val="1"/>
          <w:noProof w:val="0"/>
          <w:sz w:val="22"/>
          <w:szCs w:val="22"/>
          <w:lang w:val="en-US"/>
        </w:rPr>
        <w:t xml:space="preserve"> Form </w:t>
      </w:r>
      <w:r w:rsidRPr="698940CC" w:rsidR="5724235B">
        <w:rPr>
          <w:rFonts w:ascii="Fira Sans" w:hAnsi="Fira Sans" w:eastAsia="Fira Sans" w:cs="Fira Sans"/>
          <w:b w:val="1"/>
          <w:bCs w:val="1"/>
          <w:noProof w:val="0"/>
          <w:sz w:val="22"/>
          <w:szCs w:val="22"/>
          <w:lang w:val="en-US"/>
        </w:rPr>
        <w:t>beantwortet</w:t>
      </w:r>
      <w:r w:rsidRPr="698940CC" w:rsidR="5724235B">
        <w:rPr>
          <w:rFonts w:ascii="Fira Sans" w:hAnsi="Fira Sans" w:eastAsia="Fira Sans" w:cs="Fira Sans"/>
          <w:noProof w:val="0"/>
          <w:sz w:val="22"/>
          <w:szCs w:val="22"/>
          <w:lang w:val="en-US"/>
        </w:rPr>
        <w:t xml:space="preserve">. Die </w:t>
      </w:r>
      <w:r w:rsidRPr="698940CC" w:rsidR="5724235B">
        <w:rPr>
          <w:rFonts w:ascii="Fira Sans" w:hAnsi="Fira Sans" w:eastAsia="Fira Sans" w:cs="Fira Sans"/>
          <w:noProof w:val="0"/>
          <w:sz w:val="22"/>
          <w:szCs w:val="22"/>
          <w:lang w:val="en-US"/>
        </w:rPr>
        <w:t>Fragen</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müssen</w:t>
      </w:r>
      <w:r w:rsidRPr="698940CC" w:rsidR="5724235B">
        <w:rPr>
          <w:rFonts w:ascii="Fira Sans" w:hAnsi="Fira Sans" w:eastAsia="Fira Sans" w:cs="Fira Sans"/>
          <w:noProof w:val="0"/>
          <w:sz w:val="22"/>
          <w:szCs w:val="22"/>
          <w:lang w:val="en-US"/>
        </w:rPr>
        <w:t xml:space="preserve"> so </w:t>
      </w:r>
      <w:r w:rsidRPr="698940CC" w:rsidR="5724235B">
        <w:rPr>
          <w:rFonts w:ascii="Fira Sans" w:hAnsi="Fira Sans" w:eastAsia="Fira Sans" w:cs="Fira Sans"/>
          <w:noProof w:val="0"/>
          <w:sz w:val="22"/>
          <w:szCs w:val="22"/>
          <w:lang w:val="en-US"/>
        </w:rPr>
        <w:t>formuliert</w:t>
      </w:r>
      <w:r w:rsidRPr="698940CC" w:rsidR="5724235B">
        <w:rPr>
          <w:rFonts w:ascii="Fira Sans" w:hAnsi="Fira Sans" w:eastAsia="Fira Sans" w:cs="Fira Sans"/>
          <w:noProof w:val="0"/>
          <w:sz w:val="22"/>
          <w:szCs w:val="22"/>
          <w:lang w:val="en-US"/>
        </w:rPr>
        <w:t xml:space="preserve"> sein, </w:t>
      </w:r>
      <w:r w:rsidRPr="698940CC" w:rsidR="5724235B">
        <w:rPr>
          <w:rFonts w:ascii="Fira Sans" w:hAnsi="Fira Sans" w:eastAsia="Fira Sans" w:cs="Fira Sans"/>
          <w:noProof w:val="0"/>
          <w:sz w:val="22"/>
          <w:szCs w:val="22"/>
          <w:lang w:val="en-US"/>
        </w:rPr>
        <w:t>dass</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b w:val="1"/>
          <w:bCs w:val="1"/>
          <w:noProof w:val="0"/>
          <w:sz w:val="22"/>
          <w:szCs w:val="22"/>
          <w:lang w:val="en-US"/>
        </w:rPr>
        <w:t>keine</w:t>
      </w:r>
      <w:r w:rsidRPr="698940CC" w:rsidR="5724235B">
        <w:rPr>
          <w:rFonts w:ascii="Fira Sans" w:hAnsi="Fira Sans" w:eastAsia="Fira Sans" w:cs="Fira Sans"/>
          <w:b w:val="1"/>
          <w:bCs w:val="1"/>
          <w:noProof w:val="0"/>
          <w:sz w:val="22"/>
          <w:szCs w:val="22"/>
          <w:lang w:val="en-US"/>
        </w:rPr>
        <w:t xml:space="preserve"> </w:t>
      </w:r>
      <w:r w:rsidRPr="698940CC" w:rsidR="5724235B">
        <w:rPr>
          <w:rFonts w:ascii="Fira Sans" w:hAnsi="Fira Sans" w:eastAsia="Fira Sans" w:cs="Fira Sans"/>
          <w:b w:val="1"/>
          <w:bCs w:val="1"/>
          <w:noProof w:val="0"/>
          <w:sz w:val="22"/>
          <w:szCs w:val="22"/>
          <w:lang w:val="en-US"/>
        </w:rPr>
        <w:t>Rückschlüsse</w:t>
      </w:r>
      <w:r w:rsidRPr="698940CC" w:rsidR="5724235B">
        <w:rPr>
          <w:rFonts w:ascii="Fira Sans" w:hAnsi="Fira Sans" w:eastAsia="Fira Sans" w:cs="Fira Sans"/>
          <w:b w:val="1"/>
          <w:bCs w:val="1"/>
          <w:noProof w:val="0"/>
          <w:sz w:val="22"/>
          <w:szCs w:val="22"/>
          <w:lang w:val="en-US"/>
        </w:rPr>
        <w:t xml:space="preserve"> auf die </w:t>
      </w:r>
      <w:r w:rsidRPr="698940CC" w:rsidR="5724235B">
        <w:rPr>
          <w:rFonts w:ascii="Fira Sans" w:hAnsi="Fira Sans" w:eastAsia="Fira Sans" w:cs="Fira Sans"/>
          <w:b w:val="1"/>
          <w:bCs w:val="1"/>
          <w:noProof w:val="0"/>
          <w:sz w:val="22"/>
          <w:szCs w:val="22"/>
          <w:lang w:val="en-US"/>
        </w:rPr>
        <w:t>Identität</w:t>
      </w:r>
      <w:r w:rsidRPr="698940CC" w:rsidR="5724235B">
        <w:rPr>
          <w:rFonts w:ascii="Fira Sans" w:hAnsi="Fira Sans" w:eastAsia="Fira Sans" w:cs="Fira Sans"/>
          <w:b w:val="1"/>
          <w:bCs w:val="1"/>
          <w:noProof w:val="0"/>
          <w:sz w:val="22"/>
          <w:szCs w:val="22"/>
          <w:lang w:val="en-US"/>
        </w:rPr>
        <w:t xml:space="preserve"> des </w:t>
      </w:r>
      <w:r w:rsidRPr="698940CC" w:rsidR="5724235B">
        <w:rPr>
          <w:rFonts w:ascii="Fira Sans" w:hAnsi="Fira Sans" w:eastAsia="Fira Sans" w:cs="Fira Sans"/>
          <w:b w:val="1"/>
          <w:bCs w:val="1"/>
          <w:noProof w:val="0"/>
          <w:sz w:val="22"/>
          <w:szCs w:val="22"/>
          <w:lang w:val="en-US"/>
        </w:rPr>
        <w:t>Fragestellers</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möglich</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sind</w:t>
      </w:r>
      <w:r w:rsidRPr="698940CC" w:rsidR="5724235B">
        <w:rPr>
          <w:rFonts w:ascii="Fira Sans" w:hAnsi="Fira Sans" w:eastAsia="Fira Sans" w:cs="Fira Sans"/>
          <w:noProof w:val="0"/>
          <w:sz w:val="22"/>
          <w:szCs w:val="22"/>
          <w:lang w:val="en-US"/>
        </w:rPr>
        <w:t xml:space="preserve">. Die </w:t>
      </w:r>
      <w:r w:rsidRPr="698940CC" w:rsidR="5724235B">
        <w:rPr>
          <w:rFonts w:ascii="Fira Sans" w:hAnsi="Fira Sans" w:eastAsia="Fira Sans" w:cs="Fira Sans"/>
          <w:noProof w:val="0"/>
          <w:sz w:val="22"/>
          <w:szCs w:val="22"/>
          <w:lang w:val="en-US"/>
        </w:rPr>
        <w:t>veröffentlichten</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Antworten</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noProof w:val="0"/>
          <w:sz w:val="22"/>
          <w:szCs w:val="22"/>
          <w:lang w:val="en-US"/>
        </w:rPr>
        <w:t>werden</w:t>
      </w:r>
      <w:r w:rsidRPr="698940CC" w:rsidR="5724235B">
        <w:rPr>
          <w:rFonts w:ascii="Fira Sans" w:hAnsi="Fira Sans" w:eastAsia="Fira Sans" w:cs="Fira Sans"/>
          <w:noProof w:val="0"/>
          <w:sz w:val="22"/>
          <w:szCs w:val="22"/>
          <w:lang w:val="en-US"/>
        </w:rPr>
        <w:t xml:space="preserve"> </w:t>
      </w:r>
      <w:r w:rsidRPr="698940CC" w:rsidR="5724235B">
        <w:rPr>
          <w:rFonts w:ascii="Fira Sans" w:hAnsi="Fira Sans" w:eastAsia="Fira Sans" w:cs="Fira Sans"/>
          <w:b w:val="1"/>
          <w:bCs w:val="1"/>
          <w:noProof w:val="0"/>
          <w:sz w:val="22"/>
          <w:szCs w:val="22"/>
          <w:lang w:val="en-US"/>
        </w:rPr>
        <w:t>Bestandteil</w:t>
      </w:r>
      <w:r w:rsidRPr="698940CC" w:rsidR="5724235B">
        <w:rPr>
          <w:rFonts w:ascii="Fira Sans" w:hAnsi="Fira Sans" w:eastAsia="Fira Sans" w:cs="Fira Sans"/>
          <w:b w:val="1"/>
          <w:bCs w:val="1"/>
          <w:noProof w:val="0"/>
          <w:sz w:val="22"/>
          <w:szCs w:val="22"/>
          <w:lang w:val="en-US"/>
        </w:rPr>
        <w:t xml:space="preserve"> der </w:t>
      </w:r>
      <w:r w:rsidRPr="698940CC" w:rsidR="5724235B">
        <w:rPr>
          <w:rFonts w:ascii="Fira Sans" w:hAnsi="Fira Sans" w:eastAsia="Fira Sans" w:cs="Fira Sans"/>
          <w:b w:val="1"/>
          <w:bCs w:val="1"/>
          <w:noProof w:val="0"/>
          <w:sz w:val="22"/>
          <w:szCs w:val="22"/>
          <w:lang w:val="en-US"/>
        </w:rPr>
        <w:t>Ausschreibungsunterlagen</w:t>
      </w:r>
      <w:r w:rsidRPr="698940CC" w:rsidR="5724235B">
        <w:rPr>
          <w:rFonts w:ascii="Fira Sans" w:hAnsi="Fira Sans" w:eastAsia="Fira Sans" w:cs="Fira Sans"/>
          <w:noProof w:val="0"/>
          <w:sz w:val="22"/>
          <w:szCs w:val="22"/>
          <w:lang w:val="en-US"/>
        </w:rPr>
        <w:t>.</w:t>
      </w:r>
    </w:p>
    <w:p w:rsidR="62A28205" w:rsidP="698940CC" w:rsidRDefault="62A28205" w14:paraId="0E3F2266" w14:textId="51D38F7E">
      <w:pPr>
        <w:pStyle w:val="Heading2"/>
        <w:rPr>
          <w:rFonts w:ascii="Fira Sans" w:hAnsi="Fira Sans" w:eastAsia="Fira Sans" w:cs="Fira Sans"/>
        </w:rPr>
      </w:pPr>
      <w:bookmarkStart w:name="_Toc1888984258" w:id="805621597"/>
      <w:r w:rsidRPr="698940CC" w:rsidR="62A28205">
        <w:rPr>
          <w:rFonts w:ascii="Fira Sans" w:hAnsi="Fira Sans" w:eastAsia="Fira Sans" w:cs="Fira Sans"/>
        </w:rPr>
        <w:t>2.</w:t>
      </w:r>
      <w:r w:rsidRPr="698940CC" w:rsidR="3629FC5D">
        <w:rPr>
          <w:rFonts w:ascii="Fira Sans" w:hAnsi="Fira Sans" w:eastAsia="Fira Sans" w:cs="Fira Sans"/>
        </w:rPr>
        <w:t>7</w:t>
      </w:r>
      <w:r w:rsidRPr="698940CC" w:rsidR="62A28205">
        <w:rPr>
          <w:rFonts w:ascii="Fira Sans" w:hAnsi="Fira Sans" w:eastAsia="Fira Sans" w:cs="Fira Sans"/>
        </w:rPr>
        <w:t xml:space="preserve"> </w:t>
      </w:r>
      <w:r w:rsidRPr="698940CC" w:rsidR="735DFA97">
        <w:rPr>
          <w:rFonts w:ascii="Fira Sans" w:hAnsi="Fira Sans" w:eastAsia="Fira Sans" w:cs="Fira Sans"/>
        </w:rPr>
        <w:t>Rechtlicher</w:t>
      </w:r>
      <w:r w:rsidRPr="698940CC" w:rsidR="735DFA97">
        <w:rPr>
          <w:rFonts w:ascii="Fira Sans" w:hAnsi="Fira Sans" w:eastAsia="Fira Sans" w:cs="Fira Sans"/>
        </w:rPr>
        <w:t xml:space="preserve"> </w:t>
      </w:r>
      <w:r w:rsidRPr="698940CC" w:rsidR="735DFA97">
        <w:rPr>
          <w:rFonts w:ascii="Fira Sans" w:hAnsi="Fira Sans" w:eastAsia="Fira Sans" w:cs="Fira Sans"/>
        </w:rPr>
        <w:t>Hinweis</w:t>
      </w:r>
      <w:bookmarkEnd w:id="805621597"/>
    </w:p>
    <w:p w:rsidR="735DFA97" w:rsidP="698940CC" w:rsidRDefault="735DFA97" w14:paraId="72F95800" w14:textId="210AFCE9">
      <w:pPr>
        <w:rPr>
          <w:rFonts w:ascii="Fira Sans" w:hAnsi="Fira Sans" w:eastAsia="Fira Sans" w:cs="Fira Sans"/>
          <w:noProof w:val="0"/>
          <w:sz w:val="22"/>
          <w:szCs w:val="22"/>
          <w:lang w:val="en-US"/>
        </w:rPr>
      </w:pPr>
      <w:r w:rsidRPr="00AF1DDC" w:rsidR="735DFA97">
        <w:rPr>
          <w:rFonts w:ascii="Fira Sans" w:hAnsi="Fira Sans" w:eastAsia="Fira Sans" w:cs="Fira Sans"/>
          <w:noProof w:val="0"/>
          <w:sz w:val="22"/>
          <w:szCs w:val="22"/>
          <w:lang w:val="en-US"/>
        </w:rPr>
        <w:t xml:space="preserve">Mit </w:t>
      </w:r>
      <w:r w:rsidRPr="00AF1DDC" w:rsidR="735DFA97">
        <w:rPr>
          <w:rFonts w:ascii="Fira Sans" w:hAnsi="Fira Sans" w:eastAsia="Fira Sans" w:cs="Fira Sans"/>
          <w:noProof w:val="0"/>
          <w:sz w:val="22"/>
          <w:szCs w:val="22"/>
          <w:lang w:val="en-US"/>
        </w:rPr>
        <w:t>Unterzeichnung</w:t>
      </w:r>
      <w:r w:rsidRPr="00AF1DDC" w:rsidR="735DFA97">
        <w:rPr>
          <w:rFonts w:ascii="Fira Sans" w:hAnsi="Fira Sans" w:eastAsia="Fira Sans" w:cs="Fira Sans"/>
          <w:noProof w:val="0"/>
          <w:sz w:val="22"/>
          <w:szCs w:val="22"/>
          <w:lang w:val="en-US"/>
        </w:rPr>
        <w:t xml:space="preserve"> des </w:t>
      </w:r>
      <w:r w:rsidRPr="00AF1DDC" w:rsidR="735DFA97">
        <w:rPr>
          <w:rFonts w:ascii="Fira Sans" w:hAnsi="Fira Sans" w:eastAsia="Fira Sans" w:cs="Fira Sans"/>
          <w:noProof w:val="0"/>
          <w:sz w:val="22"/>
          <w:szCs w:val="22"/>
          <w:lang w:val="en-US"/>
        </w:rPr>
        <w:t>Hauptvertrags</w:t>
      </w:r>
      <w:r w:rsidRPr="00AF1DDC" w:rsidR="735DFA97">
        <w:rPr>
          <w:rFonts w:ascii="Fira Sans" w:hAnsi="Fira Sans" w:eastAsia="Fira Sans" w:cs="Fira Sans"/>
          <w:noProof w:val="0"/>
          <w:sz w:val="22"/>
          <w:szCs w:val="22"/>
          <w:lang w:val="en-US"/>
        </w:rPr>
        <w:t xml:space="preserve"> </w:t>
      </w:r>
      <w:r w:rsidRPr="00AF1DDC" w:rsidR="735DFA97">
        <w:rPr>
          <w:rFonts w:ascii="Fira Sans" w:hAnsi="Fira Sans" w:eastAsia="Fira Sans" w:cs="Fira Sans"/>
          <w:noProof w:val="0"/>
          <w:sz w:val="22"/>
          <w:szCs w:val="22"/>
          <w:lang w:val="en-US"/>
        </w:rPr>
        <w:t>ist</w:t>
      </w:r>
      <w:r w:rsidRPr="00AF1DDC" w:rsidR="735DFA97">
        <w:rPr>
          <w:rFonts w:ascii="Fira Sans" w:hAnsi="Fira Sans" w:eastAsia="Fira Sans" w:cs="Fira Sans"/>
          <w:noProof w:val="0"/>
          <w:sz w:val="22"/>
          <w:szCs w:val="22"/>
          <w:lang w:val="en-US"/>
        </w:rPr>
        <w:t xml:space="preserve"> der </w:t>
      </w:r>
      <w:r w:rsidRPr="00AF1DDC" w:rsidR="735DFA97">
        <w:rPr>
          <w:rFonts w:ascii="Fira Sans" w:hAnsi="Fira Sans" w:eastAsia="Fira Sans" w:cs="Fira Sans"/>
          <w:noProof w:val="0"/>
          <w:sz w:val="22"/>
          <w:szCs w:val="22"/>
          <w:lang w:val="en-US"/>
        </w:rPr>
        <w:t>Auftragnehmer</w:t>
      </w:r>
      <w:r w:rsidRPr="00AF1DDC" w:rsidR="735DFA97">
        <w:rPr>
          <w:rFonts w:ascii="Fira Sans" w:hAnsi="Fira Sans" w:eastAsia="Fira Sans" w:cs="Fira Sans"/>
          <w:noProof w:val="0"/>
          <w:sz w:val="22"/>
          <w:szCs w:val="22"/>
          <w:lang w:val="en-US"/>
        </w:rPr>
        <w:t xml:space="preserve"> </w:t>
      </w:r>
      <w:r w:rsidRPr="00AF1DDC" w:rsidR="735DFA97">
        <w:rPr>
          <w:rFonts w:ascii="Fira Sans" w:hAnsi="Fira Sans" w:eastAsia="Fira Sans" w:cs="Fira Sans"/>
          <w:noProof w:val="0"/>
          <w:sz w:val="22"/>
          <w:szCs w:val="22"/>
          <w:lang w:val="en-US"/>
        </w:rPr>
        <w:t>zudem</w:t>
      </w:r>
      <w:r w:rsidRPr="00AF1DDC" w:rsidR="735DFA97">
        <w:rPr>
          <w:rFonts w:ascii="Fira Sans" w:hAnsi="Fira Sans" w:eastAsia="Fira Sans" w:cs="Fira Sans"/>
          <w:noProof w:val="0"/>
          <w:sz w:val="22"/>
          <w:szCs w:val="22"/>
          <w:lang w:val="en-US"/>
        </w:rPr>
        <w:t xml:space="preserve"> </w:t>
      </w:r>
      <w:r w:rsidRPr="00AF1DDC" w:rsidR="735DFA97">
        <w:rPr>
          <w:rFonts w:ascii="Fira Sans" w:hAnsi="Fira Sans" w:eastAsia="Fira Sans" w:cs="Fira Sans"/>
          <w:noProof w:val="0"/>
          <w:sz w:val="22"/>
          <w:szCs w:val="22"/>
          <w:lang w:val="en-US"/>
        </w:rPr>
        <w:t>verpflichtet</w:t>
      </w:r>
      <w:r w:rsidRPr="00AF1DDC" w:rsidR="735DFA97">
        <w:rPr>
          <w:rFonts w:ascii="Fira Sans" w:hAnsi="Fira Sans" w:eastAsia="Fira Sans" w:cs="Fira Sans"/>
          <w:noProof w:val="0"/>
          <w:sz w:val="22"/>
          <w:szCs w:val="22"/>
          <w:lang w:val="en-US"/>
        </w:rPr>
        <w:t xml:space="preserve">, </w:t>
      </w:r>
      <w:r w:rsidRPr="00AF1DDC" w:rsidR="735DFA97">
        <w:rPr>
          <w:rFonts w:ascii="Fira Sans" w:hAnsi="Fira Sans" w:eastAsia="Fira Sans" w:cs="Fira Sans"/>
          <w:noProof w:val="0"/>
          <w:sz w:val="22"/>
          <w:szCs w:val="22"/>
          <w:lang w:val="en-US"/>
        </w:rPr>
        <w:t>eine</w:t>
      </w:r>
      <w:r w:rsidRPr="00AF1DDC" w:rsidR="735DFA97">
        <w:rPr>
          <w:rFonts w:ascii="Fira Sans" w:hAnsi="Fira Sans" w:eastAsia="Fira Sans" w:cs="Fira Sans"/>
          <w:noProof w:val="0"/>
          <w:sz w:val="22"/>
          <w:szCs w:val="22"/>
          <w:lang w:val="en-US"/>
        </w:rPr>
        <w:t xml:space="preserve"> </w:t>
      </w:r>
      <w:r w:rsidRPr="00AF1DDC" w:rsidR="735DFA97">
        <w:rPr>
          <w:rFonts w:ascii="Fira Sans" w:hAnsi="Fira Sans" w:eastAsia="Fira Sans" w:cs="Fira Sans"/>
          <w:b w:val="1"/>
          <w:bCs w:val="1"/>
          <w:noProof w:val="0"/>
          <w:sz w:val="22"/>
          <w:szCs w:val="22"/>
          <w:lang w:val="en-US"/>
        </w:rPr>
        <w:t>Vereinbarung</w:t>
      </w:r>
      <w:r w:rsidRPr="00AF1DDC" w:rsidR="735DFA97">
        <w:rPr>
          <w:rFonts w:ascii="Fira Sans" w:hAnsi="Fira Sans" w:eastAsia="Fira Sans" w:cs="Fira Sans"/>
          <w:b w:val="1"/>
          <w:bCs w:val="1"/>
          <w:noProof w:val="0"/>
          <w:sz w:val="22"/>
          <w:szCs w:val="22"/>
          <w:lang w:val="en-US"/>
        </w:rPr>
        <w:t xml:space="preserve"> </w:t>
      </w:r>
      <w:r w:rsidRPr="00AF1DDC" w:rsidR="735DFA97">
        <w:rPr>
          <w:rFonts w:ascii="Fira Sans" w:hAnsi="Fira Sans" w:eastAsia="Fira Sans" w:cs="Fira Sans"/>
          <w:b w:val="1"/>
          <w:bCs w:val="1"/>
          <w:noProof w:val="0"/>
          <w:sz w:val="22"/>
          <w:szCs w:val="22"/>
          <w:lang w:val="en-US"/>
        </w:rPr>
        <w:t>zur</w:t>
      </w:r>
      <w:r w:rsidRPr="00AF1DDC" w:rsidR="735DFA97">
        <w:rPr>
          <w:rFonts w:ascii="Fira Sans" w:hAnsi="Fira Sans" w:eastAsia="Fira Sans" w:cs="Fira Sans"/>
          <w:b w:val="1"/>
          <w:bCs w:val="1"/>
          <w:noProof w:val="0"/>
          <w:sz w:val="22"/>
          <w:szCs w:val="22"/>
          <w:lang w:val="en-US"/>
        </w:rPr>
        <w:t xml:space="preserve"> </w:t>
      </w:r>
      <w:r w:rsidRPr="00AF1DDC" w:rsidR="735DFA97">
        <w:rPr>
          <w:rFonts w:ascii="Fira Sans" w:hAnsi="Fira Sans" w:eastAsia="Fira Sans" w:cs="Fira Sans"/>
          <w:b w:val="1"/>
          <w:bCs w:val="1"/>
          <w:noProof w:val="0"/>
          <w:sz w:val="22"/>
          <w:szCs w:val="22"/>
          <w:lang w:val="en-US"/>
        </w:rPr>
        <w:t>Auftragsverarbeitung</w:t>
      </w:r>
      <w:r w:rsidRPr="00AF1DDC" w:rsidR="735DFA97">
        <w:rPr>
          <w:rFonts w:ascii="Fira Sans" w:hAnsi="Fira Sans" w:eastAsia="Fira Sans" w:cs="Fira Sans"/>
          <w:b w:val="1"/>
          <w:bCs w:val="1"/>
          <w:noProof w:val="0"/>
          <w:sz w:val="22"/>
          <w:szCs w:val="22"/>
          <w:lang w:val="en-US"/>
        </w:rPr>
        <w:t xml:space="preserve"> (AVV)</w:t>
      </w:r>
      <w:r w:rsidRPr="00AF1DDC" w:rsidR="735DFA97">
        <w:rPr>
          <w:rFonts w:ascii="Fira Sans" w:hAnsi="Fira Sans" w:eastAsia="Fira Sans" w:cs="Fira Sans"/>
          <w:noProof w:val="0"/>
          <w:sz w:val="22"/>
          <w:szCs w:val="22"/>
          <w:lang w:val="en-US"/>
        </w:rPr>
        <w:t xml:space="preserve"> </w:t>
      </w:r>
      <w:r w:rsidRPr="00AF1DDC" w:rsidR="735DFA97">
        <w:rPr>
          <w:rFonts w:ascii="Fira Sans" w:hAnsi="Fira Sans" w:eastAsia="Fira Sans" w:cs="Fira Sans"/>
          <w:noProof w:val="0"/>
          <w:sz w:val="22"/>
          <w:szCs w:val="22"/>
          <w:lang w:val="en-US"/>
        </w:rPr>
        <w:t>gemäß</w:t>
      </w:r>
      <w:r w:rsidRPr="00AF1DDC" w:rsidR="735DFA97">
        <w:rPr>
          <w:rFonts w:ascii="Fira Sans" w:hAnsi="Fira Sans" w:eastAsia="Fira Sans" w:cs="Fira Sans"/>
          <w:noProof w:val="0"/>
          <w:sz w:val="22"/>
          <w:szCs w:val="22"/>
          <w:lang w:val="en-US"/>
        </w:rPr>
        <w:t xml:space="preserve"> der </w:t>
      </w:r>
      <w:r w:rsidRPr="00AF1DDC" w:rsidR="735DFA97">
        <w:rPr>
          <w:rFonts w:ascii="Fira Sans" w:hAnsi="Fira Sans" w:eastAsia="Fira Sans" w:cs="Fira Sans"/>
          <w:b w:val="1"/>
          <w:bCs w:val="1"/>
          <w:noProof w:val="0"/>
          <w:sz w:val="22"/>
          <w:szCs w:val="22"/>
          <w:lang w:val="en-US"/>
        </w:rPr>
        <w:t>Datenschutz-Grundverordnung</w:t>
      </w:r>
      <w:r w:rsidRPr="00AF1DDC" w:rsidR="42532B96">
        <w:rPr>
          <w:rFonts w:ascii="Fira Sans" w:hAnsi="Fira Sans" w:eastAsia="Fira Sans" w:cs="Fira Sans"/>
          <w:b w:val="1"/>
          <w:bCs w:val="1"/>
          <w:noProof w:val="0"/>
          <w:sz w:val="22"/>
          <w:szCs w:val="22"/>
          <w:lang w:val="en-US"/>
        </w:rPr>
        <w:t xml:space="preserve"> </w:t>
      </w:r>
      <w:r w:rsidRPr="00AF1DDC" w:rsidR="735DFA97">
        <w:rPr>
          <w:rFonts w:ascii="Fira Sans" w:hAnsi="Fira Sans" w:eastAsia="Fira Sans" w:cs="Fira Sans"/>
          <w:b w:val="1"/>
          <w:bCs w:val="1"/>
          <w:noProof w:val="0"/>
          <w:sz w:val="22"/>
          <w:szCs w:val="22"/>
          <w:lang w:val="en-US"/>
        </w:rPr>
        <w:t>(DSGVO)</w:t>
      </w:r>
      <w:r w:rsidRPr="00AF1DDC" w:rsidR="735DFA97">
        <w:rPr>
          <w:rFonts w:ascii="Fira Sans" w:hAnsi="Fira Sans" w:eastAsia="Fira Sans" w:cs="Fira Sans"/>
          <w:noProof w:val="0"/>
          <w:sz w:val="22"/>
          <w:szCs w:val="22"/>
          <w:lang w:val="en-US"/>
        </w:rPr>
        <w:t xml:space="preserve"> </w:t>
      </w:r>
      <w:r w:rsidRPr="00AF1DDC" w:rsidR="735DFA97">
        <w:rPr>
          <w:rFonts w:ascii="Fira Sans" w:hAnsi="Fira Sans" w:eastAsia="Fira Sans" w:cs="Fira Sans"/>
          <w:noProof w:val="0"/>
          <w:sz w:val="22"/>
          <w:szCs w:val="22"/>
          <w:lang w:val="en-US"/>
        </w:rPr>
        <w:t>zu</w:t>
      </w:r>
      <w:r w:rsidRPr="00AF1DDC" w:rsidR="735DFA97">
        <w:rPr>
          <w:rFonts w:ascii="Fira Sans" w:hAnsi="Fira Sans" w:eastAsia="Fira Sans" w:cs="Fira Sans"/>
          <w:noProof w:val="0"/>
          <w:sz w:val="22"/>
          <w:szCs w:val="22"/>
          <w:lang w:val="en-US"/>
        </w:rPr>
        <w:t xml:space="preserve"> </w:t>
      </w:r>
      <w:r w:rsidRPr="00AF1DDC" w:rsidR="735DFA97">
        <w:rPr>
          <w:rFonts w:ascii="Fira Sans" w:hAnsi="Fira Sans" w:eastAsia="Fira Sans" w:cs="Fira Sans"/>
          <w:noProof w:val="0"/>
          <w:sz w:val="22"/>
          <w:szCs w:val="22"/>
          <w:lang w:val="en-US"/>
        </w:rPr>
        <w:t>unterzeichnen</w:t>
      </w:r>
      <w:r w:rsidRPr="00AF1DDC" w:rsidR="735DFA97">
        <w:rPr>
          <w:rFonts w:ascii="Fira Sans" w:hAnsi="Fira Sans" w:eastAsia="Fira Sans" w:cs="Fira Sans"/>
          <w:noProof w:val="0"/>
          <w:sz w:val="22"/>
          <w:szCs w:val="22"/>
          <w:lang w:val="en-US"/>
        </w:rPr>
        <w:t xml:space="preserve">. </w:t>
      </w:r>
      <w:r w:rsidRPr="00AF1DDC" w:rsidR="735DFA97">
        <w:rPr>
          <w:rFonts w:ascii="Fira Sans" w:hAnsi="Fira Sans" w:eastAsia="Fira Sans" w:cs="Fira Sans"/>
          <w:noProof w:val="0"/>
          <w:sz w:val="22"/>
          <w:szCs w:val="22"/>
          <w:lang w:val="en-US"/>
        </w:rPr>
        <w:t>Hierfür</w:t>
      </w:r>
      <w:r w:rsidRPr="00AF1DDC" w:rsidR="735DFA97">
        <w:rPr>
          <w:rFonts w:ascii="Fira Sans" w:hAnsi="Fira Sans" w:eastAsia="Fira Sans" w:cs="Fira Sans"/>
          <w:noProof w:val="0"/>
          <w:sz w:val="22"/>
          <w:szCs w:val="22"/>
          <w:lang w:val="en-US"/>
        </w:rPr>
        <w:t xml:space="preserve"> </w:t>
      </w:r>
      <w:r w:rsidRPr="00AF1DDC" w:rsidR="735DFA97">
        <w:rPr>
          <w:rFonts w:ascii="Fira Sans" w:hAnsi="Fira Sans" w:eastAsia="Fira Sans" w:cs="Fira Sans"/>
          <w:noProof w:val="0"/>
          <w:sz w:val="22"/>
          <w:szCs w:val="22"/>
          <w:lang w:val="en-US"/>
        </w:rPr>
        <w:t>wird</w:t>
      </w:r>
      <w:r w:rsidRPr="00AF1DDC" w:rsidR="735DFA97">
        <w:rPr>
          <w:rFonts w:ascii="Fira Sans" w:hAnsi="Fira Sans" w:eastAsia="Fira Sans" w:cs="Fira Sans"/>
          <w:noProof w:val="0"/>
          <w:sz w:val="22"/>
          <w:szCs w:val="22"/>
          <w:lang w:val="en-US"/>
        </w:rPr>
        <w:t xml:space="preserve"> das </w:t>
      </w:r>
      <w:r w:rsidRPr="00AF1DDC" w:rsidR="735DFA97">
        <w:rPr>
          <w:rFonts w:ascii="Fira Sans" w:hAnsi="Fira Sans" w:eastAsia="Fira Sans" w:cs="Fira Sans"/>
          <w:b w:val="1"/>
          <w:bCs w:val="1"/>
          <w:noProof w:val="0"/>
          <w:sz w:val="22"/>
          <w:szCs w:val="22"/>
          <w:lang w:val="en-US"/>
        </w:rPr>
        <w:t>Standardformular</w:t>
      </w:r>
      <w:r w:rsidRPr="00AF1DDC" w:rsidR="735DFA97">
        <w:rPr>
          <w:rFonts w:ascii="Fira Sans" w:hAnsi="Fira Sans" w:eastAsia="Fira Sans" w:cs="Fira Sans"/>
          <w:b w:val="1"/>
          <w:bCs w:val="1"/>
          <w:noProof w:val="0"/>
          <w:sz w:val="22"/>
          <w:szCs w:val="22"/>
          <w:lang w:val="en-US"/>
        </w:rPr>
        <w:t xml:space="preserve"> des </w:t>
      </w:r>
      <w:r w:rsidRPr="00AF1DDC" w:rsidR="735DFA97">
        <w:rPr>
          <w:rFonts w:ascii="Fira Sans" w:hAnsi="Fira Sans" w:eastAsia="Fira Sans" w:cs="Fira Sans"/>
          <w:b w:val="1"/>
          <w:bCs w:val="1"/>
          <w:noProof w:val="0"/>
          <w:sz w:val="22"/>
          <w:szCs w:val="22"/>
          <w:lang w:val="en-US"/>
        </w:rPr>
        <w:t>Deutschen</w:t>
      </w:r>
      <w:r w:rsidRPr="00AF1DDC" w:rsidR="735DFA97">
        <w:rPr>
          <w:rFonts w:ascii="Fira Sans" w:hAnsi="Fira Sans" w:eastAsia="Fira Sans" w:cs="Fira Sans"/>
          <w:b w:val="1"/>
          <w:bCs w:val="1"/>
          <w:noProof w:val="0"/>
          <w:sz w:val="22"/>
          <w:szCs w:val="22"/>
          <w:lang w:val="en-US"/>
        </w:rPr>
        <w:t xml:space="preserve"> Roten </w:t>
      </w:r>
      <w:r w:rsidRPr="00AF1DDC" w:rsidR="735DFA97">
        <w:rPr>
          <w:rFonts w:ascii="Fira Sans" w:hAnsi="Fira Sans" w:eastAsia="Fira Sans" w:cs="Fira Sans"/>
          <w:b w:val="1"/>
          <w:bCs w:val="1"/>
          <w:noProof w:val="0"/>
          <w:sz w:val="22"/>
          <w:szCs w:val="22"/>
          <w:lang w:val="en-US"/>
        </w:rPr>
        <w:t>Kreuzes</w:t>
      </w:r>
      <w:r w:rsidRPr="00AF1DDC" w:rsidR="735DFA97">
        <w:rPr>
          <w:rFonts w:ascii="Fira Sans" w:hAnsi="Fira Sans" w:eastAsia="Fira Sans" w:cs="Fira Sans"/>
          <w:noProof w:val="0"/>
          <w:sz w:val="22"/>
          <w:szCs w:val="22"/>
          <w:lang w:val="en-US"/>
        </w:rPr>
        <w:t xml:space="preserve"> </w:t>
      </w:r>
      <w:r w:rsidRPr="00AF1DDC" w:rsidR="735DFA97">
        <w:rPr>
          <w:rFonts w:ascii="Fira Sans" w:hAnsi="Fira Sans" w:eastAsia="Fira Sans" w:cs="Fira Sans"/>
          <w:noProof w:val="0"/>
          <w:sz w:val="22"/>
          <w:szCs w:val="22"/>
          <w:lang w:val="en-US"/>
        </w:rPr>
        <w:t>verwendet</w:t>
      </w:r>
      <w:r w:rsidRPr="00AF1DDC" w:rsidR="735DFA97">
        <w:rPr>
          <w:rFonts w:ascii="Fira Sans" w:hAnsi="Fira Sans" w:eastAsia="Fira Sans" w:cs="Fira Sans"/>
          <w:noProof w:val="0"/>
          <w:sz w:val="22"/>
          <w:szCs w:val="22"/>
          <w:lang w:val="en-US"/>
        </w:rPr>
        <w:t>.</w:t>
      </w:r>
    </w:p>
    <w:p w:rsidRPr="003802DA" w:rsidR="008A556E" w:rsidP="698940CC" w:rsidRDefault="008A556E" w14:paraId="476F8670" w14:textId="1E19E096">
      <w:pPr>
        <w:rPr>
          <w:rFonts w:ascii="Fira Sans" w:hAnsi="Fira Sans" w:eastAsia="Fira Sans" w:cs="Fira Sans"/>
          <w:lang w:val="en-GB"/>
        </w:rPr>
      </w:pPr>
      <w:r w:rsidRPr="698940CC">
        <w:rPr>
          <w:rFonts w:ascii="Fira Sans" w:hAnsi="Fira Sans" w:eastAsia="Fira Sans" w:cs="Fira Sans"/>
          <w:lang w:val="en-US"/>
        </w:rPr>
        <w:br w:type="page"/>
      </w:r>
    </w:p>
    <w:p w:rsidRPr="008307B0" w:rsidR="008A556E" w:rsidP="698940CC" w:rsidRDefault="008A556E" w14:paraId="0720485A" w14:textId="3884EA90">
      <w:pPr>
        <w:rPr>
          <w:rFonts w:ascii="Fira Sans" w:hAnsi="Fira Sans" w:eastAsia="Fira Sans" w:cs="Fira Sans"/>
          <w:lang w:val="en-US"/>
        </w:rPr>
      </w:pPr>
    </w:p>
    <w:p w:rsidR="0BD4C893" w:rsidP="698940CC" w:rsidRDefault="008024BF" w14:paraId="7893BE5D" w14:textId="656F5D82">
      <w:pPr>
        <w:pStyle w:val="Heading1"/>
        <w:numPr>
          <w:ilvl w:val="0"/>
          <w:numId w:val="36"/>
        </w:numPr>
        <w:rPr>
          <w:rFonts w:ascii="Fira Sans" w:hAnsi="Fira Sans" w:eastAsia="Fira Sans" w:cs="Fira Sans"/>
        </w:rPr>
      </w:pPr>
      <w:bookmarkStart w:name="_Toc1203434766" w:id="102868708"/>
      <w:r w:rsidRPr="698940CC" w:rsidR="008024BF">
        <w:rPr>
          <w:rFonts w:ascii="Fira Sans" w:hAnsi="Fira Sans" w:eastAsia="Fira Sans" w:cs="Fira Sans"/>
        </w:rPr>
        <w:t xml:space="preserve">Evaluation </w:t>
      </w:r>
      <w:r w:rsidRPr="698940CC" w:rsidR="008024BF">
        <w:rPr>
          <w:rFonts w:ascii="Fira Sans" w:hAnsi="Fira Sans" w:eastAsia="Fira Sans" w:cs="Fira Sans"/>
        </w:rPr>
        <w:t>Criteria</w:t>
      </w:r>
      <w:bookmarkEnd w:id="102868708"/>
    </w:p>
    <w:p w:rsidRPr="008024BF" w:rsidR="0BD4C893" w:rsidP="698940CC" w:rsidRDefault="008024BF" w14:paraId="3DA6080C" w14:textId="073C1FCF">
      <w:pPr>
        <w:spacing w:before="2" w:after="1"/>
        <w:rPr>
          <w:rFonts w:ascii="Fira Sans" w:hAnsi="Fira Sans" w:eastAsia="Fira Sans" w:cs="Fira Sans"/>
          <w:sz w:val="17"/>
          <w:szCs w:val="17"/>
          <w:lang w:val="en-US"/>
        </w:rPr>
      </w:pPr>
      <w:r w:rsidRPr="698940CC" w:rsidR="008024BF">
        <w:rPr>
          <w:rFonts w:ascii="Fira Sans" w:hAnsi="Fira Sans" w:eastAsia="Fira Sans" w:cs="Fira Sans"/>
          <w:lang w:val="en-US"/>
        </w:rPr>
        <w:t xml:space="preserve">The contract will be awarded to the most </w:t>
      </w:r>
      <w:r w:rsidRPr="698940CC" w:rsidR="008024BF">
        <w:rPr>
          <w:rFonts w:ascii="Fira Sans" w:hAnsi="Fira Sans" w:eastAsia="Fira Sans" w:cs="Fira Sans"/>
          <w:lang w:val="en-US"/>
        </w:rPr>
        <w:t>advantageous</w:t>
      </w:r>
      <w:r w:rsidRPr="698940CC" w:rsidR="008024BF">
        <w:rPr>
          <w:rFonts w:ascii="Fira Sans" w:hAnsi="Fira Sans" w:eastAsia="Fira Sans" w:cs="Fira Sans"/>
          <w:lang w:val="en-US"/>
        </w:rPr>
        <w:t xml:space="preserve"> offer based on the following evaluation criteria:</w:t>
      </w:r>
      <w:r w:rsidRPr="698940CC" w:rsidR="3CA68B05">
        <w:rPr>
          <w:rFonts w:ascii="Fira Sans" w:hAnsi="Fira Sans" w:eastAsia="Fira Sans" w:cs="Fira Sans"/>
          <w:sz w:val="17"/>
          <w:szCs w:val="17"/>
          <w:lang w:val="en-US"/>
        </w:rPr>
        <w:t xml:space="preserve"> </w:t>
      </w:r>
    </w:p>
    <w:tbl>
      <w:tblPr>
        <w:tblStyle w:val="TableGrid"/>
        <w:tblW w:w="0" w:type="auto"/>
        <w:tblLook w:val="01E0" w:firstRow="1" w:lastRow="1" w:firstColumn="1" w:lastColumn="1" w:noHBand="0" w:noVBand="0"/>
      </w:tblPr>
      <w:tblGrid>
        <w:gridCol w:w="5004"/>
        <w:gridCol w:w="2235"/>
        <w:gridCol w:w="1813"/>
      </w:tblGrid>
      <w:tr w:rsidR="008024BF" w:rsidTr="0E7D3782" w14:paraId="3B593FDA" w14:textId="77777777">
        <w:trPr>
          <w:trHeight w:val="300"/>
        </w:trPr>
        <w:tc>
          <w:tcPr>
            <w:tcW w:w="9052" w:type="dxa"/>
            <w:gridSpan w:val="3"/>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2F2F2" w:themeFill="background1" w:themeFillShade="F2"/>
            <w:tcMar/>
          </w:tcPr>
          <w:p w:rsidR="008024BF" w:rsidP="698940CC" w:rsidRDefault="008024BF" w14:paraId="19232CD8" w14:textId="139EA28E">
            <w:pPr>
              <w:pStyle w:val="Normal"/>
              <w:suppressLineNumbers w:val="0"/>
              <w:bidi w:val="0"/>
              <w:spacing w:before="180" w:beforeAutospacing="off" w:after="0" w:afterAutospacing="off" w:line="240" w:lineRule="auto"/>
              <w:ind w:left="3289" w:right="0"/>
              <w:jc w:val="both"/>
              <w:rPr>
                <w:rFonts w:ascii="Fira Sans" w:hAnsi="Fira Sans" w:eastAsia="Fira Sans" w:cs="Fira Sans"/>
                <w:b w:val="1"/>
                <w:bCs w:val="1"/>
                <w:lang w:val="en-US"/>
              </w:rPr>
            </w:pPr>
            <w:r w:rsidRPr="698940CC" w:rsidR="2EF12361">
              <w:rPr>
                <w:rFonts w:ascii="Fira Sans" w:hAnsi="Fira Sans" w:eastAsia="Fira Sans" w:cs="Fira Sans"/>
                <w:b w:val="1"/>
                <w:bCs w:val="1"/>
                <w:lang w:val="en-US"/>
              </w:rPr>
              <w:t>Evaluierungskriterien</w:t>
            </w:r>
          </w:p>
        </w:tc>
      </w:tr>
      <w:tr w:rsidR="008024BF" w:rsidTr="0E7D3782" w14:paraId="3C1C629B" w14:textId="77777777">
        <w:trPr>
          <w:trHeight w:val="300"/>
        </w:trPr>
        <w:tc>
          <w:tcPr>
            <w:tcW w:w="500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2F2F2" w:themeFill="background1" w:themeFillShade="F2"/>
            <w:tcMar/>
          </w:tcPr>
          <w:p w:rsidR="008024BF" w:rsidP="698940CC" w:rsidRDefault="008024BF" w14:paraId="7A949729" w14:textId="772B7D28">
            <w:pPr>
              <w:pStyle w:val="ListParagraph"/>
              <w:suppressLineNumbers w:val="0"/>
              <w:bidi w:val="0"/>
              <w:spacing w:before="0" w:beforeAutospacing="off" w:after="0" w:afterAutospacing="off" w:line="259" w:lineRule="auto"/>
              <w:ind w:left="0" w:right="0"/>
              <w:jc w:val="center"/>
              <w:rPr>
                <w:rFonts w:ascii="Fira Sans" w:hAnsi="Fira Sans" w:eastAsia="Fira Sans" w:cs="Fira Sans"/>
                <w:b w:val="1"/>
                <w:bCs w:val="1"/>
              </w:rPr>
            </w:pPr>
            <w:r w:rsidRPr="698940CC" w:rsidR="2EF12361">
              <w:rPr>
                <w:rFonts w:ascii="Fira Sans" w:hAnsi="Fira Sans" w:eastAsia="Fira Sans" w:cs="Fira Sans"/>
                <w:b w:val="1"/>
                <w:bCs w:val="1"/>
              </w:rPr>
              <w:t>Kriteria</w:t>
            </w:r>
          </w:p>
        </w:tc>
        <w:tc>
          <w:tcPr>
            <w:tcW w:w="2235" w:type="dxa"/>
            <w:tcBorders>
              <w:top w:val="nil"/>
              <w:left w:val="single" w:color="000000" w:themeColor="text1" w:sz="8" w:space="0"/>
              <w:bottom w:val="single" w:color="000000" w:themeColor="text1" w:sz="8" w:space="0"/>
              <w:right w:val="single" w:color="000000" w:themeColor="text1" w:sz="8" w:space="0"/>
            </w:tcBorders>
            <w:shd w:val="clear" w:color="auto" w:fill="F2F2F2" w:themeFill="background1" w:themeFillShade="F2"/>
            <w:tcMar/>
          </w:tcPr>
          <w:p w:rsidRPr="008024BF" w:rsidR="008024BF" w:rsidP="698940CC" w:rsidRDefault="008024BF" w14:paraId="7C805A48" w14:textId="3A5B1C03">
            <w:pPr>
              <w:pStyle w:val="ListParagraph"/>
              <w:suppressLineNumbers w:val="0"/>
              <w:bidi w:val="0"/>
              <w:spacing w:before="0" w:beforeAutospacing="off" w:after="0" w:afterAutospacing="off" w:line="259" w:lineRule="auto"/>
              <w:ind w:left="0" w:right="0"/>
              <w:jc w:val="center"/>
              <w:rPr>
                <w:rFonts w:ascii="Fira Sans" w:hAnsi="Fira Sans" w:eastAsia="Fira Sans" w:cs="Fira Sans"/>
                <w:b w:val="1"/>
                <w:bCs w:val="1"/>
                <w:noProof w:val="0"/>
                <w:lang w:val="en-US"/>
              </w:rPr>
            </w:pPr>
            <w:r w:rsidRPr="698940CC" w:rsidR="2EF12361">
              <w:rPr>
                <w:rFonts w:ascii="Fira Sans" w:hAnsi="Fira Sans" w:eastAsia="Fira Sans" w:cs="Fira Sans"/>
                <w:b w:val="1"/>
                <w:bCs w:val="1"/>
                <w:noProof w:val="0"/>
                <w:lang w:val="en-US"/>
              </w:rPr>
              <w:t>Gewichtung</w:t>
            </w:r>
            <w:r w:rsidRPr="698940CC" w:rsidR="2EF12361">
              <w:rPr>
                <w:rFonts w:ascii="Fira Sans" w:hAnsi="Fira Sans" w:eastAsia="Fira Sans" w:cs="Fira Sans"/>
                <w:b w:val="1"/>
                <w:bCs w:val="1"/>
                <w:noProof w:val="0"/>
                <w:lang w:val="en-US"/>
              </w:rPr>
              <w:t xml:space="preserve"> </w:t>
            </w:r>
            <w:r w:rsidRPr="698940CC" w:rsidR="2EF12361">
              <w:rPr>
                <w:rFonts w:ascii="Fira Sans" w:hAnsi="Fira Sans" w:eastAsia="Fira Sans" w:cs="Fira Sans"/>
                <w:b w:val="1"/>
                <w:bCs w:val="1"/>
                <w:noProof w:val="0"/>
                <w:lang w:val="en-US"/>
              </w:rPr>
              <w:t>im</w:t>
            </w:r>
            <w:r w:rsidRPr="698940CC" w:rsidR="2EF12361">
              <w:rPr>
                <w:rFonts w:ascii="Fira Sans" w:hAnsi="Fira Sans" w:eastAsia="Fira Sans" w:cs="Fira Sans"/>
                <w:b w:val="1"/>
                <w:bCs w:val="1"/>
                <w:noProof w:val="0"/>
                <w:lang w:val="en-US"/>
              </w:rPr>
              <w:t xml:space="preserve"> </w:t>
            </w:r>
            <w:r w:rsidRPr="698940CC" w:rsidR="2EF12361">
              <w:rPr>
                <w:rFonts w:ascii="Fira Sans" w:hAnsi="Fira Sans" w:eastAsia="Fira Sans" w:cs="Fira Sans"/>
                <w:b w:val="1"/>
                <w:bCs w:val="1"/>
                <w:noProof w:val="0"/>
                <w:lang w:val="en-US"/>
              </w:rPr>
              <w:t>Gesamtergebnis</w:t>
            </w:r>
          </w:p>
        </w:tc>
        <w:tc>
          <w:tcPr>
            <w:tcW w:w="1813" w:type="dxa"/>
            <w:tcBorders>
              <w:top w:val="nil"/>
              <w:left w:val="single" w:color="000000" w:themeColor="text1" w:sz="8" w:space="0"/>
              <w:bottom w:val="single" w:color="000000" w:themeColor="text1" w:sz="8" w:space="0"/>
              <w:right w:val="single" w:color="000000" w:themeColor="text1" w:sz="8" w:space="0"/>
            </w:tcBorders>
            <w:shd w:val="clear" w:color="auto" w:fill="F2F2F2" w:themeFill="background1" w:themeFillShade="F2"/>
            <w:tcMar/>
          </w:tcPr>
          <w:p w:rsidR="008024BF" w:rsidP="698940CC" w:rsidRDefault="008024BF" w14:paraId="697460B1" w14:textId="638657F4">
            <w:pPr>
              <w:pStyle w:val="ListParagraph"/>
              <w:suppressLineNumbers w:val="0"/>
              <w:bidi w:val="0"/>
              <w:spacing w:before="0" w:beforeAutospacing="off" w:after="0" w:afterAutospacing="off" w:line="259" w:lineRule="auto"/>
              <w:ind w:left="0" w:right="0"/>
              <w:jc w:val="center"/>
              <w:rPr>
                <w:rFonts w:ascii="Fira Sans" w:hAnsi="Fira Sans" w:eastAsia="Fira Sans" w:cs="Fira Sans"/>
                <w:b w:val="1"/>
                <w:bCs w:val="1"/>
              </w:rPr>
            </w:pPr>
            <w:r w:rsidRPr="698940CC" w:rsidR="2EF12361">
              <w:rPr>
                <w:rFonts w:ascii="Fira Sans" w:hAnsi="Fira Sans" w:eastAsia="Fira Sans" w:cs="Fira Sans"/>
                <w:b w:val="1"/>
                <w:bCs w:val="1"/>
              </w:rPr>
              <w:t>Maximal erreichbare Punktzahl</w:t>
            </w:r>
          </w:p>
        </w:tc>
      </w:tr>
      <w:tr w:rsidR="008024BF" w:rsidTr="0E7D3782" w14:paraId="6340A4DF" w14:textId="77777777">
        <w:trPr>
          <w:trHeight w:val="300"/>
        </w:trPr>
        <w:tc>
          <w:tcPr>
            <w:tcW w:w="500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008024BF" w:rsidP="698940CC" w:rsidRDefault="008024BF" w14:paraId="147BD016" w14:textId="3A487149">
            <w:pPr>
              <w:pStyle w:val="Normal"/>
              <w:suppressLineNumbers w:val="0"/>
              <w:bidi w:val="0"/>
              <w:spacing w:before="0" w:beforeAutospacing="off" w:after="0" w:afterAutospacing="off" w:line="259" w:lineRule="auto"/>
              <w:ind w:left="0" w:right="0"/>
              <w:jc w:val="both"/>
              <w:rPr>
                <w:rFonts w:ascii="Fira Sans" w:hAnsi="Fira Sans" w:eastAsia="Fira Sans" w:cs="Fira Sans"/>
              </w:rPr>
            </w:pPr>
            <w:r w:rsidRPr="698940CC" w:rsidR="1A249BB0">
              <w:rPr>
                <w:rFonts w:ascii="Fira Sans" w:hAnsi="Fira Sans" w:eastAsia="Fira Sans" w:cs="Fira Sans"/>
              </w:rPr>
              <w:t>Preis (netto)</w:t>
            </w:r>
          </w:p>
        </w:tc>
        <w:tc>
          <w:tcPr>
            <w:tcW w:w="223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008024BF" w:rsidP="698940CC" w:rsidRDefault="6D0BE8F6" w14:paraId="2BC3352C" w14:textId="5D9DE845">
            <w:pPr>
              <w:pStyle w:val="ListParagraph"/>
              <w:spacing w:line="259" w:lineRule="auto"/>
              <w:rPr>
                <w:rFonts w:ascii="Fira Sans" w:hAnsi="Fira Sans" w:eastAsia="Fira Sans" w:cs="Fira Sans"/>
              </w:rPr>
            </w:pPr>
            <w:r w:rsidRPr="0E7D3782" w:rsidR="0AE1265A">
              <w:rPr>
                <w:rFonts w:ascii="Fira Sans" w:hAnsi="Fira Sans" w:eastAsia="Fira Sans" w:cs="Fira Sans"/>
              </w:rPr>
              <w:t>6</w:t>
            </w:r>
            <w:r w:rsidRPr="0E7D3782" w:rsidR="73BAAA8E">
              <w:rPr>
                <w:rFonts w:ascii="Fira Sans" w:hAnsi="Fira Sans" w:eastAsia="Fira Sans" w:cs="Fira Sans"/>
              </w:rPr>
              <w:t>0</w:t>
            </w:r>
            <w:r w:rsidRPr="0E7D3782" w:rsidR="008024BF">
              <w:rPr>
                <w:rFonts w:ascii="Fira Sans" w:hAnsi="Fira Sans" w:eastAsia="Fira Sans" w:cs="Fira Sans"/>
              </w:rPr>
              <w:t>%</w:t>
            </w:r>
          </w:p>
        </w:tc>
        <w:tc>
          <w:tcPr>
            <w:tcW w:w="1813"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008024BF" w:rsidP="698940CC" w:rsidRDefault="20B2498D" w14:paraId="06B1AC07" w14:textId="44D07B84">
            <w:pPr>
              <w:pStyle w:val="ListParagraph"/>
              <w:spacing w:line="259" w:lineRule="auto"/>
              <w:rPr>
                <w:rFonts w:ascii="Fira Sans" w:hAnsi="Fira Sans" w:eastAsia="Fira Sans" w:cs="Fira Sans"/>
              </w:rPr>
            </w:pPr>
            <w:r w:rsidRPr="0E7D3782" w:rsidR="63B7BD01">
              <w:rPr>
                <w:rFonts w:ascii="Fira Sans" w:hAnsi="Fira Sans" w:eastAsia="Fira Sans" w:cs="Fira Sans"/>
              </w:rPr>
              <w:t>6</w:t>
            </w:r>
            <w:r w:rsidRPr="0E7D3782" w:rsidR="24B5E65A">
              <w:rPr>
                <w:rFonts w:ascii="Fira Sans" w:hAnsi="Fira Sans" w:eastAsia="Fira Sans" w:cs="Fira Sans"/>
              </w:rPr>
              <w:t>0</w:t>
            </w:r>
          </w:p>
        </w:tc>
      </w:tr>
      <w:tr w:rsidR="5C04F58E" w:rsidTr="0E7D3782" w14:paraId="34261E59" w14:textId="77777777">
        <w:trPr>
          <w:trHeight w:val="300"/>
        </w:trPr>
        <w:tc>
          <w:tcPr>
            <w:tcW w:w="500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35FD65D8" w:rsidP="698940CC" w:rsidRDefault="35FD65D8" w14:paraId="26AA353A" w14:textId="0A501A2F">
            <w:pPr>
              <w:pStyle w:val="Normal"/>
              <w:suppressLineNumbers w:val="0"/>
              <w:bidi w:val="0"/>
              <w:spacing w:before="0" w:beforeAutospacing="off" w:after="0" w:afterAutospacing="off" w:line="259" w:lineRule="auto"/>
              <w:ind w:left="0" w:right="0"/>
              <w:jc w:val="both"/>
              <w:rPr>
                <w:rFonts w:ascii="Fira Sans" w:hAnsi="Fira Sans" w:eastAsia="Fira Sans" w:cs="Fira Sans"/>
                <w:lang w:val="en-US"/>
              </w:rPr>
            </w:pPr>
            <w:r w:rsidRPr="698940CC" w:rsidR="35FD65D8">
              <w:rPr>
                <w:rFonts w:ascii="Fira Sans" w:hAnsi="Fira Sans" w:eastAsia="Fira Sans" w:cs="Fira Sans"/>
                <w:lang w:val="en-US"/>
              </w:rPr>
              <w:t>Qualität</w:t>
            </w:r>
            <w:commentRangeStart w:id="28"/>
          </w:p>
          <w:p w:rsidR="00F209BA" w:rsidP="698940CC" w:rsidRDefault="00F209BA" w14:paraId="4EC1F7FD" w14:textId="78435BB1">
            <w:pPr>
              <w:spacing w:line="259" w:lineRule="auto"/>
              <w:rPr>
                <w:rFonts w:ascii="Fira Sans" w:hAnsi="Fira Sans" w:eastAsia="Fira Sans" w:cs="Fira Sans"/>
                <w:lang w:val="en-US"/>
              </w:rPr>
            </w:pPr>
          </w:p>
        </w:tc>
        <w:tc>
          <w:tcPr>
            <w:tcW w:w="223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3C3825F7" w:rsidP="698940CC" w:rsidRDefault="7CA3C507" w14:paraId="709284CF" w14:textId="1B8FA7DD">
            <w:pPr>
              <w:pStyle w:val="ListParagraph"/>
              <w:rPr>
                <w:rFonts w:ascii="Fira Sans" w:hAnsi="Fira Sans" w:eastAsia="Fira Sans" w:cs="Fira Sans"/>
              </w:rPr>
            </w:pPr>
            <w:r w:rsidRPr="0E7D3782" w:rsidR="40C05238">
              <w:rPr>
                <w:rFonts w:ascii="Fira Sans" w:hAnsi="Fira Sans" w:eastAsia="Fira Sans" w:cs="Fira Sans"/>
              </w:rPr>
              <w:t>4</w:t>
            </w:r>
            <w:r w:rsidRPr="0E7D3782" w:rsidR="4B48090A">
              <w:rPr>
                <w:rFonts w:ascii="Fira Sans" w:hAnsi="Fira Sans" w:eastAsia="Fira Sans" w:cs="Fira Sans"/>
              </w:rPr>
              <w:t>0%</w:t>
            </w:r>
          </w:p>
        </w:tc>
        <w:tc>
          <w:tcPr>
            <w:tcW w:w="1813"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3C3825F7" w:rsidP="698940CC" w:rsidRDefault="344BDB75" w14:paraId="04E82C6D" w14:textId="6B9A4B53">
            <w:pPr>
              <w:pStyle w:val="ListParagraph"/>
              <w:rPr>
                <w:rFonts w:ascii="Fira Sans" w:hAnsi="Fira Sans" w:eastAsia="Fira Sans" w:cs="Fira Sans"/>
              </w:rPr>
            </w:pPr>
            <w:r w:rsidRPr="0E7D3782" w:rsidR="01210EB1">
              <w:rPr>
                <w:rFonts w:ascii="Fira Sans" w:hAnsi="Fira Sans" w:eastAsia="Fira Sans" w:cs="Fira Sans"/>
              </w:rPr>
              <w:t>4</w:t>
            </w:r>
            <w:r w:rsidRPr="0E7D3782" w:rsidR="5316C7EA">
              <w:rPr>
                <w:rFonts w:ascii="Fira Sans" w:hAnsi="Fira Sans" w:eastAsia="Fira Sans" w:cs="Fira Sans"/>
              </w:rPr>
              <w:t>0</w:t>
            </w:r>
            <w:commentRangeEnd w:id="28"/>
            <w:r>
              <w:rPr>
                <w:rStyle w:val="CommentReference"/>
              </w:rPr>
              <w:commentReference w:id="28"/>
            </w:r>
          </w:p>
        </w:tc>
      </w:tr>
      <w:tr w:rsidR="008024BF" w:rsidTr="0E7D3782" w14:paraId="64332E66" w14:textId="77777777">
        <w:trPr>
          <w:trHeight w:val="300"/>
        </w:trPr>
        <w:tc>
          <w:tcPr>
            <w:tcW w:w="500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D9D9D9" w:themeFill="background1" w:themeFillShade="D9"/>
            <w:tcMar/>
          </w:tcPr>
          <w:p w:rsidR="008024BF" w:rsidP="698940CC" w:rsidRDefault="008024BF" w14:paraId="245FDE77" w14:textId="3A66E507">
            <w:pPr>
              <w:spacing w:before="67" w:line="259" w:lineRule="auto"/>
              <w:ind w:left="710"/>
              <w:rPr>
                <w:rFonts w:ascii="Fira Sans" w:hAnsi="Fira Sans" w:eastAsia="Fira Sans" w:cs="Fira Sans"/>
                <w:b w:val="1"/>
                <w:bCs w:val="1"/>
                <w:color w:val="000000" w:themeColor="text1"/>
              </w:rPr>
            </w:pPr>
            <w:r w:rsidRPr="698940CC" w:rsidR="008024BF">
              <w:rPr>
                <w:rFonts w:ascii="Fira Sans" w:hAnsi="Fira Sans" w:eastAsia="Fira Sans" w:cs="Fira Sans"/>
                <w:b w:val="1"/>
                <w:bCs w:val="1"/>
                <w:color w:val="000000" w:themeColor="text1" w:themeTint="FF" w:themeShade="FF"/>
              </w:rPr>
              <w:t>Summe</w:t>
            </w:r>
          </w:p>
        </w:tc>
        <w:tc>
          <w:tcPr>
            <w:tcW w:w="223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D9D9D9" w:themeFill="background1" w:themeFillShade="D9"/>
            <w:tcMar/>
          </w:tcPr>
          <w:p w:rsidR="008024BF" w:rsidP="698940CC" w:rsidRDefault="008024BF" w14:paraId="0DBB8531" w14:textId="19B3ABA1">
            <w:pPr>
              <w:spacing w:before="67"/>
              <w:ind w:left="710"/>
              <w:rPr>
                <w:rFonts w:ascii="Fira Sans" w:hAnsi="Fira Sans" w:eastAsia="Fira Sans" w:cs="Fira Sans"/>
                <w:b w:val="1"/>
                <w:bCs w:val="1"/>
                <w:color w:val="000000" w:themeColor="text1"/>
              </w:rPr>
            </w:pPr>
            <w:r w:rsidRPr="698940CC" w:rsidR="008024BF">
              <w:rPr>
                <w:rFonts w:ascii="Fira Sans" w:hAnsi="Fira Sans" w:eastAsia="Fira Sans" w:cs="Fira Sans"/>
                <w:b w:val="1"/>
                <w:bCs w:val="1"/>
                <w:color w:val="000000" w:themeColor="text1" w:themeTint="FF" w:themeShade="FF"/>
              </w:rPr>
              <w:t xml:space="preserve"> 100 %</w:t>
            </w:r>
          </w:p>
        </w:tc>
        <w:tc>
          <w:tcPr>
            <w:tcW w:w="181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D9D9D9" w:themeFill="background1" w:themeFillShade="D9"/>
            <w:tcMar/>
          </w:tcPr>
          <w:p w:rsidR="008024BF" w:rsidP="698940CC" w:rsidRDefault="008024BF" w14:paraId="7D190974" w14:textId="75988A6B">
            <w:pPr>
              <w:spacing w:before="67"/>
              <w:ind w:left="719"/>
              <w:rPr>
                <w:rFonts w:ascii="Fira Sans" w:hAnsi="Fira Sans" w:eastAsia="Fira Sans" w:cs="Fira Sans"/>
                <w:b w:val="1"/>
                <w:bCs w:val="1"/>
                <w:color w:val="000000" w:themeColor="text1"/>
              </w:rPr>
            </w:pPr>
            <w:r w:rsidRPr="698940CC" w:rsidR="008024BF">
              <w:rPr>
                <w:rFonts w:ascii="Fira Sans" w:hAnsi="Fira Sans" w:eastAsia="Fira Sans" w:cs="Fira Sans"/>
                <w:b w:val="1"/>
                <w:bCs w:val="1"/>
                <w:color w:val="000000" w:themeColor="text1" w:themeTint="FF" w:themeShade="FF"/>
              </w:rPr>
              <w:t>100</w:t>
            </w:r>
          </w:p>
        </w:tc>
      </w:tr>
    </w:tbl>
    <w:p w:rsidR="0BD4C893" w:rsidP="698940CC" w:rsidRDefault="3CA68B05" w14:paraId="1175BC72" w14:textId="6D0658B5">
      <w:pPr>
        <w:spacing w:before="2" w:after="0"/>
        <w:rPr>
          <w:rFonts w:ascii="Fira Sans" w:hAnsi="Fira Sans" w:eastAsia="Fira Sans" w:cs="Fira Sans"/>
          <w:sz w:val="24"/>
          <w:szCs w:val="24"/>
        </w:rPr>
      </w:pPr>
      <w:r w:rsidRPr="698940CC" w:rsidR="3CA68B05">
        <w:rPr>
          <w:rFonts w:ascii="Fira Sans" w:hAnsi="Fira Sans" w:eastAsia="Fira Sans" w:cs="Fira Sans"/>
          <w:sz w:val="24"/>
          <w:szCs w:val="24"/>
        </w:rPr>
        <w:t xml:space="preserve"> </w:t>
      </w:r>
    </w:p>
    <w:p w:rsidR="5A57CEC6" w:rsidP="698940CC" w:rsidRDefault="5A57CEC6" w14:paraId="76BA54DA" w14:textId="738B81D6">
      <w:pPr>
        <w:pStyle w:val="Heading2"/>
        <w:suppressLineNumbers w:val="0"/>
        <w:bidi w:val="0"/>
        <w:spacing w:before="0" w:beforeAutospacing="off" w:after="160" w:afterAutospacing="off" w:line="259" w:lineRule="auto"/>
        <w:ind w:left="0" w:right="0"/>
        <w:jc w:val="both"/>
        <w:rPr>
          <w:rFonts w:ascii="Fira Sans" w:hAnsi="Fira Sans" w:eastAsia="Fira Sans" w:cs="Fira Sans"/>
        </w:rPr>
      </w:pPr>
      <w:bookmarkStart w:name="_Toc1081159172" w:id="1890108014"/>
      <w:r w:rsidRPr="698940CC" w:rsidR="1822614E">
        <w:rPr>
          <w:rFonts w:ascii="Fira Sans" w:hAnsi="Fira Sans" w:eastAsia="Fira Sans" w:cs="Fira Sans"/>
        </w:rPr>
        <w:t xml:space="preserve">3.1 </w:t>
      </w:r>
      <w:r w:rsidRPr="698940CC" w:rsidR="17F52ED2">
        <w:rPr>
          <w:rFonts w:ascii="Fira Sans" w:hAnsi="Fira Sans" w:eastAsia="Fira Sans" w:cs="Fira Sans"/>
        </w:rPr>
        <w:t>Eignungskriterium</w:t>
      </w:r>
      <w:bookmarkEnd w:id="1890108014"/>
    </w:p>
    <w:p w:rsidR="5A57CEC6" w:rsidP="698940CC" w:rsidRDefault="5A57CEC6" w14:paraId="593D447F" w14:textId="05358CD1">
      <w:pPr>
        <w:spacing w:before="240" w:beforeAutospacing="off" w:after="240" w:afterAutospacing="off" w:line="278" w:lineRule="auto"/>
        <w:rPr>
          <w:rFonts w:ascii="Fira Sans" w:hAnsi="Fira Sans" w:eastAsia="Fira Sans" w:cs="Fira Sans"/>
          <w:b w:val="0"/>
          <w:bCs w:val="0"/>
          <w:noProof w:val="0"/>
          <w:sz w:val="22"/>
          <w:szCs w:val="22"/>
          <w:lang w:val="de-DE"/>
        </w:rPr>
      </w:pPr>
      <w:r w:rsidRPr="698940CC" w:rsidR="224ACD8D">
        <w:rPr>
          <w:rFonts w:ascii="Fira Sans" w:hAnsi="Fira Sans" w:eastAsia="Fira Sans" w:cs="Fira Sans"/>
          <w:b w:val="0"/>
          <w:bCs w:val="0"/>
          <w:noProof w:val="0"/>
          <w:sz w:val="22"/>
          <w:szCs w:val="22"/>
          <w:lang w:val="de-DE"/>
        </w:rPr>
        <w:t>Eignungsunterlagen</w:t>
      </w:r>
      <w:r w:rsidRPr="698940CC" w:rsidR="224ACD8D">
        <w:rPr>
          <w:rFonts w:ascii="Fira Sans" w:hAnsi="Fira Sans" w:eastAsia="Fira Sans" w:cs="Fira Sans"/>
          <w:b w:val="0"/>
          <w:bCs w:val="0"/>
          <w:noProof w:val="0"/>
          <w:sz w:val="22"/>
          <w:szCs w:val="22"/>
          <w:lang w:val="de-DE"/>
        </w:rPr>
        <w:t xml:space="preserve"> werden auf ihre formale Geeignetheit hin geprüft</w:t>
      </w:r>
      <w:r w:rsidRPr="698940CC" w:rsidR="224ACD8D">
        <w:rPr>
          <w:rFonts w:ascii="Fira Sans" w:hAnsi="Fira Sans" w:eastAsia="Fira Sans" w:cs="Fira Sans"/>
          <w:b w:val="0"/>
          <w:bCs w:val="0"/>
          <w:noProof w:val="0"/>
          <w:sz w:val="22"/>
          <w:szCs w:val="22"/>
          <w:lang w:val="de-DE"/>
        </w:rPr>
        <w:t xml:space="preserve">, jedoch </w:t>
      </w:r>
      <w:r w:rsidRPr="698940CC" w:rsidR="224ACD8D">
        <w:rPr>
          <w:rFonts w:ascii="Fira Sans" w:hAnsi="Fira Sans" w:eastAsia="Fira Sans" w:cs="Fira Sans"/>
          <w:b w:val="0"/>
          <w:bCs w:val="0"/>
          <w:noProof w:val="0"/>
          <w:sz w:val="22"/>
          <w:szCs w:val="22"/>
          <w:lang w:val="de-DE"/>
        </w:rPr>
        <w:t>nicht bewertet</w:t>
      </w:r>
      <w:r w:rsidRPr="698940CC" w:rsidR="224ACD8D">
        <w:rPr>
          <w:rFonts w:ascii="Fira Sans" w:hAnsi="Fira Sans" w:eastAsia="Fira Sans" w:cs="Fira Sans"/>
          <w:b w:val="0"/>
          <w:bCs w:val="0"/>
          <w:noProof w:val="0"/>
          <w:sz w:val="22"/>
          <w:szCs w:val="22"/>
          <w:lang w:val="de-DE"/>
        </w:rPr>
        <w:t xml:space="preserve">. Bieter, die die Eignungsvoraussetzungen </w:t>
      </w:r>
      <w:r w:rsidRPr="698940CC" w:rsidR="224ACD8D">
        <w:rPr>
          <w:rFonts w:ascii="Fira Sans" w:hAnsi="Fira Sans" w:eastAsia="Fira Sans" w:cs="Fira Sans"/>
          <w:b w:val="0"/>
          <w:bCs w:val="0"/>
          <w:noProof w:val="0"/>
          <w:sz w:val="22"/>
          <w:szCs w:val="22"/>
          <w:lang w:val="de-DE"/>
        </w:rPr>
        <w:t>nicht erfüllen</w:t>
      </w:r>
      <w:r w:rsidRPr="698940CC" w:rsidR="224ACD8D">
        <w:rPr>
          <w:rFonts w:ascii="Fira Sans" w:hAnsi="Fira Sans" w:eastAsia="Fira Sans" w:cs="Fira Sans"/>
          <w:b w:val="0"/>
          <w:bCs w:val="0"/>
          <w:noProof w:val="0"/>
          <w:sz w:val="22"/>
          <w:szCs w:val="22"/>
          <w:lang w:val="de-DE"/>
        </w:rPr>
        <w:t>, werden vom weiteren Verfahren ausgeschlossen.</w:t>
      </w:r>
    </w:p>
    <w:p w:rsidR="5A57CEC6" w:rsidP="698940CC" w:rsidRDefault="5A57CEC6" w14:paraId="3AF2EE11" w14:textId="5A0500F4">
      <w:pPr>
        <w:spacing w:before="240" w:beforeAutospacing="off" w:after="240" w:afterAutospacing="off" w:line="278" w:lineRule="auto"/>
        <w:rPr>
          <w:rFonts w:ascii="Fira Sans" w:hAnsi="Fira Sans" w:eastAsia="Fira Sans" w:cs="Fira Sans"/>
          <w:noProof w:val="0"/>
          <w:sz w:val="22"/>
          <w:szCs w:val="22"/>
          <w:lang w:val="de-DE"/>
        </w:rPr>
      </w:pPr>
      <w:r w:rsidRPr="698940CC" w:rsidR="224ACD8D">
        <w:rPr>
          <w:rFonts w:ascii="Fira Sans" w:hAnsi="Fira Sans" w:eastAsia="Fira Sans" w:cs="Fira Sans"/>
          <w:noProof w:val="0"/>
          <w:sz w:val="22"/>
          <w:szCs w:val="22"/>
          <w:lang w:val="de-DE"/>
        </w:rPr>
        <w:t>Folgende Nachweise sind im Rahmen der Eignungsprüfung erforderlich:</w:t>
      </w:r>
    </w:p>
    <w:p w:rsidR="5A57CEC6" w:rsidP="698940CC" w:rsidRDefault="5A57CEC6" w14:paraId="67DCA546" w14:textId="4FB47E64">
      <w:pPr>
        <w:pStyle w:val="Normal"/>
        <w:spacing w:before="240" w:beforeAutospacing="off" w:after="240" w:afterAutospacing="off" w:line="278" w:lineRule="auto"/>
        <w:ind w:left="0"/>
        <w:rPr>
          <w:rFonts w:ascii="Fira Sans" w:hAnsi="Fira Sans" w:eastAsia="Fira Sans" w:cs="Fira Sans"/>
          <w:noProof w:val="0"/>
          <w:sz w:val="22"/>
          <w:szCs w:val="22"/>
          <w:lang w:val="de-DE"/>
        </w:rPr>
      </w:pPr>
      <w:r w:rsidRPr="698940CC" w:rsidR="224ACD8D">
        <w:rPr>
          <w:rFonts w:ascii="Fira Sans" w:hAnsi="Fira Sans" w:eastAsia="Fira Sans" w:cs="Fira Sans"/>
          <w:b w:val="1"/>
          <w:bCs w:val="1"/>
          <w:noProof w:val="0"/>
          <w:sz w:val="22"/>
          <w:szCs w:val="22"/>
          <w:lang w:val="de-DE"/>
        </w:rPr>
        <w:t xml:space="preserve">Nachweis über Erfahrung im Bereich Grafikdesign, Layout, visueller Kommunikation oder in einem vergleichbaren Bereich. </w:t>
      </w:r>
      <w:r w:rsidRPr="698940CC" w:rsidR="224ACD8D">
        <w:rPr>
          <w:rFonts w:ascii="Fira Sans" w:hAnsi="Fira Sans" w:eastAsia="Fira Sans" w:cs="Fira Sans"/>
          <w:b w:val="0"/>
          <w:bCs w:val="0"/>
          <w:noProof w:val="0"/>
          <w:sz w:val="22"/>
          <w:szCs w:val="22"/>
          <w:lang w:val="de-DE"/>
        </w:rPr>
        <w:t xml:space="preserve"> Dieser Nachweis kann z. B. durch die Darstellung des Unternehmensprofils, durch eine Projektübersicht oder durch Verweis auf eine Website/Online-Portfolio erfolgen.</w:t>
      </w:r>
    </w:p>
    <w:p w:rsidR="520B6CF1" w:rsidP="698940CC" w:rsidRDefault="520B6CF1" w14:paraId="0DC42F44" w14:textId="3631BC13">
      <w:pPr>
        <w:pStyle w:val="Normal"/>
        <w:spacing w:before="240" w:beforeAutospacing="off" w:after="240" w:afterAutospacing="off"/>
        <w:ind w:left="0"/>
        <w:rPr>
          <w:rFonts w:ascii="Fira Sans" w:hAnsi="Fira Sans" w:eastAsia="Fira Sans" w:cs="Fira Sans"/>
          <w:b w:val="0"/>
          <w:bCs w:val="0"/>
          <w:i w:val="1"/>
          <w:iCs w:val="1"/>
          <w:noProof w:val="0"/>
          <w:sz w:val="22"/>
          <w:szCs w:val="22"/>
          <w:lang w:val="de-DE"/>
        </w:rPr>
      </w:pPr>
      <w:r w:rsidRPr="698940CC" w:rsidR="520B6CF1">
        <w:rPr>
          <w:rFonts w:ascii="Fira Sans" w:hAnsi="Fira Sans" w:eastAsia="Fira Sans" w:cs="Fira Sans"/>
          <w:b w:val="0"/>
          <w:bCs w:val="0"/>
          <w:i w:val="1"/>
          <w:iCs w:val="1"/>
          <w:noProof w:val="0"/>
          <w:sz w:val="22"/>
          <w:szCs w:val="22"/>
          <w:lang w:val="de-DE"/>
        </w:rPr>
        <w:t>Hinweis: Zustimmung zur Einhaltung der DSGVO-Vorgaben notwendig</w:t>
      </w:r>
    </w:p>
    <w:p w:rsidR="480FF224" w:rsidP="698940CC" w:rsidRDefault="480FF224" w14:paraId="080E84AD" w14:textId="777CB999">
      <w:pPr>
        <w:pStyle w:val="Heading2"/>
        <w:rPr>
          <w:rFonts w:ascii="Fira Sans" w:hAnsi="Fira Sans" w:eastAsia="Fira Sans" w:cs="Fira Sans"/>
        </w:rPr>
      </w:pPr>
      <w:bookmarkStart w:name="_Toc203153274" w:id="422668747"/>
      <w:r w:rsidRPr="698940CC" w:rsidR="480FF224">
        <w:rPr>
          <w:rFonts w:ascii="Fira Sans" w:hAnsi="Fira Sans" w:eastAsia="Fira Sans" w:cs="Fira Sans"/>
        </w:rPr>
        <w:t>3</w:t>
      </w:r>
      <w:r w:rsidRPr="698940CC" w:rsidR="68060552">
        <w:rPr>
          <w:rFonts w:ascii="Fira Sans" w:hAnsi="Fira Sans" w:eastAsia="Fira Sans" w:cs="Fira Sans"/>
        </w:rPr>
        <w:t>.</w:t>
      </w:r>
      <w:r w:rsidRPr="698940CC" w:rsidR="778F2504">
        <w:rPr>
          <w:rFonts w:ascii="Fira Sans" w:hAnsi="Fira Sans" w:eastAsia="Fira Sans" w:cs="Fira Sans"/>
        </w:rPr>
        <w:t>2</w:t>
      </w:r>
      <w:r w:rsidRPr="698940CC" w:rsidR="68060552">
        <w:rPr>
          <w:rFonts w:ascii="Fira Sans" w:hAnsi="Fira Sans" w:eastAsia="Fira Sans" w:cs="Fira Sans"/>
        </w:rPr>
        <w:t xml:space="preserve"> </w:t>
      </w:r>
      <w:r w:rsidRPr="698940CC" w:rsidR="2B443EE0">
        <w:rPr>
          <w:rFonts w:ascii="Fira Sans" w:hAnsi="Fira Sans" w:eastAsia="Fira Sans" w:cs="Fira Sans"/>
        </w:rPr>
        <w:t>Bewertung</w:t>
      </w:r>
      <w:r w:rsidRPr="698940CC" w:rsidR="2B443EE0">
        <w:rPr>
          <w:rFonts w:ascii="Fira Sans" w:hAnsi="Fira Sans" w:eastAsia="Fira Sans" w:cs="Fira Sans"/>
        </w:rPr>
        <w:t xml:space="preserve"> der </w:t>
      </w:r>
      <w:r w:rsidRPr="698940CC" w:rsidR="2B443EE0">
        <w:rPr>
          <w:rFonts w:ascii="Fira Sans" w:hAnsi="Fira Sans" w:eastAsia="Fira Sans" w:cs="Fira Sans"/>
        </w:rPr>
        <w:t>Zuschlagskriterien</w:t>
      </w:r>
      <w:bookmarkEnd w:id="422668747"/>
    </w:p>
    <w:p w:rsidR="689A3EC1" w:rsidP="698940CC" w:rsidRDefault="689A3EC1" w14:paraId="18DF14F2" w14:textId="5AEDA651">
      <w:pPr>
        <w:pStyle w:val="Normal"/>
        <w:spacing w:line="278" w:lineRule="auto"/>
        <w:ind w:left="0"/>
        <w:rPr>
          <w:rFonts w:ascii="Fira Sans" w:hAnsi="Fira Sans" w:eastAsia="Fira Sans" w:cs="Fira Sans"/>
          <w:lang w:val="en-US"/>
        </w:rPr>
      </w:pPr>
      <w:r w:rsidRPr="698940CC" w:rsidR="689A3EC1">
        <w:rPr>
          <w:rFonts w:ascii="Fira Sans" w:hAnsi="Fira Sans" w:eastAsia="Fira Sans" w:cs="Fira Sans"/>
          <w:noProof w:val="0"/>
          <w:lang w:val="en-US"/>
        </w:rPr>
        <w:t xml:space="preserve">Die </w:t>
      </w:r>
      <w:r w:rsidRPr="698940CC" w:rsidR="689A3EC1">
        <w:rPr>
          <w:rFonts w:ascii="Fira Sans" w:hAnsi="Fira Sans" w:eastAsia="Fira Sans" w:cs="Fira Sans"/>
          <w:noProof w:val="0"/>
          <w:lang w:val="en-US"/>
        </w:rPr>
        <w:t>Bewertung</w:t>
      </w:r>
      <w:r w:rsidRPr="698940CC" w:rsidR="689A3EC1">
        <w:rPr>
          <w:rFonts w:ascii="Fira Sans" w:hAnsi="Fira Sans" w:eastAsia="Fira Sans" w:cs="Fira Sans"/>
          <w:noProof w:val="0"/>
          <w:lang w:val="en-US"/>
        </w:rPr>
        <w:t xml:space="preserve"> der </w:t>
      </w:r>
      <w:r w:rsidRPr="698940CC" w:rsidR="689A3EC1">
        <w:rPr>
          <w:rFonts w:ascii="Fira Sans" w:hAnsi="Fira Sans" w:eastAsia="Fira Sans" w:cs="Fira Sans"/>
          <w:noProof w:val="0"/>
          <w:lang w:val="en-US"/>
        </w:rPr>
        <w:t>Zuschlagskriterien</w:t>
      </w:r>
      <w:r w:rsidRPr="698940CC" w:rsidR="689A3EC1">
        <w:rPr>
          <w:rFonts w:ascii="Fira Sans" w:hAnsi="Fira Sans" w:eastAsia="Fira Sans" w:cs="Fira Sans"/>
          <w:noProof w:val="0"/>
          <w:lang w:val="en-US"/>
        </w:rPr>
        <w:t xml:space="preserve"> </w:t>
      </w:r>
      <w:r w:rsidRPr="698940CC" w:rsidR="689A3EC1">
        <w:rPr>
          <w:rFonts w:ascii="Fira Sans" w:hAnsi="Fira Sans" w:eastAsia="Fira Sans" w:cs="Fira Sans"/>
          <w:noProof w:val="0"/>
          <w:lang w:val="en-US"/>
        </w:rPr>
        <w:t>erfolgt</w:t>
      </w:r>
      <w:r w:rsidRPr="698940CC" w:rsidR="689A3EC1">
        <w:rPr>
          <w:rFonts w:ascii="Fira Sans" w:hAnsi="Fira Sans" w:eastAsia="Fira Sans" w:cs="Fira Sans"/>
          <w:noProof w:val="0"/>
          <w:lang w:val="en-US"/>
        </w:rPr>
        <w:t xml:space="preserve"> </w:t>
      </w:r>
      <w:r w:rsidRPr="698940CC" w:rsidR="689A3EC1">
        <w:rPr>
          <w:rFonts w:ascii="Fira Sans" w:hAnsi="Fira Sans" w:eastAsia="Fira Sans" w:cs="Fira Sans"/>
          <w:noProof w:val="0"/>
          <w:lang w:val="en-US"/>
        </w:rPr>
        <w:t>durch</w:t>
      </w:r>
      <w:r w:rsidRPr="698940CC" w:rsidR="689A3EC1">
        <w:rPr>
          <w:rFonts w:ascii="Fira Sans" w:hAnsi="Fira Sans" w:eastAsia="Fira Sans" w:cs="Fira Sans"/>
          <w:noProof w:val="0"/>
          <w:lang w:val="en-US"/>
        </w:rPr>
        <w:t xml:space="preserve"> die </w:t>
      </w:r>
      <w:r w:rsidRPr="698940CC" w:rsidR="689A3EC1">
        <w:rPr>
          <w:rFonts w:ascii="Fira Sans" w:hAnsi="Fira Sans" w:eastAsia="Fira Sans" w:cs="Fira Sans"/>
          <w:noProof w:val="0"/>
          <w:lang w:val="en-US"/>
        </w:rPr>
        <w:t>ausschreibende</w:t>
      </w:r>
      <w:r w:rsidRPr="698940CC" w:rsidR="689A3EC1">
        <w:rPr>
          <w:rFonts w:ascii="Fira Sans" w:hAnsi="Fira Sans" w:eastAsia="Fira Sans" w:cs="Fira Sans"/>
          <w:noProof w:val="0"/>
          <w:lang w:val="en-US"/>
        </w:rPr>
        <w:t xml:space="preserve"> Stelle.</w:t>
      </w:r>
    </w:p>
    <w:p w:rsidR="689A3EC1" w:rsidP="698940CC" w:rsidRDefault="689A3EC1" w14:paraId="5AB97F3E" w14:textId="19B75A9A">
      <w:pPr>
        <w:pStyle w:val="Normal"/>
        <w:spacing w:before="240" w:beforeAutospacing="off" w:after="240" w:afterAutospacing="off"/>
        <w:ind w:left="0"/>
        <w:rPr>
          <w:rFonts w:ascii="Fira Sans" w:hAnsi="Fira Sans" w:eastAsia="Fira Sans" w:cs="Fira Sans"/>
          <w:noProof w:val="0"/>
          <w:sz w:val="22"/>
          <w:szCs w:val="22"/>
          <w:lang w:val="de-DE"/>
        </w:rPr>
      </w:pPr>
      <w:r w:rsidRPr="698940CC" w:rsidR="689A3EC1">
        <w:rPr>
          <w:rFonts w:ascii="Fira Sans" w:hAnsi="Fira Sans" w:eastAsia="Fira Sans" w:cs="Fira Sans"/>
          <w:b w:val="1"/>
          <w:bCs w:val="1"/>
          <w:noProof w:val="0"/>
          <w:lang w:val="de-DE"/>
        </w:rPr>
        <w:t>Bewertungsverfahren:</w:t>
      </w:r>
      <w:r>
        <w:br/>
      </w:r>
      <w:r w:rsidRPr="698940CC" w:rsidR="689A3EC1">
        <w:rPr>
          <w:rFonts w:ascii="Fira Sans" w:hAnsi="Fira Sans" w:eastAsia="Fira Sans" w:cs="Fira Sans"/>
          <w:noProof w:val="0"/>
          <w:lang w:val="de-DE"/>
        </w:rPr>
        <w:t xml:space="preserve">Jedes Kriterium wird anhand einer </w:t>
      </w:r>
      <w:r w:rsidRPr="698940CC" w:rsidR="689A3EC1">
        <w:rPr>
          <w:rFonts w:ascii="Fira Sans" w:hAnsi="Fira Sans" w:eastAsia="Fira Sans" w:cs="Fira Sans"/>
          <w:b w:val="1"/>
          <w:bCs w:val="1"/>
          <w:noProof w:val="0"/>
          <w:lang w:val="de-DE"/>
        </w:rPr>
        <w:t>Punkteskala</w:t>
      </w:r>
      <w:r w:rsidRPr="698940CC" w:rsidR="689A3EC1">
        <w:rPr>
          <w:rFonts w:ascii="Fira Sans" w:hAnsi="Fira Sans" w:eastAsia="Fira Sans" w:cs="Fira Sans"/>
          <w:noProof w:val="0"/>
          <w:lang w:val="de-DE"/>
        </w:rPr>
        <w:t xml:space="preserve"> bewertet (wie angegeben), wobei </w:t>
      </w:r>
      <w:r w:rsidRPr="698940CC" w:rsidR="689A3EC1">
        <w:rPr>
          <w:rFonts w:ascii="Fira Sans" w:hAnsi="Fira Sans" w:eastAsia="Fira Sans" w:cs="Fira Sans"/>
          <w:b w:val="1"/>
          <w:bCs w:val="1"/>
          <w:noProof w:val="0"/>
          <w:lang w:val="de-DE"/>
        </w:rPr>
        <w:t xml:space="preserve">100 Punkte die </w:t>
      </w:r>
      <w:r w:rsidRPr="698940CC" w:rsidR="689A3EC1">
        <w:rPr>
          <w:rFonts w:ascii="Fira Sans" w:hAnsi="Fira Sans" w:eastAsia="Fira Sans" w:cs="Fira Sans"/>
          <w:b w:val="1"/>
          <w:bCs w:val="1"/>
          <w:noProof w:val="0"/>
          <w:lang w:val="de-DE"/>
        </w:rPr>
        <w:t>bestmögliche</w:t>
      </w:r>
      <w:r w:rsidRPr="698940CC" w:rsidR="689A3EC1">
        <w:rPr>
          <w:rFonts w:ascii="Fira Sans" w:hAnsi="Fira Sans" w:eastAsia="Fira Sans" w:cs="Fira Sans"/>
          <w:b w:val="1"/>
          <w:bCs w:val="1"/>
          <w:noProof w:val="0"/>
          <w:lang w:val="de-DE"/>
        </w:rPr>
        <w:t xml:space="preserve"> </w:t>
      </w:r>
      <w:r w:rsidRPr="698940CC" w:rsidR="689A3EC1">
        <w:rPr>
          <w:rFonts w:ascii="Fira Sans" w:hAnsi="Fira Sans" w:eastAsia="Fira Sans" w:cs="Fira Sans"/>
          <w:b w:val="1"/>
          <w:bCs w:val="1"/>
          <w:noProof w:val="0"/>
          <w:lang w:val="de-DE"/>
        </w:rPr>
        <w:t>Bewertung</w:t>
      </w:r>
      <w:r w:rsidRPr="698940CC" w:rsidR="689A3EC1">
        <w:rPr>
          <w:rFonts w:ascii="Fira Sans" w:hAnsi="Fira Sans" w:eastAsia="Fira Sans" w:cs="Fira Sans"/>
          <w:noProof w:val="0"/>
          <w:lang w:val="de-DE"/>
        </w:rPr>
        <w:t xml:space="preserve"> und </w:t>
      </w:r>
      <w:r w:rsidRPr="698940CC" w:rsidR="689A3EC1">
        <w:rPr>
          <w:rFonts w:ascii="Fira Sans" w:hAnsi="Fira Sans" w:eastAsia="Fira Sans" w:cs="Fira Sans"/>
          <w:b w:val="1"/>
          <w:bCs w:val="1"/>
          <w:noProof w:val="0"/>
          <w:lang w:val="de-DE"/>
        </w:rPr>
        <w:t xml:space="preserve">0 </w:t>
      </w:r>
      <w:r w:rsidRPr="698940CC" w:rsidR="689A3EC1">
        <w:rPr>
          <w:rFonts w:ascii="Fira Sans" w:hAnsi="Fira Sans" w:eastAsia="Fira Sans" w:cs="Fira Sans"/>
          <w:b w:val="1"/>
          <w:bCs w:val="1"/>
          <w:noProof w:val="0"/>
          <w:lang w:val="de-DE"/>
        </w:rPr>
        <w:t>Punkte</w:t>
      </w:r>
      <w:r w:rsidRPr="698940CC" w:rsidR="689A3EC1">
        <w:rPr>
          <w:rFonts w:ascii="Fira Sans" w:hAnsi="Fira Sans" w:eastAsia="Fira Sans" w:cs="Fira Sans"/>
          <w:b w:val="1"/>
          <w:bCs w:val="1"/>
          <w:noProof w:val="0"/>
          <w:lang w:val="de-DE"/>
        </w:rPr>
        <w:t xml:space="preserve"> die </w:t>
      </w:r>
      <w:r w:rsidRPr="698940CC" w:rsidR="689A3EC1">
        <w:rPr>
          <w:rFonts w:ascii="Fira Sans" w:hAnsi="Fira Sans" w:eastAsia="Fira Sans" w:cs="Fira Sans"/>
          <w:b w:val="1"/>
          <w:bCs w:val="1"/>
          <w:noProof w:val="0"/>
          <w:lang w:val="de-DE"/>
        </w:rPr>
        <w:t>niedrigstmögliche</w:t>
      </w:r>
      <w:r w:rsidRPr="698940CC" w:rsidR="689A3EC1">
        <w:rPr>
          <w:rFonts w:ascii="Fira Sans" w:hAnsi="Fira Sans" w:eastAsia="Fira Sans" w:cs="Fira Sans"/>
          <w:b w:val="1"/>
          <w:bCs w:val="1"/>
          <w:noProof w:val="0"/>
          <w:lang w:val="de-DE"/>
        </w:rPr>
        <w:t xml:space="preserve"> </w:t>
      </w:r>
      <w:r w:rsidRPr="698940CC" w:rsidR="689A3EC1">
        <w:rPr>
          <w:rFonts w:ascii="Fira Sans" w:hAnsi="Fira Sans" w:eastAsia="Fira Sans" w:cs="Fira Sans"/>
          <w:b w:val="1"/>
          <w:bCs w:val="1"/>
          <w:noProof w:val="0"/>
          <w:lang w:val="de-DE"/>
        </w:rPr>
        <w:t>Bewertung</w:t>
      </w:r>
      <w:r w:rsidRPr="698940CC" w:rsidR="689A3EC1">
        <w:rPr>
          <w:rFonts w:ascii="Fira Sans" w:hAnsi="Fira Sans" w:eastAsia="Fira Sans" w:cs="Fira Sans"/>
          <w:noProof w:val="0"/>
          <w:lang w:val="de-DE"/>
        </w:rPr>
        <w:t xml:space="preserve"> </w:t>
      </w:r>
      <w:r w:rsidRPr="698940CC" w:rsidR="689A3EC1">
        <w:rPr>
          <w:rFonts w:ascii="Fira Sans" w:hAnsi="Fira Sans" w:eastAsia="Fira Sans" w:cs="Fira Sans"/>
          <w:noProof w:val="0"/>
          <w:lang w:val="de-DE"/>
        </w:rPr>
        <w:t>darstellen</w:t>
      </w:r>
      <w:r w:rsidRPr="698940CC" w:rsidR="689A3EC1">
        <w:rPr>
          <w:rFonts w:ascii="Fira Sans" w:hAnsi="Fira Sans" w:eastAsia="Fira Sans" w:cs="Fira Sans"/>
          <w:noProof w:val="0"/>
          <w:lang w:val="de-DE"/>
        </w:rPr>
        <w:t>.</w:t>
      </w:r>
    </w:p>
    <w:p w:rsidR="689A3EC1" w:rsidP="698940CC" w:rsidRDefault="689A3EC1" w14:paraId="31298E09" w14:textId="18CE24D1">
      <w:pPr>
        <w:pStyle w:val="Normal"/>
        <w:spacing w:before="240" w:beforeAutospacing="off" w:after="240" w:afterAutospacing="off"/>
        <w:ind w:left="0"/>
        <w:rPr>
          <w:rFonts w:ascii="Fira Sans" w:hAnsi="Fira Sans" w:eastAsia="Fira Sans" w:cs="Fira Sans"/>
          <w:noProof w:val="0"/>
          <w:sz w:val="22"/>
          <w:szCs w:val="22"/>
          <w:lang w:val="en-US"/>
        </w:rPr>
      </w:pPr>
      <w:r w:rsidRPr="698940CC" w:rsidR="689A3EC1">
        <w:rPr>
          <w:rFonts w:ascii="Fira Sans" w:hAnsi="Fira Sans" w:eastAsia="Fira Sans" w:cs="Fira Sans"/>
          <w:noProof w:val="0"/>
          <w:lang w:val="en-US"/>
        </w:rPr>
        <w:t xml:space="preserve">Die </w:t>
      </w:r>
      <w:r w:rsidRPr="698940CC" w:rsidR="689A3EC1">
        <w:rPr>
          <w:rFonts w:ascii="Fira Sans" w:hAnsi="Fira Sans" w:eastAsia="Fira Sans" w:cs="Fira Sans"/>
          <w:b w:val="1"/>
          <w:bCs w:val="1"/>
          <w:noProof w:val="0"/>
          <w:lang w:val="en-US"/>
        </w:rPr>
        <w:t>jeweilige</w:t>
      </w:r>
      <w:r w:rsidRPr="698940CC" w:rsidR="689A3EC1">
        <w:rPr>
          <w:rFonts w:ascii="Fira Sans" w:hAnsi="Fira Sans" w:eastAsia="Fira Sans" w:cs="Fira Sans"/>
          <w:b w:val="1"/>
          <w:bCs w:val="1"/>
          <w:noProof w:val="0"/>
          <w:lang w:val="en-US"/>
        </w:rPr>
        <w:t xml:space="preserve"> </w:t>
      </w:r>
      <w:r w:rsidRPr="698940CC" w:rsidR="689A3EC1">
        <w:rPr>
          <w:rFonts w:ascii="Fira Sans" w:hAnsi="Fira Sans" w:eastAsia="Fira Sans" w:cs="Fira Sans"/>
          <w:b w:val="1"/>
          <w:bCs w:val="1"/>
          <w:noProof w:val="0"/>
          <w:lang w:val="en-US"/>
        </w:rPr>
        <w:t>Gewichtung</w:t>
      </w:r>
      <w:r w:rsidRPr="698940CC" w:rsidR="689A3EC1">
        <w:rPr>
          <w:rFonts w:ascii="Fira Sans" w:hAnsi="Fira Sans" w:eastAsia="Fira Sans" w:cs="Fira Sans"/>
          <w:noProof w:val="0"/>
          <w:lang w:val="en-US"/>
        </w:rPr>
        <w:t xml:space="preserve"> </w:t>
      </w:r>
      <w:r w:rsidRPr="698940CC" w:rsidR="689A3EC1">
        <w:rPr>
          <w:rFonts w:ascii="Fira Sans" w:hAnsi="Fira Sans" w:eastAsia="Fira Sans" w:cs="Fira Sans"/>
          <w:noProof w:val="0"/>
          <w:lang w:val="en-US"/>
        </w:rPr>
        <w:t>eines</w:t>
      </w:r>
      <w:r w:rsidRPr="698940CC" w:rsidR="689A3EC1">
        <w:rPr>
          <w:rFonts w:ascii="Fira Sans" w:hAnsi="Fira Sans" w:eastAsia="Fira Sans" w:cs="Fira Sans"/>
          <w:noProof w:val="0"/>
          <w:lang w:val="en-US"/>
        </w:rPr>
        <w:t xml:space="preserve"> </w:t>
      </w:r>
      <w:r w:rsidRPr="698940CC" w:rsidR="689A3EC1">
        <w:rPr>
          <w:rFonts w:ascii="Fira Sans" w:hAnsi="Fira Sans" w:eastAsia="Fira Sans" w:cs="Fira Sans"/>
          <w:noProof w:val="0"/>
          <w:lang w:val="en-US"/>
        </w:rPr>
        <w:t>Kriteriums</w:t>
      </w:r>
      <w:r w:rsidRPr="698940CC" w:rsidR="689A3EC1">
        <w:rPr>
          <w:rFonts w:ascii="Fira Sans" w:hAnsi="Fira Sans" w:eastAsia="Fira Sans" w:cs="Fira Sans"/>
          <w:noProof w:val="0"/>
          <w:lang w:val="en-US"/>
        </w:rPr>
        <w:t xml:space="preserve"> </w:t>
      </w:r>
      <w:r w:rsidRPr="698940CC" w:rsidR="689A3EC1">
        <w:rPr>
          <w:rFonts w:ascii="Fira Sans" w:hAnsi="Fira Sans" w:eastAsia="Fira Sans" w:cs="Fira Sans"/>
          <w:noProof w:val="0"/>
          <w:lang w:val="en-US"/>
        </w:rPr>
        <w:t>bestimmt</w:t>
      </w:r>
      <w:r w:rsidRPr="698940CC" w:rsidR="689A3EC1">
        <w:rPr>
          <w:rFonts w:ascii="Fira Sans" w:hAnsi="Fira Sans" w:eastAsia="Fira Sans" w:cs="Fira Sans"/>
          <w:noProof w:val="0"/>
          <w:lang w:val="en-US"/>
        </w:rPr>
        <w:t xml:space="preserve"> </w:t>
      </w:r>
      <w:r w:rsidRPr="698940CC" w:rsidR="689A3EC1">
        <w:rPr>
          <w:rFonts w:ascii="Fira Sans" w:hAnsi="Fira Sans" w:eastAsia="Fira Sans" w:cs="Fira Sans"/>
          <w:noProof w:val="0"/>
          <w:lang w:val="en-US"/>
        </w:rPr>
        <w:t>dessen</w:t>
      </w:r>
      <w:r w:rsidRPr="698940CC" w:rsidR="689A3EC1">
        <w:rPr>
          <w:rFonts w:ascii="Fira Sans" w:hAnsi="Fira Sans" w:eastAsia="Fira Sans" w:cs="Fira Sans"/>
          <w:noProof w:val="0"/>
          <w:lang w:val="en-US"/>
        </w:rPr>
        <w:t xml:space="preserve"> </w:t>
      </w:r>
      <w:r w:rsidRPr="698940CC" w:rsidR="689A3EC1">
        <w:rPr>
          <w:rFonts w:ascii="Fira Sans" w:hAnsi="Fira Sans" w:eastAsia="Fira Sans" w:cs="Fira Sans"/>
          <w:b w:val="1"/>
          <w:bCs w:val="1"/>
          <w:noProof w:val="0"/>
          <w:lang w:val="en-US"/>
        </w:rPr>
        <w:t>prozentualen</w:t>
      </w:r>
      <w:r w:rsidRPr="698940CC" w:rsidR="689A3EC1">
        <w:rPr>
          <w:rFonts w:ascii="Fira Sans" w:hAnsi="Fira Sans" w:eastAsia="Fira Sans" w:cs="Fira Sans"/>
          <w:b w:val="1"/>
          <w:bCs w:val="1"/>
          <w:noProof w:val="0"/>
          <w:lang w:val="en-US"/>
        </w:rPr>
        <w:t xml:space="preserve"> </w:t>
      </w:r>
      <w:r w:rsidRPr="698940CC" w:rsidR="689A3EC1">
        <w:rPr>
          <w:rFonts w:ascii="Fira Sans" w:hAnsi="Fira Sans" w:eastAsia="Fira Sans" w:cs="Fira Sans"/>
          <w:b w:val="1"/>
          <w:bCs w:val="1"/>
          <w:noProof w:val="0"/>
          <w:lang w:val="en-US"/>
        </w:rPr>
        <w:t>Einfluss</w:t>
      </w:r>
      <w:r w:rsidRPr="698940CC" w:rsidR="689A3EC1">
        <w:rPr>
          <w:rFonts w:ascii="Fira Sans" w:hAnsi="Fira Sans" w:eastAsia="Fira Sans" w:cs="Fira Sans"/>
          <w:b w:val="1"/>
          <w:bCs w:val="1"/>
          <w:noProof w:val="0"/>
          <w:lang w:val="en-US"/>
        </w:rPr>
        <w:t xml:space="preserve"> auf das </w:t>
      </w:r>
      <w:r w:rsidRPr="698940CC" w:rsidR="689A3EC1">
        <w:rPr>
          <w:rFonts w:ascii="Fira Sans" w:hAnsi="Fira Sans" w:eastAsia="Fira Sans" w:cs="Fira Sans"/>
          <w:b w:val="1"/>
          <w:bCs w:val="1"/>
          <w:noProof w:val="0"/>
          <w:lang w:val="en-US"/>
        </w:rPr>
        <w:t>Gesamtergebnis</w:t>
      </w:r>
      <w:r w:rsidRPr="698940CC" w:rsidR="689A3EC1">
        <w:rPr>
          <w:rFonts w:ascii="Fira Sans" w:hAnsi="Fira Sans" w:eastAsia="Fira Sans" w:cs="Fira Sans"/>
          <w:noProof w:val="0"/>
          <w:lang w:val="en-US"/>
        </w:rPr>
        <w:t>.</w:t>
      </w:r>
    </w:p>
    <w:p w:rsidRPr="00EE6791" w:rsidR="008024BF" w:rsidP="698940CC" w:rsidRDefault="008024BF" w14:paraId="2FFDBF5C" w14:textId="6BC213AE">
      <w:pPr>
        <w:pStyle w:val="ListParagraph"/>
        <w:numPr>
          <w:ilvl w:val="0"/>
          <w:numId w:val="30"/>
        </w:numPr>
        <w:spacing w:line="278" w:lineRule="auto"/>
        <w:jc w:val="left"/>
        <w:rPr>
          <w:rFonts w:ascii="Fira Sans" w:hAnsi="Fira Sans" w:eastAsia="Fira Sans" w:cs="Fira Sans"/>
          <w:b w:val="1"/>
          <w:bCs w:val="1"/>
          <w:lang w:val="en-US"/>
        </w:rPr>
      </w:pPr>
      <w:r w:rsidRPr="698940CC" w:rsidR="689A3EC1">
        <w:rPr>
          <w:rFonts w:ascii="Fira Sans" w:hAnsi="Fira Sans" w:eastAsia="Fira Sans" w:cs="Fira Sans"/>
          <w:b w:val="1"/>
          <w:bCs w:val="1"/>
          <w:lang w:val="en-US"/>
        </w:rPr>
        <w:t xml:space="preserve">Preis </w:t>
      </w:r>
      <w:r w:rsidRPr="698940CC" w:rsidR="008024BF">
        <w:rPr>
          <w:rFonts w:ascii="Fira Sans" w:hAnsi="Fira Sans" w:eastAsia="Fira Sans" w:cs="Fira Sans"/>
          <w:b w:val="1"/>
          <w:bCs w:val="1"/>
          <w:lang w:val="en-US"/>
        </w:rPr>
        <w:t>(</w:t>
      </w:r>
      <w:r w:rsidRPr="698940CC" w:rsidR="008024BF">
        <w:rPr>
          <w:rFonts w:ascii="Fira Sans" w:hAnsi="Fira Sans" w:eastAsia="Fira Sans" w:cs="Fira Sans"/>
          <w:b w:val="1"/>
          <w:bCs w:val="1"/>
          <w:lang w:val="en-US"/>
        </w:rPr>
        <w:t>netto</w:t>
      </w:r>
      <w:r w:rsidRPr="698940CC" w:rsidR="008024BF">
        <w:rPr>
          <w:rFonts w:ascii="Fira Sans" w:hAnsi="Fira Sans" w:eastAsia="Fira Sans" w:cs="Fira Sans"/>
          <w:b w:val="1"/>
          <w:bCs w:val="1"/>
          <w:lang w:val="en-US"/>
        </w:rPr>
        <w:t>)</w:t>
      </w:r>
    </w:p>
    <w:p w:rsidRPr="00F95F71" w:rsidR="008024BF" w:rsidP="698940CC" w:rsidRDefault="008024BF" w14:paraId="34A304C3" w14:textId="5DA8DE5B">
      <w:pPr>
        <w:spacing w:line="278" w:lineRule="auto"/>
        <w:rPr>
          <w:rFonts w:ascii="Fira Sans" w:hAnsi="Fira Sans" w:eastAsia="Fira Sans" w:cs="Fira Sans"/>
          <w:lang w:val="en-US"/>
        </w:rPr>
      </w:pPr>
      <w:r w:rsidRPr="0E7D3782" w:rsidR="78D78198">
        <w:rPr>
          <w:rFonts w:ascii="Fira Sans" w:hAnsi="Fira Sans" w:eastAsia="Fira Sans" w:cs="Fira Sans"/>
          <w:u w:val="single"/>
          <w:lang w:val="en-US"/>
        </w:rPr>
        <w:t>Gewichtung</w:t>
      </w:r>
      <w:r w:rsidRPr="0E7D3782" w:rsidR="008024BF">
        <w:rPr>
          <w:rFonts w:ascii="Fira Sans" w:hAnsi="Fira Sans" w:eastAsia="Fira Sans" w:cs="Fira Sans"/>
          <w:u w:val="single"/>
          <w:lang w:val="en-US"/>
        </w:rPr>
        <w:t>:</w:t>
      </w:r>
      <w:r w:rsidRPr="0E7D3782" w:rsidR="008024BF">
        <w:rPr>
          <w:rFonts w:ascii="Fira Sans" w:hAnsi="Fira Sans" w:eastAsia="Fira Sans" w:cs="Fira Sans"/>
          <w:lang w:val="en-US"/>
        </w:rPr>
        <w:t xml:space="preserve"> </w:t>
      </w:r>
      <w:r w:rsidRPr="0E7D3782" w:rsidR="3D6D3020">
        <w:rPr>
          <w:rFonts w:ascii="Fira Sans" w:hAnsi="Fira Sans" w:eastAsia="Fira Sans" w:cs="Fira Sans"/>
          <w:lang w:val="en-US"/>
        </w:rPr>
        <w:t>6</w:t>
      </w:r>
      <w:r w:rsidRPr="0E7D3782" w:rsidR="008024BF">
        <w:rPr>
          <w:rFonts w:ascii="Fira Sans" w:hAnsi="Fira Sans" w:eastAsia="Fira Sans" w:cs="Fira Sans"/>
          <w:lang w:val="en-US"/>
        </w:rPr>
        <w:t>0 %</w:t>
      </w:r>
    </w:p>
    <w:p w:rsidR="3A1D3918" w:rsidP="698940CC" w:rsidRDefault="3A1D3918" w14:paraId="30657A55" w14:textId="6C0A5FC9">
      <w:pPr>
        <w:spacing w:line="278" w:lineRule="auto"/>
        <w:rPr>
          <w:rFonts w:ascii="Fira Sans" w:hAnsi="Fira Sans" w:eastAsia="Fira Sans" w:cs="Fira Sans"/>
          <w:u w:val="none"/>
          <w:lang w:val="en-US"/>
        </w:rPr>
      </w:pPr>
      <w:r w:rsidRPr="698940CC" w:rsidR="3A1D3918">
        <w:rPr>
          <w:rFonts w:ascii="Fira Sans" w:hAnsi="Fira Sans" w:eastAsia="Fira Sans" w:cs="Fira Sans"/>
          <w:u w:val="single"/>
          <w:lang w:val="en-US"/>
        </w:rPr>
        <w:t>Bewertungsschwerpunkt</w:t>
      </w:r>
      <w:r w:rsidRPr="698940CC" w:rsidR="24BEAC9A">
        <w:rPr>
          <w:rFonts w:ascii="Fira Sans" w:hAnsi="Fira Sans" w:eastAsia="Fira Sans" w:cs="Fira Sans"/>
          <w:u w:val="single"/>
          <w:lang w:val="en-US"/>
        </w:rPr>
        <w:t>:</w:t>
      </w:r>
      <w:r w:rsidRPr="698940CC" w:rsidR="24BEAC9A">
        <w:rPr>
          <w:rFonts w:ascii="Fira Sans" w:hAnsi="Fira Sans" w:eastAsia="Fira Sans" w:cs="Fira Sans"/>
          <w:u w:val="none"/>
          <w:lang w:val="en-US"/>
        </w:rPr>
        <w:t xml:space="preserve"> Kosten</w:t>
      </w:r>
    </w:p>
    <w:p w:rsidR="4A85E602" w:rsidP="0E7D3782" w:rsidRDefault="4A85E602" w14:paraId="3E6BF3C2" w14:textId="11337310">
      <w:pPr>
        <w:pStyle w:val="Normal"/>
        <w:suppressLineNumbers w:val="0"/>
        <w:bidi w:val="0"/>
        <w:spacing w:before="0" w:beforeAutospacing="off" w:after="160" w:afterAutospacing="off" w:line="278" w:lineRule="auto"/>
        <w:ind w:left="0" w:right="0"/>
        <w:jc w:val="both"/>
        <w:rPr>
          <w:rFonts w:ascii="Fira Sans" w:hAnsi="Fira Sans" w:eastAsia="Fira Sans" w:cs="Fira Sans"/>
          <w:lang w:val="en-US"/>
        </w:rPr>
      </w:pPr>
      <w:r w:rsidRPr="0E7D3782" w:rsidR="008024BF">
        <w:rPr>
          <w:rFonts w:ascii="Fira Sans" w:hAnsi="Fira Sans" w:eastAsia="Fira Sans" w:cs="Fira Sans"/>
          <w:u w:val="single"/>
          <w:lang w:val="en-US"/>
        </w:rPr>
        <w:t>W</w:t>
      </w:r>
      <w:r w:rsidRPr="0E7D3782" w:rsidR="66D882D4">
        <w:rPr>
          <w:rFonts w:ascii="Fira Sans" w:hAnsi="Fira Sans" w:eastAsia="Fira Sans" w:cs="Fira Sans"/>
          <w:u w:val="single"/>
          <w:lang w:val="en-US"/>
        </w:rPr>
        <w:t xml:space="preserve">as </w:t>
      </w:r>
      <w:r w:rsidRPr="0E7D3782" w:rsidR="66D882D4">
        <w:rPr>
          <w:rFonts w:ascii="Fira Sans" w:hAnsi="Fira Sans" w:eastAsia="Fira Sans" w:cs="Fira Sans"/>
          <w:u w:val="single"/>
          <w:lang w:val="en-US"/>
        </w:rPr>
        <w:t>wird</w:t>
      </w:r>
      <w:r w:rsidRPr="0E7D3782" w:rsidR="66D882D4">
        <w:rPr>
          <w:rFonts w:ascii="Fira Sans" w:hAnsi="Fira Sans" w:eastAsia="Fira Sans" w:cs="Fira Sans"/>
          <w:u w:val="single"/>
          <w:lang w:val="en-US"/>
        </w:rPr>
        <w:t xml:space="preserve"> </w:t>
      </w:r>
      <w:r w:rsidRPr="0E7D3782" w:rsidR="66D882D4">
        <w:rPr>
          <w:rFonts w:ascii="Fira Sans" w:hAnsi="Fira Sans" w:eastAsia="Fira Sans" w:cs="Fira Sans"/>
          <w:u w:val="single"/>
          <w:lang w:val="en-US"/>
        </w:rPr>
        <w:t>bewertet</w:t>
      </w:r>
      <w:r w:rsidRPr="0E7D3782" w:rsidR="008024BF">
        <w:rPr>
          <w:rFonts w:ascii="Fira Sans" w:hAnsi="Fira Sans" w:eastAsia="Fira Sans" w:cs="Fira Sans"/>
          <w:u w:val="single"/>
          <w:lang w:val="en-US"/>
        </w:rPr>
        <w:t>:</w:t>
      </w:r>
      <w:r w:rsidRPr="0E7D3782" w:rsidR="008024BF">
        <w:rPr>
          <w:rFonts w:ascii="Fira Sans" w:hAnsi="Fira Sans" w:eastAsia="Fira Sans" w:cs="Fira Sans"/>
          <w:lang w:val="en-GB"/>
        </w:rPr>
        <w:t> </w:t>
      </w:r>
    </w:p>
    <w:p w:rsidR="4A85E602" w:rsidP="698940CC" w:rsidRDefault="4A85E602" w14:paraId="5679C409" w14:textId="28F6B94B">
      <w:pPr>
        <w:pStyle w:val="Normal"/>
        <w:suppressLineNumbers w:val="0"/>
        <w:bidi w:val="0"/>
        <w:spacing w:before="0" w:beforeAutospacing="off" w:after="160" w:afterAutospacing="off" w:line="278" w:lineRule="auto"/>
        <w:ind w:left="0" w:right="0"/>
        <w:jc w:val="both"/>
        <w:rPr>
          <w:rFonts w:ascii="Fira Sans" w:hAnsi="Fira Sans" w:eastAsia="Fira Sans" w:cs="Fira Sans"/>
          <w:lang w:val="en-US"/>
        </w:rPr>
      </w:pPr>
      <w:r w:rsidRPr="0E7D3782" w:rsidR="33BE5D34">
        <w:rPr>
          <w:rFonts w:ascii="Fira Sans" w:hAnsi="Fira Sans" w:eastAsia="Fira Sans" w:cs="Fira Sans"/>
          <w:lang w:val="en-US"/>
        </w:rPr>
        <w:t>Kostenvorschlag</w:t>
      </w:r>
      <w:r w:rsidRPr="0E7D3782" w:rsidR="33BE5D34">
        <w:rPr>
          <w:rFonts w:ascii="Fira Sans" w:hAnsi="Fira Sans" w:eastAsia="Fira Sans" w:cs="Fira Sans"/>
          <w:lang w:val="en-US"/>
        </w:rPr>
        <w:t xml:space="preserve"> - </w:t>
      </w:r>
      <w:r w:rsidRPr="0E7D3782" w:rsidR="33BE5D34">
        <w:rPr>
          <w:rFonts w:ascii="Fira Sans" w:hAnsi="Fira Sans" w:eastAsia="Fira Sans" w:cs="Fira Sans"/>
          <w:lang w:val="en-US"/>
        </w:rPr>
        <w:t>wie</w:t>
      </w:r>
      <w:r w:rsidRPr="0E7D3782" w:rsidR="33BE5D34">
        <w:rPr>
          <w:rFonts w:ascii="Fira Sans" w:hAnsi="Fira Sans" w:eastAsia="Fira Sans" w:cs="Fira Sans"/>
          <w:lang w:val="en-US"/>
        </w:rPr>
        <w:t xml:space="preserve"> </w:t>
      </w:r>
      <w:r w:rsidRPr="0E7D3782" w:rsidR="33BE5D34">
        <w:rPr>
          <w:rFonts w:ascii="Fira Sans" w:hAnsi="Fira Sans" w:eastAsia="Fira Sans" w:cs="Fira Sans"/>
          <w:lang w:val="en-US"/>
        </w:rPr>
        <w:t>im</w:t>
      </w:r>
      <w:r w:rsidRPr="0E7D3782" w:rsidR="33BE5D34">
        <w:rPr>
          <w:rFonts w:ascii="Fira Sans" w:hAnsi="Fira Sans" w:eastAsia="Fira Sans" w:cs="Fira Sans"/>
          <w:lang w:val="en-US"/>
        </w:rPr>
        <w:t xml:space="preserve"> </w:t>
      </w:r>
      <w:r w:rsidRPr="0E7D3782" w:rsidR="33BE5D34">
        <w:rPr>
          <w:rFonts w:ascii="Fira Sans" w:hAnsi="Fira Sans" w:eastAsia="Fira Sans" w:cs="Fira Sans"/>
          <w:lang w:val="en-US"/>
        </w:rPr>
        <w:t>Preisblatt</w:t>
      </w:r>
      <w:r w:rsidRPr="0E7D3782" w:rsidR="33BE5D34">
        <w:rPr>
          <w:rFonts w:ascii="Fira Sans" w:hAnsi="Fira Sans" w:eastAsia="Fira Sans" w:cs="Fira Sans"/>
          <w:lang w:val="en-US"/>
        </w:rPr>
        <w:t xml:space="preserve"> </w:t>
      </w:r>
      <w:r w:rsidRPr="0E7D3782" w:rsidR="33BE5D34">
        <w:rPr>
          <w:rFonts w:ascii="Fira Sans" w:hAnsi="Fira Sans" w:eastAsia="Fira Sans" w:cs="Fira Sans"/>
          <w:lang w:val="en-US"/>
        </w:rPr>
        <w:t>angegeben</w:t>
      </w:r>
    </w:p>
    <w:p w:rsidR="4A85E602" w:rsidP="698940CC" w:rsidRDefault="4A85E602" w14:paraId="42199047" w14:textId="18572341">
      <w:pPr>
        <w:numPr>
          <w:ilvl w:val="0"/>
          <w:numId w:val="29"/>
        </w:numPr>
        <w:spacing w:line="278" w:lineRule="auto"/>
        <w:jc w:val="left"/>
        <w:rPr>
          <w:rFonts w:ascii="Fira Sans" w:hAnsi="Fira Sans" w:eastAsia="Fira Sans" w:cs="Fira Sans"/>
          <w:lang w:val="en-US"/>
        </w:rPr>
      </w:pPr>
      <w:r w:rsidRPr="698940CC" w:rsidR="33BE5D34">
        <w:rPr>
          <w:rFonts w:ascii="Fira Sans" w:hAnsi="Fira Sans" w:eastAsia="Fira Sans" w:cs="Fira Sans"/>
          <w:noProof w:val="0"/>
          <w:sz w:val="22"/>
          <w:szCs w:val="22"/>
          <w:lang w:val="en-US"/>
        </w:rPr>
        <w:t xml:space="preserve">Der </w:t>
      </w:r>
      <w:r w:rsidRPr="698940CC" w:rsidR="33BE5D34">
        <w:rPr>
          <w:rFonts w:ascii="Fira Sans" w:hAnsi="Fira Sans" w:eastAsia="Fira Sans" w:cs="Fira Sans"/>
          <w:noProof w:val="0"/>
          <w:sz w:val="22"/>
          <w:szCs w:val="22"/>
          <w:lang w:val="en-US"/>
        </w:rPr>
        <w:t>vorgeschlagene</w:t>
      </w:r>
      <w:r w:rsidRPr="698940CC" w:rsidR="33BE5D34">
        <w:rPr>
          <w:rFonts w:ascii="Fira Sans" w:hAnsi="Fira Sans" w:eastAsia="Fira Sans" w:cs="Fira Sans"/>
          <w:noProof w:val="0"/>
          <w:sz w:val="22"/>
          <w:szCs w:val="22"/>
          <w:lang w:val="en-US"/>
        </w:rPr>
        <w:t xml:space="preserve"> Preis muss </w:t>
      </w:r>
      <w:r w:rsidRPr="698940CC" w:rsidR="33BE5D34">
        <w:rPr>
          <w:rFonts w:ascii="Fira Sans" w:hAnsi="Fira Sans" w:eastAsia="Fira Sans" w:cs="Fira Sans"/>
          <w:b w:val="1"/>
          <w:bCs w:val="1"/>
          <w:noProof w:val="0"/>
          <w:sz w:val="22"/>
          <w:szCs w:val="22"/>
          <w:lang w:val="en-US"/>
        </w:rPr>
        <w:t>sämtliche</w:t>
      </w:r>
      <w:r w:rsidRPr="698940CC" w:rsidR="33BE5D34">
        <w:rPr>
          <w:rFonts w:ascii="Fira Sans" w:hAnsi="Fira Sans" w:eastAsia="Fira Sans" w:cs="Fira Sans"/>
          <w:b w:val="1"/>
          <w:bCs w:val="1"/>
          <w:noProof w:val="0"/>
          <w:sz w:val="22"/>
          <w:szCs w:val="22"/>
          <w:lang w:val="en-US"/>
        </w:rPr>
        <w:t xml:space="preserve"> </w:t>
      </w:r>
      <w:r w:rsidRPr="698940CC" w:rsidR="33BE5D34">
        <w:rPr>
          <w:rFonts w:ascii="Fira Sans" w:hAnsi="Fira Sans" w:eastAsia="Fira Sans" w:cs="Fira Sans"/>
          <w:b w:val="1"/>
          <w:bCs w:val="1"/>
          <w:noProof w:val="0"/>
          <w:sz w:val="22"/>
          <w:szCs w:val="22"/>
          <w:lang w:val="en-US"/>
        </w:rPr>
        <w:t>Zusatzkosten</w:t>
      </w:r>
      <w:r w:rsidRPr="698940CC" w:rsidR="33BE5D34">
        <w:rPr>
          <w:rFonts w:ascii="Fira Sans" w:hAnsi="Fira Sans" w:eastAsia="Fira Sans" w:cs="Fira Sans"/>
          <w:noProof w:val="0"/>
          <w:sz w:val="22"/>
          <w:szCs w:val="22"/>
          <w:lang w:val="en-US"/>
        </w:rPr>
        <w:t xml:space="preserve"> (z. </w:t>
      </w:r>
      <w:r w:rsidRPr="698940CC" w:rsidR="33BE5D34">
        <w:rPr>
          <w:rFonts w:ascii="Fira Sans" w:hAnsi="Fira Sans" w:eastAsia="Fira Sans" w:cs="Fira Sans"/>
          <w:noProof w:val="0"/>
          <w:sz w:val="22"/>
          <w:szCs w:val="22"/>
          <w:lang w:val="en-US"/>
        </w:rPr>
        <w:t>B.Projektmanagemen</w:t>
      </w:r>
      <w:r w:rsidRPr="698940CC" w:rsidR="33BE5D34">
        <w:rPr>
          <w:rFonts w:ascii="Fira Sans" w:hAnsi="Fira Sans" w:eastAsia="Fira Sans" w:cs="Fira Sans"/>
          <w:noProof w:val="0"/>
          <w:sz w:val="22"/>
          <w:szCs w:val="22"/>
          <w:lang w:val="en-US"/>
        </w:rPr>
        <w:t xml:space="preserve">) </w:t>
      </w:r>
      <w:r w:rsidRPr="698940CC" w:rsidR="33BE5D34">
        <w:rPr>
          <w:rFonts w:ascii="Fira Sans" w:hAnsi="Fira Sans" w:eastAsia="Fira Sans" w:cs="Fira Sans"/>
          <w:noProof w:val="0"/>
          <w:sz w:val="22"/>
          <w:szCs w:val="22"/>
          <w:lang w:val="en-US"/>
        </w:rPr>
        <w:t>beinhalten</w:t>
      </w:r>
      <w:r w:rsidRPr="698940CC" w:rsidR="33BE5D34">
        <w:rPr>
          <w:rFonts w:ascii="Fira Sans" w:hAnsi="Fira Sans" w:eastAsia="Fira Sans" w:cs="Fira Sans"/>
          <w:noProof w:val="0"/>
          <w:sz w:val="22"/>
          <w:szCs w:val="22"/>
          <w:lang w:val="en-US"/>
        </w:rPr>
        <w:t>.</w:t>
      </w:r>
    </w:p>
    <w:p w:rsidR="4A85E602" w:rsidP="698940CC" w:rsidRDefault="4A85E602" w14:paraId="73AF0FA3" w14:textId="500A24D1">
      <w:pPr>
        <w:pStyle w:val="ListParagraph"/>
        <w:numPr>
          <w:ilvl w:val="0"/>
          <w:numId w:val="62"/>
        </w:numPr>
        <w:spacing w:before="240" w:beforeAutospacing="off" w:after="240" w:afterAutospacing="off" w:line="278" w:lineRule="auto"/>
        <w:jc w:val="left"/>
        <w:rPr>
          <w:rFonts w:ascii="Fira Sans" w:hAnsi="Fira Sans" w:eastAsia="Fira Sans" w:cs="Fira Sans"/>
          <w:b w:val="1"/>
          <w:bCs w:val="1"/>
          <w:noProof w:val="0"/>
          <w:sz w:val="22"/>
          <w:szCs w:val="22"/>
          <w:lang w:val="en-US"/>
        </w:rPr>
      </w:pPr>
      <w:r w:rsidRPr="698940CC" w:rsidR="33BE5D34">
        <w:rPr>
          <w:rFonts w:ascii="Fira Sans" w:hAnsi="Fira Sans" w:eastAsia="Fira Sans" w:cs="Fira Sans"/>
          <w:b w:val="1"/>
          <w:bCs w:val="1"/>
          <w:noProof w:val="0"/>
          <w:sz w:val="22"/>
          <w:szCs w:val="22"/>
          <w:lang w:val="en-US"/>
        </w:rPr>
        <w:t xml:space="preserve">Das </w:t>
      </w:r>
      <w:r w:rsidRPr="698940CC" w:rsidR="33BE5D34">
        <w:rPr>
          <w:rFonts w:ascii="Fira Sans" w:hAnsi="Fira Sans" w:eastAsia="Fira Sans" w:cs="Fira Sans"/>
          <w:b w:val="1"/>
          <w:bCs w:val="1"/>
          <w:noProof w:val="0"/>
          <w:sz w:val="22"/>
          <w:szCs w:val="22"/>
          <w:lang w:val="en-US"/>
        </w:rPr>
        <w:t>günstigste</w:t>
      </w:r>
      <w:r w:rsidRPr="698940CC" w:rsidR="33BE5D34">
        <w:rPr>
          <w:rFonts w:ascii="Fira Sans" w:hAnsi="Fira Sans" w:eastAsia="Fira Sans" w:cs="Fira Sans"/>
          <w:b w:val="1"/>
          <w:bCs w:val="1"/>
          <w:noProof w:val="0"/>
          <w:sz w:val="22"/>
          <w:szCs w:val="22"/>
          <w:lang w:val="en-US"/>
        </w:rPr>
        <w:t xml:space="preserve"> </w:t>
      </w:r>
      <w:r w:rsidRPr="698940CC" w:rsidR="33BE5D34">
        <w:rPr>
          <w:rFonts w:ascii="Fira Sans" w:hAnsi="Fira Sans" w:eastAsia="Fira Sans" w:cs="Fira Sans"/>
          <w:b w:val="1"/>
          <w:bCs w:val="1"/>
          <w:noProof w:val="0"/>
          <w:sz w:val="22"/>
          <w:szCs w:val="22"/>
          <w:lang w:val="en-US"/>
        </w:rPr>
        <w:t>Angebot</w:t>
      </w:r>
      <w:r w:rsidRPr="698940CC" w:rsidR="33BE5D34">
        <w:rPr>
          <w:rFonts w:ascii="Fira Sans" w:hAnsi="Fira Sans" w:eastAsia="Fira Sans" w:cs="Fira Sans"/>
          <w:b w:val="1"/>
          <w:bCs w:val="1"/>
          <w:noProof w:val="0"/>
          <w:sz w:val="22"/>
          <w:szCs w:val="22"/>
          <w:lang w:val="en-US"/>
        </w:rPr>
        <w:t xml:space="preserve"> </w:t>
      </w:r>
      <w:r w:rsidRPr="698940CC" w:rsidR="33BE5D34">
        <w:rPr>
          <w:rFonts w:ascii="Fira Sans" w:hAnsi="Fira Sans" w:eastAsia="Fira Sans" w:cs="Fira Sans"/>
          <w:b w:val="1"/>
          <w:bCs w:val="1"/>
          <w:noProof w:val="0"/>
          <w:sz w:val="22"/>
          <w:szCs w:val="22"/>
          <w:lang w:val="en-US"/>
        </w:rPr>
        <w:t>erhält</w:t>
      </w:r>
      <w:r w:rsidRPr="698940CC" w:rsidR="33BE5D34">
        <w:rPr>
          <w:rFonts w:ascii="Fira Sans" w:hAnsi="Fira Sans" w:eastAsia="Fira Sans" w:cs="Fira Sans"/>
          <w:b w:val="1"/>
          <w:bCs w:val="1"/>
          <w:noProof w:val="0"/>
          <w:sz w:val="22"/>
          <w:szCs w:val="22"/>
          <w:lang w:val="en-US"/>
        </w:rPr>
        <w:t xml:space="preserve"> die </w:t>
      </w:r>
      <w:r w:rsidRPr="698940CC" w:rsidR="33BE5D34">
        <w:rPr>
          <w:rFonts w:ascii="Fira Sans" w:hAnsi="Fira Sans" w:eastAsia="Fira Sans" w:cs="Fira Sans"/>
          <w:b w:val="1"/>
          <w:bCs w:val="1"/>
          <w:noProof w:val="0"/>
          <w:sz w:val="22"/>
          <w:szCs w:val="22"/>
          <w:lang w:val="en-US"/>
        </w:rPr>
        <w:t>maximale</w:t>
      </w:r>
      <w:r w:rsidRPr="698940CC" w:rsidR="33BE5D34">
        <w:rPr>
          <w:rFonts w:ascii="Fira Sans" w:hAnsi="Fira Sans" w:eastAsia="Fira Sans" w:cs="Fira Sans"/>
          <w:b w:val="1"/>
          <w:bCs w:val="1"/>
          <w:noProof w:val="0"/>
          <w:sz w:val="22"/>
          <w:szCs w:val="22"/>
          <w:lang w:val="en-US"/>
        </w:rPr>
        <w:t xml:space="preserve"> </w:t>
      </w:r>
      <w:r w:rsidRPr="698940CC" w:rsidR="33BE5D34">
        <w:rPr>
          <w:rFonts w:ascii="Fira Sans" w:hAnsi="Fira Sans" w:eastAsia="Fira Sans" w:cs="Fira Sans"/>
          <w:b w:val="1"/>
          <w:bCs w:val="1"/>
          <w:noProof w:val="0"/>
          <w:sz w:val="22"/>
          <w:szCs w:val="22"/>
          <w:lang w:val="en-US"/>
        </w:rPr>
        <w:t>Punktzahl</w:t>
      </w:r>
      <w:r w:rsidRPr="698940CC" w:rsidR="33BE5D34">
        <w:rPr>
          <w:rFonts w:ascii="Fira Sans" w:hAnsi="Fira Sans" w:eastAsia="Fira Sans" w:cs="Fira Sans"/>
          <w:b w:val="1"/>
          <w:bCs w:val="1"/>
          <w:noProof w:val="0"/>
          <w:sz w:val="22"/>
          <w:szCs w:val="22"/>
          <w:lang w:val="en-US"/>
        </w:rPr>
        <w:t>.</w:t>
      </w:r>
    </w:p>
    <w:p w:rsidR="205B3B60" w:rsidP="698940CC" w:rsidRDefault="205B3B60" w14:paraId="074051AF" w14:textId="6D70AD62">
      <w:pPr>
        <w:pStyle w:val="ListParagraph"/>
        <w:spacing w:line="278" w:lineRule="auto"/>
        <w:ind w:left="360"/>
        <w:jc w:val="left"/>
        <w:rPr>
          <w:rFonts w:ascii="Fira Sans" w:hAnsi="Fira Sans" w:eastAsia="Fira Sans" w:cs="Fira Sans"/>
          <w:b w:val="1"/>
          <w:bCs w:val="1"/>
          <w:lang w:val="en-US"/>
        </w:rPr>
      </w:pPr>
    </w:p>
    <w:p w:rsidR="1385707E" w:rsidP="698940CC" w:rsidRDefault="1385707E" w14:paraId="0309897A" w14:textId="088B3278">
      <w:pPr>
        <w:pStyle w:val="ListParagraph"/>
        <w:numPr>
          <w:ilvl w:val="0"/>
          <w:numId w:val="30"/>
        </w:numPr>
        <w:spacing w:line="278" w:lineRule="auto"/>
        <w:jc w:val="left"/>
        <w:rPr>
          <w:rFonts w:ascii="Fira Sans" w:hAnsi="Fira Sans" w:eastAsia="Fira Sans" w:cs="Fira Sans"/>
          <w:b w:val="1"/>
          <w:bCs w:val="1"/>
          <w:lang w:val="en-US"/>
        </w:rPr>
      </w:pPr>
      <w:r w:rsidRPr="698940CC" w:rsidR="1385707E">
        <w:rPr>
          <w:rFonts w:ascii="Fira Sans" w:hAnsi="Fira Sans" w:eastAsia="Fira Sans" w:cs="Fira Sans"/>
          <w:b w:val="1"/>
          <w:bCs w:val="1"/>
          <w:lang w:val="en-US"/>
        </w:rPr>
        <w:t>Qualität</w:t>
      </w:r>
      <w:r w:rsidRPr="698940CC" w:rsidR="1385707E">
        <w:rPr>
          <w:rFonts w:ascii="Fira Sans" w:hAnsi="Fira Sans" w:eastAsia="Fira Sans" w:cs="Fira Sans"/>
          <w:b w:val="1"/>
          <w:bCs w:val="1"/>
          <w:lang w:val="en-US"/>
        </w:rPr>
        <w:t xml:space="preserve"> der </w:t>
      </w:r>
      <w:r w:rsidRPr="698940CC" w:rsidR="1385707E">
        <w:rPr>
          <w:rFonts w:ascii="Fira Sans" w:hAnsi="Fira Sans" w:eastAsia="Fira Sans" w:cs="Fira Sans"/>
          <w:b w:val="1"/>
          <w:bCs w:val="1"/>
          <w:lang w:val="en-US"/>
        </w:rPr>
        <w:t>eingereichten</w:t>
      </w:r>
      <w:r w:rsidRPr="698940CC" w:rsidR="1385707E">
        <w:rPr>
          <w:rFonts w:ascii="Fira Sans" w:hAnsi="Fira Sans" w:eastAsia="Fira Sans" w:cs="Fira Sans"/>
          <w:b w:val="1"/>
          <w:bCs w:val="1"/>
          <w:lang w:val="en-US"/>
        </w:rPr>
        <w:t xml:space="preserve"> </w:t>
      </w:r>
      <w:r w:rsidRPr="698940CC" w:rsidR="1385707E">
        <w:rPr>
          <w:rFonts w:ascii="Fira Sans" w:hAnsi="Fira Sans" w:eastAsia="Fira Sans" w:cs="Fira Sans"/>
          <w:b w:val="1"/>
          <w:bCs w:val="1"/>
          <w:lang w:val="en-US"/>
        </w:rPr>
        <w:t>Arbeitsproben</w:t>
      </w:r>
    </w:p>
    <w:p w:rsidRPr="00F95F71" w:rsidR="00D71CF9" w:rsidP="698940CC" w:rsidRDefault="00D71CF9" w14:paraId="4FC21908" w14:textId="005DB3C8">
      <w:pPr>
        <w:spacing w:line="278" w:lineRule="auto"/>
        <w:rPr>
          <w:rFonts w:ascii="Fira Sans" w:hAnsi="Fira Sans" w:eastAsia="Fira Sans" w:cs="Fira Sans"/>
          <w:lang w:val="en-US"/>
        </w:rPr>
      </w:pPr>
      <w:r w:rsidRPr="0E7D3782" w:rsidR="3D3BBAB7">
        <w:rPr>
          <w:rFonts w:ascii="Fira Sans" w:hAnsi="Fira Sans" w:eastAsia="Fira Sans" w:cs="Fira Sans"/>
          <w:u w:val="single"/>
          <w:lang w:val="en-US"/>
        </w:rPr>
        <w:t>Gewichtu</w:t>
      </w:r>
      <w:r w:rsidRPr="0E7D3782" w:rsidR="00D71CF9">
        <w:rPr>
          <w:rFonts w:ascii="Fira Sans" w:hAnsi="Fira Sans" w:eastAsia="Fira Sans" w:cs="Fira Sans"/>
          <w:u w:val="single"/>
          <w:lang w:val="en-US"/>
        </w:rPr>
        <w:t>ng</w:t>
      </w:r>
      <w:r w:rsidRPr="0E7D3782" w:rsidR="00D71CF9">
        <w:rPr>
          <w:rFonts w:ascii="Fira Sans" w:hAnsi="Fira Sans" w:eastAsia="Fira Sans" w:cs="Fira Sans"/>
          <w:lang w:val="en-US"/>
        </w:rPr>
        <w:t xml:space="preserve">: </w:t>
      </w:r>
      <w:r w:rsidRPr="0E7D3782" w:rsidR="6BC01EBD">
        <w:rPr>
          <w:rFonts w:ascii="Fira Sans" w:hAnsi="Fira Sans" w:eastAsia="Fira Sans" w:cs="Fira Sans"/>
          <w:lang w:val="en-US"/>
        </w:rPr>
        <w:t>4</w:t>
      </w:r>
      <w:r w:rsidRPr="0E7D3782" w:rsidR="00D71CF9">
        <w:rPr>
          <w:rFonts w:ascii="Fira Sans" w:hAnsi="Fira Sans" w:eastAsia="Fira Sans" w:cs="Fira Sans"/>
          <w:lang w:val="en-US"/>
        </w:rPr>
        <w:t>0%</w:t>
      </w:r>
    </w:p>
    <w:p w:rsidR="7BEEB5D2" w:rsidP="698940CC" w:rsidRDefault="7BEEB5D2" w14:paraId="59FD96DA" w14:textId="00C51D6A">
      <w:pPr>
        <w:pStyle w:val="Normal"/>
        <w:suppressLineNumbers w:val="0"/>
        <w:bidi w:val="0"/>
        <w:spacing w:before="0" w:beforeAutospacing="off" w:after="160" w:afterAutospacing="off" w:line="278" w:lineRule="auto"/>
        <w:ind w:left="0" w:right="0"/>
        <w:jc w:val="both"/>
        <w:rPr>
          <w:rFonts w:ascii="Fira Sans" w:hAnsi="Fira Sans" w:eastAsia="Fira Sans" w:cs="Fira Sans"/>
          <w:u w:val="single"/>
          <w:lang w:val="en-US"/>
        </w:rPr>
      </w:pPr>
      <w:r w:rsidRPr="698940CC" w:rsidR="7BEEB5D2">
        <w:rPr>
          <w:rFonts w:ascii="Fira Sans" w:hAnsi="Fira Sans" w:eastAsia="Fira Sans" w:cs="Fira Sans"/>
          <w:u w:val="single"/>
          <w:lang w:val="en-US"/>
        </w:rPr>
        <w:t>Bewertungsschwerpunkt</w:t>
      </w:r>
    </w:p>
    <w:p w:rsidR="4A85E602" w:rsidP="698940CC" w:rsidRDefault="4A85E602" w14:paraId="5B35590B" w14:textId="347AC91A">
      <w:pPr>
        <w:pStyle w:val="Normal"/>
        <w:spacing w:line="278" w:lineRule="auto"/>
        <w:ind w:left="0"/>
        <w:rPr>
          <w:rFonts w:ascii="Fira Sans" w:hAnsi="Fira Sans" w:eastAsia="Fira Sans" w:cs="Fira Sans"/>
          <w:b w:val="1"/>
          <w:bCs w:val="1"/>
          <w:noProof w:val="0"/>
          <w:sz w:val="22"/>
          <w:szCs w:val="22"/>
          <w:lang w:val="en-US"/>
        </w:rPr>
      </w:pPr>
      <w:r w:rsidRPr="0E7D3782" w:rsidR="527174B6">
        <w:rPr>
          <w:rFonts w:ascii="Fira Sans" w:hAnsi="Fira Sans" w:eastAsia="Fira Sans" w:cs="Fira Sans"/>
          <w:noProof w:val="0"/>
          <w:sz w:val="22"/>
          <w:szCs w:val="22"/>
          <w:lang w:val="de-DE"/>
        </w:rPr>
        <w:t xml:space="preserve">Bewertet </w:t>
      </w:r>
      <w:r w:rsidRPr="0E7D3782" w:rsidR="527174B6">
        <w:rPr>
          <w:rFonts w:ascii="Fira Sans" w:hAnsi="Fira Sans" w:eastAsia="Fira Sans" w:cs="Fira Sans"/>
          <w:noProof w:val="0"/>
          <w:sz w:val="22"/>
          <w:szCs w:val="22"/>
          <w:lang w:val="de-DE"/>
        </w:rPr>
        <w:t>wird</w:t>
      </w:r>
      <w:r w:rsidRPr="0E7D3782" w:rsidR="527174B6">
        <w:rPr>
          <w:rFonts w:ascii="Fira Sans" w:hAnsi="Fira Sans" w:eastAsia="Fira Sans" w:cs="Fira Sans"/>
          <w:noProof w:val="0"/>
          <w:sz w:val="22"/>
          <w:szCs w:val="22"/>
          <w:lang w:val="de-DE"/>
        </w:rPr>
        <w:t xml:space="preserve"> insbesondere die gestalterische Qualität, Professionalität und Relevanz der eingereichten Arbeitsproben </w:t>
      </w:r>
    </w:p>
    <w:p w:rsidRPr="00F855E1" w:rsidR="00F855E1" w:rsidP="698940CC" w:rsidRDefault="00F855E1" w14:paraId="56587A72" w14:textId="0990F84E">
      <w:pPr>
        <w:pStyle w:val="Heading2"/>
        <w:rPr>
          <w:rFonts w:ascii="Fira Sans" w:hAnsi="Fira Sans" w:eastAsia="Fira Sans" w:cs="Fira Sans"/>
        </w:rPr>
      </w:pPr>
      <w:bookmarkStart w:name="_Toc1514748063" w:id="1162610188"/>
      <w:r w:rsidRPr="698940CC" w:rsidR="00F855E1">
        <w:rPr>
          <w:rFonts w:ascii="Fira Sans" w:hAnsi="Fira Sans" w:eastAsia="Fira Sans" w:cs="Fira Sans"/>
        </w:rPr>
        <w:t xml:space="preserve">3.3 </w:t>
      </w:r>
      <w:r w:rsidRPr="698940CC" w:rsidR="784724AD">
        <w:rPr>
          <w:rFonts w:ascii="Fira Sans" w:hAnsi="Fira Sans" w:eastAsia="Fira Sans" w:cs="Fira Sans"/>
        </w:rPr>
        <w:t>Bewertungsmethode</w:t>
      </w:r>
      <w:bookmarkEnd w:id="1162610188"/>
    </w:p>
    <w:p w:rsidRPr="00F855E1" w:rsidR="00F855E1" w:rsidP="698940CC" w:rsidRDefault="00F855E1" w14:paraId="0F167D63" w14:textId="2F3DD161">
      <w:pPr>
        <w:spacing w:line="278" w:lineRule="auto"/>
        <w:rPr>
          <w:rFonts w:ascii="Fira Sans" w:hAnsi="Fira Sans" w:eastAsia="Fira Sans" w:cs="Fira Sans"/>
          <w:lang w:val="en-US"/>
        </w:rPr>
      </w:pPr>
      <w:r w:rsidRPr="698940CC" w:rsidR="3AA536BF">
        <w:rPr>
          <w:rFonts w:ascii="Fira Sans" w:hAnsi="Fira Sans" w:eastAsia="Fira Sans" w:cs="Fira Sans"/>
          <w:lang w:val="de-DE"/>
        </w:rPr>
        <w:t>Die Gesamtpunktzahl jedes Angebots wird durch die Ermittlung der Qualitätspunktzahl (QPV) berechnet. Auf Basis der errechneten Punktwerte erfolgt die Gesamtauswertung gemäß der gewichteten Verteilung von Preis und Qualität.</w:t>
      </w:r>
    </w:p>
    <w:p w:rsidRPr="00F855E1" w:rsidR="00F855E1" w:rsidP="698940CC" w:rsidRDefault="00F855E1" w14:paraId="6559BFD8" w14:textId="1CFAF619">
      <w:pPr>
        <w:spacing w:line="278" w:lineRule="auto"/>
        <w:rPr>
          <w:rFonts w:ascii="Fira Sans" w:hAnsi="Fira Sans" w:eastAsia="Fira Sans" w:cs="Fira Sans"/>
          <w:lang w:val="de-DE"/>
        </w:rPr>
      </w:pPr>
      <w:r w:rsidRPr="0E7D3782" w:rsidR="3AA536BF">
        <w:rPr>
          <w:rFonts w:ascii="Fira Sans" w:hAnsi="Fira Sans" w:eastAsia="Fira Sans" w:cs="Fira Sans"/>
          <w:lang w:val="de-DE"/>
        </w:rPr>
        <w:t xml:space="preserve">Für </w:t>
      </w:r>
      <w:r w:rsidRPr="0E7D3782" w:rsidR="3AA536BF">
        <w:rPr>
          <w:rFonts w:ascii="Fira Sans" w:hAnsi="Fira Sans" w:eastAsia="Fira Sans" w:cs="Fira Sans"/>
          <w:lang w:val="de-DE"/>
        </w:rPr>
        <w:t>jedes</w:t>
      </w:r>
      <w:r w:rsidRPr="0E7D3782" w:rsidR="3AA536BF">
        <w:rPr>
          <w:rFonts w:ascii="Fira Sans" w:hAnsi="Fira Sans" w:eastAsia="Fira Sans" w:cs="Fira Sans"/>
          <w:lang w:val="de-DE"/>
        </w:rPr>
        <w:t xml:space="preserve"> Preis-</w:t>
      </w:r>
      <w:r w:rsidRPr="0E7D3782" w:rsidR="3AA536BF">
        <w:rPr>
          <w:rFonts w:ascii="Fira Sans" w:hAnsi="Fira Sans" w:eastAsia="Fira Sans" w:cs="Fira Sans"/>
          <w:lang w:val="de-DE"/>
        </w:rPr>
        <w:t>Unterkriterium</w:t>
      </w:r>
      <w:r w:rsidRPr="0E7D3782" w:rsidR="3AA536BF">
        <w:rPr>
          <w:rFonts w:ascii="Fira Sans" w:hAnsi="Fira Sans" w:eastAsia="Fira Sans" w:cs="Fira Sans"/>
          <w:lang w:val="de-DE"/>
        </w:rPr>
        <w:t xml:space="preserve"> </w:t>
      </w:r>
      <w:r w:rsidRPr="0E7D3782" w:rsidR="3AA536BF">
        <w:rPr>
          <w:rFonts w:ascii="Fira Sans" w:hAnsi="Fira Sans" w:eastAsia="Fira Sans" w:cs="Fira Sans"/>
          <w:lang w:val="de-DE"/>
        </w:rPr>
        <w:t>wird</w:t>
      </w:r>
      <w:r w:rsidRPr="0E7D3782" w:rsidR="3AA536BF">
        <w:rPr>
          <w:rFonts w:ascii="Fira Sans" w:hAnsi="Fira Sans" w:eastAsia="Fira Sans" w:cs="Fira Sans"/>
          <w:lang w:val="de-DE"/>
        </w:rPr>
        <w:t xml:space="preserve"> die </w:t>
      </w:r>
      <w:r w:rsidRPr="0E7D3782" w:rsidR="3AA536BF">
        <w:rPr>
          <w:rFonts w:ascii="Fira Sans" w:hAnsi="Fira Sans" w:eastAsia="Fira Sans" w:cs="Fira Sans"/>
          <w:lang w:val="de-DE"/>
        </w:rPr>
        <w:t>Punktzahl</w:t>
      </w:r>
      <w:r w:rsidRPr="0E7D3782" w:rsidR="3AA536BF">
        <w:rPr>
          <w:rFonts w:ascii="Fira Sans" w:hAnsi="Fira Sans" w:eastAsia="Fira Sans" w:cs="Fira Sans"/>
          <w:lang w:val="de-DE"/>
        </w:rPr>
        <w:t xml:space="preserve"> </w:t>
      </w:r>
      <w:r w:rsidRPr="0E7D3782" w:rsidR="3AA536BF">
        <w:rPr>
          <w:rFonts w:ascii="Fira Sans" w:hAnsi="Fira Sans" w:eastAsia="Fira Sans" w:cs="Fira Sans"/>
          <w:lang w:val="de-DE"/>
        </w:rPr>
        <w:t>nach</w:t>
      </w:r>
      <w:r w:rsidRPr="0E7D3782" w:rsidR="3AA536BF">
        <w:rPr>
          <w:rFonts w:ascii="Fira Sans" w:hAnsi="Fira Sans" w:eastAsia="Fira Sans" w:cs="Fira Sans"/>
          <w:lang w:val="de-DE"/>
        </w:rPr>
        <w:t xml:space="preserve"> </w:t>
      </w:r>
      <w:r w:rsidRPr="0E7D3782" w:rsidR="3AA536BF">
        <w:rPr>
          <w:rFonts w:ascii="Fira Sans" w:hAnsi="Fira Sans" w:eastAsia="Fira Sans" w:cs="Fira Sans"/>
          <w:lang w:val="de-DE"/>
        </w:rPr>
        <w:t>folgender</w:t>
      </w:r>
      <w:r w:rsidRPr="0E7D3782" w:rsidR="3AA536BF">
        <w:rPr>
          <w:rFonts w:ascii="Fira Sans" w:hAnsi="Fira Sans" w:eastAsia="Fira Sans" w:cs="Fira Sans"/>
          <w:lang w:val="de-DE"/>
        </w:rPr>
        <w:t xml:space="preserve"> Formel </w:t>
      </w:r>
      <w:r w:rsidRPr="0E7D3782" w:rsidR="3AA536BF">
        <w:rPr>
          <w:rFonts w:ascii="Fira Sans" w:hAnsi="Fira Sans" w:eastAsia="Fira Sans" w:cs="Fira Sans"/>
          <w:lang w:val="de-DE"/>
        </w:rPr>
        <w:t>berechnet</w:t>
      </w:r>
      <w:r w:rsidRPr="0E7D3782" w:rsidR="3AA536BF">
        <w:rPr>
          <w:rFonts w:ascii="Fira Sans" w:hAnsi="Fira Sans" w:eastAsia="Fira Sans" w:cs="Fira Sans"/>
          <w:lang w:val="de-DE"/>
        </w:rPr>
        <w:t>:</w:t>
      </w:r>
      <w:r>
        <w:br/>
      </w:r>
      <w:r w:rsidRPr="0E7D3782" w:rsidR="3AA536BF">
        <w:rPr>
          <w:rFonts w:ascii="Fira Sans" w:hAnsi="Fira Sans" w:eastAsia="Fira Sans" w:cs="Fira Sans"/>
          <w:lang w:val="de-DE"/>
        </w:rPr>
        <w:t xml:space="preserve"> (</w:t>
      </w:r>
      <w:r w:rsidRPr="0E7D3782" w:rsidR="3AA536BF">
        <w:rPr>
          <w:rFonts w:ascii="Fira Sans" w:hAnsi="Fira Sans" w:eastAsia="Fira Sans" w:cs="Fira Sans"/>
          <w:lang w:val="de-DE"/>
        </w:rPr>
        <w:t>niedrigstes</w:t>
      </w:r>
      <w:r w:rsidRPr="0E7D3782" w:rsidR="3AA536BF">
        <w:rPr>
          <w:rFonts w:ascii="Fira Sans" w:hAnsi="Fira Sans" w:eastAsia="Fira Sans" w:cs="Fira Sans"/>
          <w:lang w:val="de-DE"/>
        </w:rPr>
        <w:t xml:space="preserve"> </w:t>
      </w:r>
      <w:r w:rsidRPr="0E7D3782" w:rsidR="3AA536BF">
        <w:rPr>
          <w:rFonts w:ascii="Fira Sans" w:hAnsi="Fira Sans" w:eastAsia="Fira Sans" w:cs="Fira Sans"/>
          <w:lang w:val="de-DE"/>
        </w:rPr>
        <w:t>Angebot</w:t>
      </w:r>
      <w:r w:rsidRPr="0E7D3782" w:rsidR="3AA536BF">
        <w:rPr>
          <w:rFonts w:ascii="Fira Sans" w:hAnsi="Fira Sans" w:eastAsia="Fira Sans" w:cs="Fira Sans"/>
          <w:lang w:val="de-DE"/>
        </w:rPr>
        <w:t xml:space="preserve"> / </w:t>
      </w:r>
      <w:r w:rsidRPr="0E7D3782" w:rsidR="3AA536BF">
        <w:rPr>
          <w:rFonts w:ascii="Fira Sans" w:hAnsi="Fira Sans" w:eastAsia="Fira Sans" w:cs="Fira Sans"/>
          <w:lang w:val="de-DE"/>
        </w:rPr>
        <w:t>bewertetes</w:t>
      </w:r>
      <w:r w:rsidRPr="0E7D3782" w:rsidR="3AA536BF">
        <w:rPr>
          <w:rFonts w:ascii="Fira Sans" w:hAnsi="Fira Sans" w:eastAsia="Fira Sans" w:cs="Fira Sans"/>
          <w:lang w:val="de-DE"/>
        </w:rPr>
        <w:t xml:space="preserve"> </w:t>
      </w:r>
      <w:r w:rsidRPr="0E7D3782" w:rsidR="3AA536BF">
        <w:rPr>
          <w:rFonts w:ascii="Fira Sans" w:hAnsi="Fira Sans" w:eastAsia="Fira Sans" w:cs="Fira Sans"/>
          <w:lang w:val="de-DE"/>
        </w:rPr>
        <w:t>Angebot</w:t>
      </w:r>
      <w:r w:rsidRPr="0E7D3782" w:rsidR="3AA536BF">
        <w:rPr>
          <w:rFonts w:ascii="Fira Sans" w:hAnsi="Fira Sans" w:eastAsia="Fira Sans" w:cs="Fira Sans"/>
          <w:lang w:val="de-DE"/>
        </w:rPr>
        <w:t xml:space="preserve">) × 100 </w:t>
      </w:r>
      <w:r w:rsidRPr="0E7D3782" w:rsidR="3AA536BF">
        <w:rPr>
          <w:rFonts w:ascii="Fira Sans" w:hAnsi="Fira Sans" w:eastAsia="Fira Sans" w:cs="Fira Sans"/>
          <w:lang w:val="de-DE"/>
        </w:rPr>
        <w:t>Punkte</w:t>
      </w:r>
      <w:r w:rsidRPr="0E7D3782" w:rsidR="14C1461C">
        <w:rPr>
          <w:rFonts w:ascii="Fira Sans" w:hAnsi="Fira Sans" w:eastAsia="Fira Sans" w:cs="Fira Sans"/>
          <w:lang w:val="de-DE"/>
        </w:rPr>
        <w:t xml:space="preserve">. </w:t>
      </w:r>
      <w:r w:rsidRPr="0E7D3782" w:rsidR="3AA536BF">
        <w:rPr>
          <w:rFonts w:ascii="Fira Sans" w:hAnsi="Fira Sans" w:eastAsia="Fira Sans" w:cs="Fira Sans"/>
          <w:lang w:val="de-DE"/>
        </w:rPr>
        <w:t>Die</w:t>
      </w:r>
      <w:r w:rsidRPr="0E7D3782" w:rsidR="3AA536BF">
        <w:rPr>
          <w:rFonts w:ascii="Fira Sans" w:hAnsi="Fira Sans" w:eastAsia="Fira Sans" w:cs="Fira Sans"/>
          <w:lang w:val="de-DE"/>
        </w:rPr>
        <w:t xml:space="preserve"> Bewertung erfolgt durch die ausschreibende Stelle anhand einer Punkteskala, bei der 100 Punkte die bestmögliche Bewertung und 0 Punkte die schlechteste Bewertung darstellen.</w:t>
      </w:r>
      <w:r>
        <w:br/>
      </w:r>
      <w:r w:rsidRPr="0E7D3782" w:rsidR="3AA536BF">
        <w:rPr>
          <w:rFonts w:ascii="Fira Sans" w:hAnsi="Fira Sans" w:eastAsia="Fira Sans" w:cs="Fira Sans"/>
          <w:lang w:val="en-US"/>
        </w:rPr>
        <w:t xml:space="preserve">Die </w:t>
      </w:r>
      <w:r w:rsidRPr="0E7D3782" w:rsidR="3AA536BF">
        <w:rPr>
          <w:rFonts w:ascii="Fira Sans" w:hAnsi="Fira Sans" w:eastAsia="Fira Sans" w:cs="Fira Sans"/>
          <w:lang w:val="en-US"/>
        </w:rPr>
        <w:t>erreichte</w:t>
      </w:r>
      <w:r w:rsidRPr="0E7D3782" w:rsidR="3AA536BF">
        <w:rPr>
          <w:rFonts w:ascii="Fira Sans" w:hAnsi="Fira Sans" w:eastAsia="Fira Sans" w:cs="Fira Sans"/>
          <w:lang w:val="en-US"/>
        </w:rPr>
        <w:t xml:space="preserve"> </w:t>
      </w:r>
      <w:r w:rsidRPr="0E7D3782" w:rsidR="3AA536BF">
        <w:rPr>
          <w:rFonts w:ascii="Fira Sans" w:hAnsi="Fira Sans" w:eastAsia="Fira Sans" w:cs="Fira Sans"/>
          <w:lang w:val="en-US"/>
        </w:rPr>
        <w:t>Punktzahl</w:t>
      </w:r>
      <w:r w:rsidRPr="0E7D3782" w:rsidR="3AA536BF">
        <w:rPr>
          <w:rFonts w:ascii="Fira Sans" w:hAnsi="Fira Sans" w:eastAsia="Fira Sans" w:cs="Fira Sans"/>
          <w:lang w:val="en-US"/>
        </w:rPr>
        <w:t xml:space="preserve"> je </w:t>
      </w:r>
      <w:r w:rsidRPr="0E7D3782" w:rsidR="3AA536BF">
        <w:rPr>
          <w:rFonts w:ascii="Fira Sans" w:hAnsi="Fira Sans" w:eastAsia="Fira Sans" w:cs="Fira Sans"/>
          <w:lang w:val="en-US"/>
        </w:rPr>
        <w:t>Zuschlagskriterium</w:t>
      </w:r>
      <w:r w:rsidRPr="0E7D3782" w:rsidR="3AA536BF">
        <w:rPr>
          <w:rFonts w:ascii="Fira Sans" w:hAnsi="Fira Sans" w:eastAsia="Fira Sans" w:cs="Fira Sans"/>
          <w:lang w:val="en-US"/>
        </w:rPr>
        <w:t xml:space="preserve"> </w:t>
      </w:r>
      <w:r w:rsidRPr="0E7D3782" w:rsidR="3AA536BF">
        <w:rPr>
          <w:rFonts w:ascii="Fira Sans" w:hAnsi="Fira Sans" w:eastAsia="Fira Sans" w:cs="Fira Sans"/>
          <w:lang w:val="en-US"/>
        </w:rPr>
        <w:t>wird</w:t>
      </w:r>
      <w:r w:rsidRPr="0E7D3782" w:rsidR="3AA536BF">
        <w:rPr>
          <w:rFonts w:ascii="Fira Sans" w:hAnsi="Fira Sans" w:eastAsia="Fira Sans" w:cs="Fira Sans"/>
          <w:lang w:val="en-US"/>
        </w:rPr>
        <w:t xml:space="preserve"> </w:t>
      </w:r>
      <w:r w:rsidRPr="0E7D3782" w:rsidR="3AA536BF">
        <w:rPr>
          <w:rFonts w:ascii="Fira Sans" w:hAnsi="Fira Sans" w:eastAsia="Fira Sans" w:cs="Fira Sans"/>
          <w:lang w:val="en-US"/>
        </w:rPr>
        <w:t>gemäß</w:t>
      </w:r>
      <w:r w:rsidRPr="0E7D3782" w:rsidR="3AA536BF">
        <w:rPr>
          <w:rFonts w:ascii="Fira Sans" w:hAnsi="Fira Sans" w:eastAsia="Fira Sans" w:cs="Fira Sans"/>
          <w:lang w:val="en-US"/>
        </w:rPr>
        <w:t xml:space="preserve"> der </w:t>
      </w:r>
      <w:r w:rsidRPr="0E7D3782" w:rsidR="3AA536BF">
        <w:rPr>
          <w:rFonts w:ascii="Fira Sans" w:hAnsi="Fira Sans" w:eastAsia="Fira Sans" w:cs="Fira Sans"/>
          <w:lang w:val="en-US"/>
        </w:rPr>
        <w:t>angegebenen</w:t>
      </w:r>
      <w:r w:rsidRPr="0E7D3782" w:rsidR="3AA536BF">
        <w:rPr>
          <w:rFonts w:ascii="Fira Sans" w:hAnsi="Fira Sans" w:eastAsia="Fira Sans" w:cs="Fira Sans"/>
          <w:lang w:val="en-US"/>
        </w:rPr>
        <w:t xml:space="preserve"> </w:t>
      </w:r>
      <w:r w:rsidRPr="0E7D3782" w:rsidR="3AA536BF">
        <w:rPr>
          <w:rFonts w:ascii="Fira Sans" w:hAnsi="Fira Sans" w:eastAsia="Fira Sans" w:cs="Fira Sans"/>
          <w:lang w:val="en-US"/>
        </w:rPr>
        <w:t>Gewichtungstabelle</w:t>
      </w:r>
      <w:r w:rsidRPr="0E7D3782" w:rsidR="3AA536BF">
        <w:rPr>
          <w:rFonts w:ascii="Fira Sans" w:hAnsi="Fira Sans" w:eastAsia="Fira Sans" w:cs="Fira Sans"/>
          <w:lang w:val="en-US"/>
        </w:rPr>
        <w:t xml:space="preserve"> </w:t>
      </w:r>
      <w:r w:rsidRPr="0E7D3782" w:rsidR="3AA536BF">
        <w:rPr>
          <w:rFonts w:ascii="Fira Sans" w:hAnsi="Fira Sans" w:eastAsia="Fira Sans" w:cs="Fira Sans"/>
          <w:lang w:val="en-US"/>
        </w:rPr>
        <w:t>gewichtet</w:t>
      </w:r>
      <w:r w:rsidRPr="0E7D3782" w:rsidR="3AA536BF">
        <w:rPr>
          <w:rFonts w:ascii="Fira Sans" w:hAnsi="Fira Sans" w:eastAsia="Fira Sans" w:cs="Fira Sans"/>
          <w:lang w:val="en-US"/>
        </w:rPr>
        <w:t>.</w:t>
      </w:r>
    </w:p>
    <w:p w:rsidRPr="00F855E1" w:rsidR="00F855E1" w:rsidP="698940CC" w:rsidRDefault="00F855E1" w14:paraId="241F44BD" w14:textId="20CCCF39">
      <w:pPr>
        <w:pStyle w:val="Normal"/>
        <w:spacing w:line="278" w:lineRule="auto"/>
        <w:rPr>
          <w:rFonts w:ascii="Fira Sans" w:hAnsi="Fira Sans" w:eastAsia="Fira Sans" w:cs="Fira Sans"/>
          <w:lang w:val="en-US"/>
        </w:rPr>
      </w:pPr>
      <w:r w:rsidRPr="698940CC" w:rsidR="3AA536BF">
        <w:rPr>
          <w:rFonts w:ascii="Fira Sans" w:hAnsi="Fira Sans" w:eastAsia="Fira Sans" w:cs="Fira Sans"/>
          <w:lang w:val="en-US"/>
        </w:rPr>
        <w:t>∑ (</w:t>
      </w:r>
      <w:r w:rsidRPr="698940CC" w:rsidR="3AA536BF">
        <w:rPr>
          <w:rFonts w:ascii="Fira Sans" w:hAnsi="Fira Sans" w:eastAsia="Fira Sans" w:cs="Fira Sans"/>
          <w:lang w:val="en-US"/>
        </w:rPr>
        <w:t>Erreichte</w:t>
      </w:r>
      <w:r w:rsidRPr="698940CC" w:rsidR="3AA536BF">
        <w:rPr>
          <w:rFonts w:ascii="Fira Sans" w:hAnsi="Fira Sans" w:eastAsia="Fira Sans" w:cs="Fira Sans"/>
          <w:lang w:val="en-US"/>
        </w:rPr>
        <w:t xml:space="preserve"> </w:t>
      </w:r>
      <w:r w:rsidRPr="698940CC" w:rsidR="3AA536BF">
        <w:rPr>
          <w:rFonts w:ascii="Fira Sans" w:hAnsi="Fira Sans" w:eastAsia="Fira Sans" w:cs="Fira Sans"/>
          <w:lang w:val="en-US"/>
        </w:rPr>
        <w:t>Punkte</w:t>
      </w:r>
      <w:r w:rsidRPr="698940CC" w:rsidR="3AA536BF">
        <w:rPr>
          <w:rFonts w:ascii="Fira Sans" w:hAnsi="Fira Sans" w:eastAsia="Fira Sans" w:cs="Fira Sans"/>
          <w:lang w:val="en-US"/>
        </w:rPr>
        <w:t xml:space="preserve"> je </w:t>
      </w:r>
      <w:r w:rsidRPr="698940CC" w:rsidR="3AA536BF">
        <w:rPr>
          <w:rFonts w:ascii="Fira Sans" w:hAnsi="Fira Sans" w:eastAsia="Fira Sans" w:cs="Fira Sans"/>
          <w:lang w:val="en-US"/>
        </w:rPr>
        <w:t>Qualitätskriterium</w:t>
      </w:r>
      <w:r w:rsidRPr="698940CC" w:rsidR="3AA536BF">
        <w:rPr>
          <w:rFonts w:ascii="Fira Sans" w:hAnsi="Fira Sans" w:eastAsia="Fira Sans" w:cs="Fira Sans"/>
          <w:lang w:val="en-US"/>
        </w:rPr>
        <w:t xml:space="preserve">) × </w:t>
      </w:r>
      <w:r w:rsidRPr="698940CC" w:rsidR="3AA536BF">
        <w:rPr>
          <w:rFonts w:ascii="Fira Sans" w:hAnsi="Fira Sans" w:eastAsia="Fira Sans" w:cs="Fira Sans"/>
          <w:lang w:val="en-US"/>
        </w:rPr>
        <w:t>Gewichtung</w:t>
      </w:r>
      <w:r w:rsidRPr="698940CC" w:rsidR="3AA536BF">
        <w:rPr>
          <w:rFonts w:ascii="Fira Sans" w:hAnsi="Fira Sans" w:eastAsia="Fira Sans" w:cs="Fira Sans"/>
          <w:lang w:val="en-US"/>
        </w:rPr>
        <w:t xml:space="preserve"> = </w:t>
      </w:r>
      <w:r w:rsidRPr="698940CC" w:rsidR="3AA536BF">
        <w:rPr>
          <w:rFonts w:ascii="Fira Sans" w:hAnsi="Fira Sans" w:eastAsia="Fira Sans" w:cs="Fira Sans"/>
          <w:lang w:val="en-US"/>
        </w:rPr>
        <w:t>Qualitätspunktzahl</w:t>
      </w:r>
    </w:p>
    <w:p w:rsidRPr="00F855E1" w:rsidR="00F855E1" w:rsidP="698940CC" w:rsidRDefault="00F855E1" w14:paraId="4ECA401C" w14:textId="19AA3BCF">
      <w:pPr>
        <w:pStyle w:val="Normal"/>
        <w:spacing w:line="278" w:lineRule="auto"/>
        <w:rPr>
          <w:rFonts w:ascii="Fira Sans" w:hAnsi="Fira Sans" w:eastAsia="Fira Sans" w:cs="Fira Sans"/>
          <w:lang w:val="en-US"/>
        </w:rPr>
      </w:pPr>
      <w:r w:rsidRPr="698940CC" w:rsidR="3AA536BF">
        <w:rPr>
          <w:rFonts w:ascii="Fira Sans" w:hAnsi="Fira Sans" w:eastAsia="Fira Sans" w:cs="Fira Sans"/>
          <w:lang w:val="en-US"/>
        </w:rPr>
        <w:t xml:space="preserve">Zur </w:t>
      </w:r>
      <w:r w:rsidRPr="698940CC" w:rsidR="3AA536BF">
        <w:rPr>
          <w:rFonts w:ascii="Fira Sans" w:hAnsi="Fira Sans" w:eastAsia="Fira Sans" w:cs="Fira Sans"/>
          <w:lang w:val="en-US"/>
        </w:rPr>
        <w:t>Ermittlung</w:t>
      </w:r>
      <w:r w:rsidRPr="698940CC" w:rsidR="3AA536BF">
        <w:rPr>
          <w:rFonts w:ascii="Fira Sans" w:hAnsi="Fira Sans" w:eastAsia="Fira Sans" w:cs="Fira Sans"/>
          <w:lang w:val="en-US"/>
        </w:rPr>
        <w:t xml:space="preserve"> der </w:t>
      </w:r>
      <w:r w:rsidRPr="698940CC" w:rsidR="3AA536BF">
        <w:rPr>
          <w:rFonts w:ascii="Fira Sans" w:hAnsi="Fira Sans" w:eastAsia="Fira Sans" w:cs="Fira Sans"/>
          <w:lang w:val="en-US"/>
        </w:rPr>
        <w:t>Qualitätspunktzahl</w:t>
      </w:r>
      <w:r w:rsidRPr="698940CC" w:rsidR="3AA536BF">
        <w:rPr>
          <w:rFonts w:ascii="Fira Sans" w:hAnsi="Fira Sans" w:eastAsia="Fira Sans" w:cs="Fira Sans"/>
          <w:lang w:val="en-US"/>
        </w:rPr>
        <w:t xml:space="preserve"> (QPV) </w:t>
      </w:r>
      <w:r w:rsidRPr="698940CC" w:rsidR="3AA536BF">
        <w:rPr>
          <w:rFonts w:ascii="Fira Sans" w:hAnsi="Fira Sans" w:eastAsia="Fira Sans" w:cs="Fira Sans"/>
          <w:lang w:val="en-US"/>
        </w:rPr>
        <w:t>werden</w:t>
      </w:r>
      <w:r w:rsidRPr="698940CC" w:rsidR="3AA536BF">
        <w:rPr>
          <w:rFonts w:ascii="Fira Sans" w:hAnsi="Fira Sans" w:eastAsia="Fira Sans" w:cs="Fira Sans"/>
          <w:lang w:val="en-US"/>
        </w:rPr>
        <w:t xml:space="preserve"> alle </w:t>
      </w:r>
      <w:r w:rsidRPr="698940CC" w:rsidR="3AA536BF">
        <w:rPr>
          <w:rFonts w:ascii="Fira Sans" w:hAnsi="Fira Sans" w:eastAsia="Fira Sans" w:cs="Fira Sans"/>
          <w:lang w:val="en-US"/>
        </w:rPr>
        <w:t>gewichteten</w:t>
      </w:r>
      <w:r w:rsidRPr="698940CC" w:rsidR="3AA536BF">
        <w:rPr>
          <w:rFonts w:ascii="Fira Sans" w:hAnsi="Fira Sans" w:eastAsia="Fira Sans" w:cs="Fira Sans"/>
          <w:lang w:val="en-US"/>
        </w:rPr>
        <w:t xml:space="preserve"> </w:t>
      </w:r>
      <w:r w:rsidRPr="698940CC" w:rsidR="3AA536BF">
        <w:rPr>
          <w:rFonts w:ascii="Fira Sans" w:hAnsi="Fira Sans" w:eastAsia="Fira Sans" w:cs="Fira Sans"/>
          <w:lang w:val="en-US"/>
        </w:rPr>
        <w:t>Punktwerte</w:t>
      </w:r>
      <w:r w:rsidRPr="698940CC" w:rsidR="3AA536BF">
        <w:rPr>
          <w:rFonts w:ascii="Fira Sans" w:hAnsi="Fira Sans" w:eastAsia="Fira Sans" w:cs="Fira Sans"/>
          <w:lang w:val="en-US"/>
        </w:rPr>
        <w:t xml:space="preserve"> der </w:t>
      </w:r>
      <w:r w:rsidRPr="698940CC" w:rsidR="3AA536BF">
        <w:rPr>
          <w:rFonts w:ascii="Fira Sans" w:hAnsi="Fira Sans" w:eastAsia="Fira Sans" w:cs="Fira Sans"/>
          <w:lang w:val="en-US"/>
        </w:rPr>
        <w:t>Qualitätskriterien</w:t>
      </w:r>
      <w:r w:rsidRPr="698940CC" w:rsidR="3AA536BF">
        <w:rPr>
          <w:rFonts w:ascii="Fira Sans" w:hAnsi="Fira Sans" w:eastAsia="Fira Sans" w:cs="Fira Sans"/>
          <w:lang w:val="en-US"/>
        </w:rPr>
        <w:t xml:space="preserve"> </w:t>
      </w:r>
      <w:r w:rsidRPr="698940CC" w:rsidR="3AA536BF">
        <w:rPr>
          <w:rFonts w:ascii="Fira Sans" w:hAnsi="Fira Sans" w:eastAsia="Fira Sans" w:cs="Fira Sans"/>
          <w:lang w:val="en-US"/>
        </w:rPr>
        <w:t>aufsummiert</w:t>
      </w:r>
      <w:r w:rsidRPr="698940CC" w:rsidR="3AA536BF">
        <w:rPr>
          <w:rFonts w:ascii="Fira Sans" w:hAnsi="Fira Sans" w:eastAsia="Fira Sans" w:cs="Fira Sans"/>
          <w:lang w:val="en-US"/>
        </w:rPr>
        <w:t xml:space="preserve">. </w:t>
      </w:r>
    </w:p>
    <w:p w:rsidRPr="00F855E1" w:rsidR="00F855E1" w:rsidP="698940CC" w:rsidRDefault="00F855E1" w14:paraId="163A1D84" w14:textId="749E1FAC">
      <w:pPr>
        <w:pStyle w:val="Heading2"/>
        <w:spacing w:line="278" w:lineRule="auto"/>
        <w:rPr>
          <w:rFonts w:ascii="Fira Sans" w:hAnsi="Fira Sans" w:eastAsia="Fira Sans" w:cs="Fira Sans"/>
        </w:rPr>
      </w:pPr>
      <w:bookmarkStart w:name="_Toc1977041877" w:id="2018112401"/>
      <w:r w:rsidRPr="698940CC" w:rsidR="00F855E1">
        <w:rPr>
          <w:rFonts w:ascii="Fira Sans" w:hAnsi="Fira Sans" w:eastAsia="Fira Sans" w:cs="Fira Sans"/>
        </w:rPr>
        <w:t xml:space="preserve">3.4 </w:t>
      </w:r>
      <w:r w:rsidRPr="698940CC" w:rsidR="3AA7C410">
        <w:rPr>
          <w:rFonts w:ascii="Fira Sans" w:hAnsi="Fira Sans" w:eastAsia="Fira Sans" w:cs="Fira Sans"/>
        </w:rPr>
        <w:t>Zuschlag</w:t>
      </w:r>
      <w:bookmarkEnd w:id="2018112401"/>
    </w:p>
    <w:p w:rsidR="3AA7C410" w:rsidP="698940CC" w:rsidRDefault="3AA7C410" w14:paraId="7864F940" w14:textId="7CFF8A6D">
      <w:pPr>
        <w:spacing w:line="278" w:lineRule="auto"/>
        <w:rPr>
          <w:rFonts w:ascii="Fira Sans" w:hAnsi="Fira Sans" w:eastAsia="Fira Sans" w:cs="Fira Sans"/>
          <w:lang w:val="en-US"/>
        </w:rPr>
      </w:pPr>
      <w:r w:rsidRPr="698940CC" w:rsidR="3AA7C410">
        <w:rPr>
          <w:rFonts w:ascii="Fira Sans" w:hAnsi="Fira Sans" w:eastAsia="Fira Sans" w:cs="Fira Sans"/>
          <w:lang w:val="en-US"/>
        </w:rPr>
        <w:t xml:space="preserve">Der Zuschlag </w:t>
      </w:r>
      <w:r w:rsidRPr="698940CC" w:rsidR="3AA7C410">
        <w:rPr>
          <w:rFonts w:ascii="Fira Sans" w:hAnsi="Fira Sans" w:eastAsia="Fira Sans" w:cs="Fira Sans"/>
          <w:lang w:val="en-US"/>
        </w:rPr>
        <w:t>wird</w:t>
      </w:r>
      <w:r w:rsidRPr="698940CC" w:rsidR="3AA7C410">
        <w:rPr>
          <w:rFonts w:ascii="Fira Sans" w:hAnsi="Fira Sans" w:eastAsia="Fira Sans" w:cs="Fira Sans"/>
          <w:lang w:val="en-US"/>
        </w:rPr>
        <w:t xml:space="preserve"> dem </w:t>
      </w:r>
      <w:r w:rsidRPr="698940CC" w:rsidR="3AA7C410">
        <w:rPr>
          <w:rFonts w:ascii="Fira Sans" w:hAnsi="Fira Sans" w:eastAsia="Fira Sans" w:cs="Fira Sans"/>
          <w:lang w:val="en-US"/>
        </w:rPr>
        <w:t>Angebot</w:t>
      </w:r>
      <w:r w:rsidRPr="698940CC" w:rsidR="3AA7C410">
        <w:rPr>
          <w:rFonts w:ascii="Fira Sans" w:hAnsi="Fira Sans" w:eastAsia="Fira Sans" w:cs="Fira Sans"/>
          <w:lang w:val="en-US"/>
        </w:rPr>
        <w:t xml:space="preserve"> </w:t>
      </w:r>
      <w:r w:rsidRPr="698940CC" w:rsidR="3AA7C410">
        <w:rPr>
          <w:rFonts w:ascii="Fira Sans" w:hAnsi="Fira Sans" w:eastAsia="Fira Sans" w:cs="Fira Sans"/>
          <w:lang w:val="en-US"/>
        </w:rPr>
        <w:t>erteilt</w:t>
      </w:r>
      <w:r w:rsidRPr="698940CC" w:rsidR="3AA7C410">
        <w:rPr>
          <w:rFonts w:ascii="Fira Sans" w:hAnsi="Fira Sans" w:eastAsia="Fira Sans" w:cs="Fira Sans"/>
          <w:lang w:val="en-US"/>
        </w:rPr>
        <w:t xml:space="preserve">, das auf </w:t>
      </w:r>
      <w:r w:rsidRPr="698940CC" w:rsidR="3AA7C410">
        <w:rPr>
          <w:rFonts w:ascii="Fira Sans" w:hAnsi="Fira Sans" w:eastAsia="Fira Sans" w:cs="Fira Sans"/>
          <w:lang w:val="en-US"/>
        </w:rPr>
        <w:t>Grundlage</w:t>
      </w:r>
      <w:r w:rsidRPr="698940CC" w:rsidR="3AA7C410">
        <w:rPr>
          <w:rFonts w:ascii="Fira Sans" w:hAnsi="Fira Sans" w:eastAsia="Fira Sans" w:cs="Fira Sans"/>
          <w:lang w:val="en-US"/>
        </w:rPr>
        <w:t xml:space="preserve"> der </w:t>
      </w:r>
      <w:r w:rsidRPr="698940CC" w:rsidR="3AA7C410">
        <w:rPr>
          <w:rFonts w:ascii="Fira Sans" w:hAnsi="Fira Sans" w:eastAsia="Fira Sans" w:cs="Fira Sans"/>
          <w:lang w:val="en-US"/>
        </w:rPr>
        <w:t>oben</w:t>
      </w:r>
      <w:r w:rsidRPr="698940CC" w:rsidR="3AA7C410">
        <w:rPr>
          <w:rFonts w:ascii="Fira Sans" w:hAnsi="Fira Sans" w:eastAsia="Fira Sans" w:cs="Fira Sans"/>
          <w:lang w:val="en-US"/>
        </w:rPr>
        <w:t xml:space="preserve"> </w:t>
      </w:r>
      <w:r w:rsidRPr="698940CC" w:rsidR="3AA7C410">
        <w:rPr>
          <w:rFonts w:ascii="Fira Sans" w:hAnsi="Fira Sans" w:eastAsia="Fira Sans" w:cs="Fira Sans"/>
          <w:lang w:val="en-US"/>
        </w:rPr>
        <w:t>genannten</w:t>
      </w:r>
      <w:r w:rsidRPr="698940CC" w:rsidR="3AA7C410">
        <w:rPr>
          <w:rFonts w:ascii="Fira Sans" w:hAnsi="Fira Sans" w:eastAsia="Fira Sans" w:cs="Fira Sans"/>
          <w:lang w:val="en-US"/>
        </w:rPr>
        <w:t xml:space="preserve"> </w:t>
      </w:r>
      <w:r w:rsidRPr="698940CC" w:rsidR="3AA7C410">
        <w:rPr>
          <w:rFonts w:ascii="Fira Sans" w:hAnsi="Fira Sans" w:eastAsia="Fira Sans" w:cs="Fira Sans"/>
          <w:lang w:val="en-US"/>
        </w:rPr>
        <w:t>Kriterien</w:t>
      </w:r>
      <w:r w:rsidRPr="698940CC" w:rsidR="3AA7C410">
        <w:rPr>
          <w:rFonts w:ascii="Fira Sans" w:hAnsi="Fira Sans" w:eastAsia="Fira Sans" w:cs="Fira Sans"/>
          <w:lang w:val="en-US"/>
        </w:rPr>
        <w:t xml:space="preserve"> die </w:t>
      </w:r>
      <w:r w:rsidRPr="698940CC" w:rsidR="3AA7C410">
        <w:rPr>
          <w:rFonts w:ascii="Fira Sans" w:hAnsi="Fira Sans" w:eastAsia="Fira Sans" w:cs="Fira Sans"/>
          <w:lang w:val="en-US"/>
        </w:rPr>
        <w:t>höchste</w:t>
      </w:r>
      <w:r w:rsidRPr="698940CC" w:rsidR="3AA7C410">
        <w:rPr>
          <w:rFonts w:ascii="Fira Sans" w:hAnsi="Fira Sans" w:eastAsia="Fira Sans" w:cs="Fira Sans"/>
          <w:lang w:val="en-US"/>
        </w:rPr>
        <w:t xml:space="preserve"> </w:t>
      </w:r>
      <w:r w:rsidRPr="698940CC" w:rsidR="3AA7C410">
        <w:rPr>
          <w:rFonts w:ascii="Fira Sans" w:hAnsi="Fira Sans" w:eastAsia="Fira Sans" w:cs="Fira Sans"/>
          <w:lang w:val="en-US"/>
        </w:rPr>
        <w:t>Gesamtpunktzahl</w:t>
      </w:r>
      <w:r w:rsidRPr="698940CC" w:rsidR="3AA7C410">
        <w:rPr>
          <w:rFonts w:ascii="Fira Sans" w:hAnsi="Fira Sans" w:eastAsia="Fira Sans" w:cs="Fira Sans"/>
          <w:lang w:val="en-US"/>
        </w:rPr>
        <w:t xml:space="preserve"> </w:t>
      </w:r>
      <w:r w:rsidRPr="698940CC" w:rsidR="3AA7C410">
        <w:rPr>
          <w:rFonts w:ascii="Fira Sans" w:hAnsi="Fira Sans" w:eastAsia="Fira Sans" w:cs="Fira Sans"/>
          <w:lang w:val="en-US"/>
        </w:rPr>
        <w:t>erreicht</w:t>
      </w:r>
      <w:r w:rsidRPr="698940CC" w:rsidR="3AA7C410">
        <w:rPr>
          <w:rFonts w:ascii="Fira Sans" w:hAnsi="Fira Sans" w:eastAsia="Fira Sans" w:cs="Fira Sans"/>
          <w:lang w:val="en-US"/>
        </w:rPr>
        <w:t xml:space="preserve"> und </w:t>
      </w:r>
      <w:r w:rsidRPr="698940CC" w:rsidR="3AA7C410">
        <w:rPr>
          <w:rFonts w:ascii="Fira Sans" w:hAnsi="Fira Sans" w:eastAsia="Fira Sans" w:cs="Fira Sans"/>
          <w:lang w:val="en-US"/>
        </w:rPr>
        <w:t>damit</w:t>
      </w:r>
      <w:r w:rsidRPr="698940CC" w:rsidR="3AA7C410">
        <w:rPr>
          <w:rFonts w:ascii="Fira Sans" w:hAnsi="Fira Sans" w:eastAsia="Fira Sans" w:cs="Fira Sans"/>
          <w:lang w:val="en-US"/>
        </w:rPr>
        <w:t xml:space="preserve"> </w:t>
      </w:r>
      <w:r w:rsidRPr="698940CC" w:rsidR="3AA7C410">
        <w:rPr>
          <w:rFonts w:ascii="Fira Sans" w:hAnsi="Fira Sans" w:eastAsia="Fira Sans" w:cs="Fira Sans"/>
          <w:lang w:val="en-US"/>
        </w:rPr>
        <w:t>als</w:t>
      </w:r>
      <w:r w:rsidRPr="698940CC" w:rsidR="3AA7C410">
        <w:rPr>
          <w:rFonts w:ascii="Fira Sans" w:hAnsi="Fira Sans" w:eastAsia="Fira Sans" w:cs="Fira Sans"/>
          <w:lang w:val="en-US"/>
        </w:rPr>
        <w:t xml:space="preserve"> </w:t>
      </w:r>
      <w:r w:rsidRPr="698940CC" w:rsidR="3AA7C410">
        <w:rPr>
          <w:rFonts w:ascii="Fira Sans" w:hAnsi="Fira Sans" w:eastAsia="Fira Sans" w:cs="Fira Sans"/>
          <w:lang w:val="en-US"/>
        </w:rPr>
        <w:t>wirtschaftlichstes</w:t>
      </w:r>
      <w:r w:rsidRPr="698940CC" w:rsidR="3AA7C410">
        <w:rPr>
          <w:rFonts w:ascii="Fira Sans" w:hAnsi="Fira Sans" w:eastAsia="Fira Sans" w:cs="Fira Sans"/>
          <w:lang w:val="en-US"/>
        </w:rPr>
        <w:t xml:space="preserve"> </w:t>
      </w:r>
      <w:r w:rsidRPr="698940CC" w:rsidR="3AA7C410">
        <w:rPr>
          <w:rFonts w:ascii="Fira Sans" w:hAnsi="Fira Sans" w:eastAsia="Fira Sans" w:cs="Fira Sans"/>
          <w:lang w:val="en-US"/>
        </w:rPr>
        <w:t>Angebot</w:t>
      </w:r>
      <w:r w:rsidRPr="698940CC" w:rsidR="3AA7C410">
        <w:rPr>
          <w:rFonts w:ascii="Fira Sans" w:hAnsi="Fira Sans" w:eastAsia="Fira Sans" w:cs="Fira Sans"/>
          <w:lang w:val="en-US"/>
        </w:rPr>
        <w:t xml:space="preserve"> gilt, das </w:t>
      </w:r>
      <w:r w:rsidRPr="698940CC" w:rsidR="3AA7C410">
        <w:rPr>
          <w:rFonts w:ascii="Fira Sans" w:hAnsi="Fira Sans" w:eastAsia="Fira Sans" w:cs="Fira Sans"/>
          <w:lang w:val="en-US"/>
        </w:rPr>
        <w:t>gleichzeitig</w:t>
      </w:r>
      <w:r w:rsidRPr="698940CC" w:rsidR="3AA7C410">
        <w:rPr>
          <w:rFonts w:ascii="Fira Sans" w:hAnsi="Fira Sans" w:eastAsia="Fira Sans" w:cs="Fira Sans"/>
          <w:lang w:val="en-US"/>
        </w:rPr>
        <w:t xml:space="preserve"> die </w:t>
      </w:r>
      <w:r w:rsidRPr="698940CC" w:rsidR="3AA7C410">
        <w:rPr>
          <w:rFonts w:ascii="Fira Sans" w:hAnsi="Fira Sans" w:eastAsia="Fira Sans" w:cs="Fira Sans"/>
          <w:lang w:val="en-US"/>
        </w:rPr>
        <w:t>höchste</w:t>
      </w:r>
      <w:r w:rsidRPr="698940CC" w:rsidR="3AA7C410">
        <w:rPr>
          <w:rFonts w:ascii="Fira Sans" w:hAnsi="Fira Sans" w:eastAsia="Fira Sans" w:cs="Fira Sans"/>
          <w:lang w:val="en-US"/>
        </w:rPr>
        <w:t xml:space="preserve"> </w:t>
      </w:r>
      <w:r w:rsidRPr="698940CC" w:rsidR="3AA7C410">
        <w:rPr>
          <w:rFonts w:ascii="Fira Sans" w:hAnsi="Fira Sans" w:eastAsia="Fira Sans" w:cs="Fira Sans"/>
          <w:lang w:val="en-US"/>
        </w:rPr>
        <w:t>Wahrscheinlichkeit</w:t>
      </w:r>
      <w:r w:rsidRPr="698940CC" w:rsidR="3AA7C410">
        <w:rPr>
          <w:rFonts w:ascii="Fira Sans" w:hAnsi="Fira Sans" w:eastAsia="Fira Sans" w:cs="Fira Sans"/>
          <w:lang w:val="en-US"/>
        </w:rPr>
        <w:t xml:space="preserve"> </w:t>
      </w:r>
      <w:r w:rsidRPr="698940CC" w:rsidR="3AA7C410">
        <w:rPr>
          <w:rFonts w:ascii="Fira Sans" w:hAnsi="Fira Sans" w:eastAsia="Fira Sans" w:cs="Fira Sans"/>
          <w:lang w:val="en-US"/>
        </w:rPr>
        <w:t>einer</w:t>
      </w:r>
      <w:r w:rsidRPr="698940CC" w:rsidR="3AA7C410">
        <w:rPr>
          <w:rFonts w:ascii="Fira Sans" w:hAnsi="Fira Sans" w:eastAsia="Fira Sans" w:cs="Fira Sans"/>
          <w:lang w:val="en-US"/>
        </w:rPr>
        <w:t xml:space="preserve"> </w:t>
      </w:r>
      <w:r w:rsidRPr="698940CC" w:rsidR="3AA7C410">
        <w:rPr>
          <w:rFonts w:ascii="Fira Sans" w:hAnsi="Fira Sans" w:eastAsia="Fira Sans" w:cs="Fira Sans"/>
          <w:lang w:val="en-US"/>
        </w:rPr>
        <w:t>sachgerechten</w:t>
      </w:r>
      <w:r w:rsidRPr="698940CC" w:rsidR="3AA7C410">
        <w:rPr>
          <w:rFonts w:ascii="Fira Sans" w:hAnsi="Fira Sans" w:eastAsia="Fira Sans" w:cs="Fira Sans"/>
          <w:lang w:val="en-US"/>
        </w:rPr>
        <w:t xml:space="preserve"> und </w:t>
      </w:r>
      <w:r w:rsidRPr="698940CC" w:rsidR="3AA7C410">
        <w:rPr>
          <w:rFonts w:ascii="Fira Sans" w:hAnsi="Fira Sans" w:eastAsia="Fira Sans" w:cs="Fira Sans"/>
          <w:lang w:val="en-US"/>
        </w:rPr>
        <w:t>qualitativ</w:t>
      </w:r>
      <w:r w:rsidRPr="698940CC" w:rsidR="3AA7C410">
        <w:rPr>
          <w:rFonts w:ascii="Fira Sans" w:hAnsi="Fira Sans" w:eastAsia="Fira Sans" w:cs="Fira Sans"/>
          <w:lang w:val="en-US"/>
        </w:rPr>
        <w:t xml:space="preserve"> </w:t>
      </w:r>
      <w:r w:rsidRPr="698940CC" w:rsidR="3AA7C410">
        <w:rPr>
          <w:rFonts w:ascii="Fira Sans" w:hAnsi="Fira Sans" w:eastAsia="Fira Sans" w:cs="Fira Sans"/>
          <w:lang w:val="en-US"/>
        </w:rPr>
        <w:t>hochwertigen</w:t>
      </w:r>
      <w:r w:rsidRPr="698940CC" w:rsidR="3AA7C410">
        <w:rPr>
          <w:rFonts w:ascii="Fira Sans" w:hAnsi="Fira Sans" w:eastAsia="Fira Sans" w:cs="Fira Sans"/>
          <w:lang w:val="en-US"/>
        </w:rPr>
        <w:t xml:space="preserve"> </w:t>
      </w:r>
      <w:r w:rsidRPr="698940CC" w:rsidR="3AA7C410">
        <w:rPr>
          <w:rFonts w:ascii="Fira Sans" w:hAnsi="Fira Sans" w:eastAsia="Fira Sans" w:cs="Fira Sans"/>
          <w:lang w:val="en-US"/>
        </w:rPr>
        <w:t>Leistungserbringung</w:t>
      </w:r>
      <w:r w:rsidRPr="698940CC" w:rsidR="3AA7C410">
        <w:rPr>
          <w:rFonts w:ascii="Fira Sans" w:hAnsi="Fira Sans" w:eastAsia="Fira Sans" w:cs="Fira Sans"/>
          <w:lang w:val="en-US"/>
        </w:rPr>
        <w:t xml:space="preserve"> </w:t>
      </w:r>
      <w:r w:rsidRPr="698940CC" w:rsidR="3AA7C410">
        <w:rPr>
          <w:rFonts w:ascii="Fira Sans" w:hAnsi="Fira Sans" w:eastAsia="Fira Sans" w:cs="Fira Sans"/>
          <w:lang w:val="en-US"/>
        </w:rPr>
        <w:t>bietet</w:t>
      </w:r>
      <w:r w:rsidRPr="698940CC" w:rsidR="3AA7C410">
        <w:rPr>
          <w:rFonts w:ascii="Fira Sans" w:hAnsi="Fira Sans" w:eastAsia="Fira Sans" w:cs="Fira Sans"/>
          <w:lang w:val="en-US"/>
        </w:rPr>
        <w:t>.</w:t>
      </w:r>
    </w:p>
    <w:p w:rsidR="3AA7C410" w:rsidP="698940CC" w:rsidRDefault="3AA7C410" w14:paraId="7DF09AD5" w14:textId="3A3E5738">
      <w:pPr>
        <w:pStyle w:val="Normal"/>
        <w:spacing w:line="278" w:lineRule="auto"/>
        <w:rPr>
          <w:rFonts w:ascii="Fira Sans" w:hAnsi="Fira Sans" w:eastAsia="Fira Sans" w:cs="Fira Sans"/>
          <w:lang w:val="en-US"/>
        </w:rPr>
      </w:pPr>
      <w:r w:rsidRPr="698940CC" w:rsidR="3AA7C410">
        <w:rPr>
          <w:rFonts w:ascii="Fira Sans" w:hAnsi="Fira Sans" w:eastAsia="Fira Sans" w:cs="Fira Sans"/>
          <w:lang w:val="en-US"/>
        </w:rPr>
        <w:t>Erreichen</w:t>
      </w:r>
      <w:r w:rsidRPr="698940CC" w:rsidR="3AA7C410">
        <w:rPr>
          <w:rFonts w:ascii="Fira Sans" w:hAnsi="Fira Sans" w:eastAsia="Fira Sans" w:cs="Fira Sans"/>
          <w:lang w:val="en-US"/>
        </w:rPr>
        <w:t xml:space="preserve"> </w:t>
      </w:r>
      <w:r w:rsidRPr="698940CC" w:rsidR="3AA7C410">
        <w:rPr>
          <w:rFonts w:ascii="Fira Sans" w:hAnsi="Fira Sans" w:eastAsia="Fira Sans" w:cs="Fira Sans"/>
          <w:lang w:val="en-US"/>
        </w:rPr>
        <w:t>zwei</w:t>
      </w:r>
      <w:r w:rsidRPr="698940CC" w:rsidR="3AA7C410">
        <w:rPr>
          <w:rFonts w:ascii="Fira Sans" w:hAnsi="Fira Sans" w:eastAsia="Fira Sans" w:cs="Fira Sans"/>
          <w:lang w:val="en-US"/>
        </w:rPr>
        <w:t xml:space="preserve"> </w:t>
      </w:r>
      <w:r w:rsidRPr="698940CC" w:rsidR="3AA7C410">
        <w:rPr>
          <w:rFonts w:ascii="Fira Sans" w:hAnsi="Fira Sans" w:eastAsia="Fira Sans" w:cs="Fira Sans"/>
          <w:lang w:val="en-US"/>
        </w:rPr>
        <w:t>oder</w:t>
      </w:r>
      <w:r w:rsidRPr="698940CC" w:rsidR="3AA7C410">
        <w:rPr>
          <w:rFonts w:ascii="Fira Sans" w:hAnsi="Fira Sans" w:eastAsia="Fira Sans" w:cs="Fira Sans"/>
          <w:lang w:val="en-US"/>
        </w:rPr>
        <w:t xml:space="preserve"> </w:t>
      </w:r>
      <w:r w:rsidRPr="698940CC" w:rsidR="3AA7C410">
        <w:rPr>
          <w:rFonts w:ascii="Fira Sans" w:hAnsi="Fira Sans" w:eastAsia="Fira Sans" w:cs="Fira Sans"/>
          <w:lang w:val="en-US"/>
        </w:rPr>
        <w:t>mehr</w:t>
      </w:r>
      <w:r w:rsidRPr="698940CC" w:rsidR="3AA7C410">
        <w:rPr>
          <w:rFonts w:ascii="Fira Sans" w:hAnsi="Fira Sans" w:eastAsia="Fira Sans" w:cs="Fira Sans"/>
          <w:lang w:val="en-US"/>
        </w:rPr>
        <w:t xml:space="preserve"> </w:t>
      </w:r>
      <w:r w:rsidRPr="698940CC" w:rsidR="3AA7C410">
        <w:rPr>
          <w:rFonts w:ascii="Fira Sans" w:hAnsi="Fira Sans" w:eastAsia="Fira Sans" w:cs="Fira Sans"/>
          <w:lang w:val="en-US"/>
        </w:rPr>
        <w:t>Angebote</w:t>
      </w:r>
      <w:r w:rsidRPr="698940CC" w:rsidR="3AA7C410">
        <w:rPr>
          <w:rFonts w:ascii="Fira Sans" w:hAnsi="Fira Sans" w:eastAsia="Fira Sans" w:cs="Fira Sans"/>
          <w:lang w:val="en-US"/>
        </w:rPr>
        <w:t xml:space="preserve"> </w:t>
      </w:r>
      <w:r w:rsidRPr="698940CC" w:rsidR="3AA7C410">
        <w:rPr>
          <w:rFonts w:ascii="Fira Sans" w:hAnsi="Fira Sans" w:eastAsia="Fira Sans" w:cs="Fira Sans"/>
          <w:lang w:val="en-US"/>
        </w:rPr>
        <w:t>dieselbe</w:t>
      </w:r>
      <w:r w:rsidRPr="698940CC" w:rsidR="3AA7C410">
        <w:rPr>
          <w:rFonts w:ascii="Fira Sans" w:hAnsi="Fira Sans" w:eastAsia="Fira Sans" w:cs="Fira Sans"/>
          <w:lang w:val="en-US"/>
        </w:rPr>
        <w:t xml:space="preserve"> </w:t>
      </w:r>
      <w:r w:rsidRPr="698940CC" w:rsidR="3AA7C410">
        <w:rPr>
          <w:rFonts w:ascii="Fira Sans" w:hAnsi="Fira Sans" w:eastAsia="Fira Sans" w:cs="Fira Sans"/>
          <w:lang w:val="en-US"/>
        </w:rPr>
        <w:t>Gesamtpunktzahl</w:t>
      </w:r>
      <w:r w:rsidRPr="698940CC" w:rsidR="3AA7C410">
        <w:rPr>
          <w:rFonts w:ascii="Fira Sans" w:hAnsi="Fira Sans" w:eastAsia="Fira Sans" w:cs="Fira Sans"/>
          <w:lang w:val="en-US"/>
        </w:rPr>
        <w:t xml:space="preserve">, gilt </w:t>
      </w:r>
      <w:r w:rsidRPr="698940CC" w:rsidR="3AA7C410">
        <w:rPr>
          <w:rFonts w:ascii="Fira Sans" w:hAnsi="Fira Sans" w:eastAsia="Fira Sans" w:cs="Fira Sans"/>
          <w:lang w:val="en-US"/>
        </w:rPr>
        <w:t>folgende</w:t>
      </w:r>
      <w:r w:rsidRPr="698940CC" w:rsidR="3AA7C410">
        <w:rPr>
          <w:rFonts w:ascii="Fira Sans" w:hAnsi="Fira Sans" w:eastAsia="Fira Sans" w:cs="Fira Sans"/>
          <w:lang w:val="en-US"/>
        </w:rPr>
        <w:t xml:space="preserve"> </w:t>
      </w:r>
      <w:r w:rsidRPr="698940CC" w:rsidR="3AA7C410">
        <w:rPr>
          <w:rFonts w:ascii="Fira Sans" w:hAnsi="Fira Sans" w:eastAsia="Fira Sans" w:cs="Fira Sans"/>
          <w:lang w:val="en-US"/>
        </w:rPr>
        <w:t>gestufte</w:t>
      </w:r>
      <w:r w:rsidRPr="698940CC" w:rsidR="3AA7C410">
        <w:rPr>
          <w:rFonts w:ascii="Fira Sans" w:hAnsi="Fira Sans" w:eastAsia="Fira Sans" w:cs="Fira Sans"/>
          <w:lang w:val="en-US"/>
        </w:rPr>
        <w:t xml:space="preserve"> </w:t>
      </w:r>
      <w:r w:rsidRPr="698940CC" w:rsidR="3AA7C410">
        <w:rPr>
          <w:rFonts w:ascii="Fira Sans" w:hAnsi="Fira Sans" w:eastAsia="Fira Sans" w:cs="Fira Sans"/>
          <w:lang w:val="en-US"/>
        </w:rPr>
        <w:t>Regelung</w:t>
      </w:r>
      <w:r w:rsidRPr="698940CC" w:rsidR="3AA7C410">
        <w:rPr>
          <w:rFonts w:ascii="Fira Sans" w:hAnsi="Fira Sans" w:eastAsia="Fira Sans" w:cs="Fira Sans"/>
          <w:lang w:val="en-US"/>
        </w:rPr>
        <w:t xml:space="preserve"> </w:t>
      </w:r>
      <w:r w:rsidRPr="698940CC" w:rsidR="3AA7C410">
        <w:rPr>
          <w:rFonts w:ascii="Fira Sans" w:hAnsi="Fira Sans" w:eastAsia="Fira Sans" w:cs="Fira Sans"/>
          <w:lang w:val="en-US"/>
        </w:rPr>
        <w:t>zur</w:t>
      </w:r>
      <w:r w:rsidRPr="698940CC" w:rsidR="3AA7C410">
        <w:rPr>
          <w:rFonts w:ascii="Fira Sans" w:hAnsi="Fira Sans" w:eastAsia="Fira Sans" w:cs="Fira Sans"/>
          <w:lang w:val="en-US"/>
        </w:rPr>
        <w:t xml:space="preserve"> </w:t>
      </w:r>
      <w:r w:rsidRPr="698940CC" w:rsidR="3AA7C410">
        <w:rPr>
          <w:rFonts w:ascii="Fira Sans" w:hAnsi="Fira Sans" w:eastAsia="Fira Sans" w:cs="Fira Sans"/>
          <w:lang w:val="en-US"/>
        </w:rPr>
        <w:t>Ermittlung</w:t>
      </w:r>
      <w:r w:rsidRPr="698940CC" w:rsidR="3AA7C410">
        <w:rPr>
          <w:rFonts w:ascii="Fira Sans" w:hAnsi="Fira Sans" w:eastAsia="Fira Sans" w:cs="Fira Sans"/>
          <w:lang w:val="en-US"/>
        </w:rPr>
        <w:t xml:space="preserve"> des </w:t>
      </w:r>
      <w:r w:rsidRPr="698940CC" w:rsidR="3AA7C410">
        <w:rPr>
          <w:rFonts w:ascii="Fira Sans" w:hAnsi="Fira Sans" w:eastAsia="Fira Sans" w:cs="Fira Sans"/>
          <w:lang w:val="en-US"/>
        </w:rPr>
        <w:t>wirtschaftlichsten</w:t>
      </w:r>
      <w:r w:rsidRPr="698940CC" w:rsidR="3AA7C410">
        <w:rPr>
          <w:rFonts w:ascii="Fira Sans" w:hAnsi="Fira Sans" w:eastAsia="Fira Sans" w:cs="Fira Sans"/>
          <w:lang w:val="en-US"/>
        </w:rPr>
        <w:t xml:space="preserve"> </w:t>
      </w:r>
      <w:r w:rsidRPr="698940CC" w:rsidR="3AA7C410">
        <w:rPr>
          <w:rFonts w:ascii="Fira Sans" w:hAnsi="Fira Sans" w:eastAsia="Fira Sans" w:cs="Fira Sans"/>
          <w:lang w:val="en-US"/>
        </w:rPr>
        <w:t>Angebots</w:t>
      </w:r>
      <w:r w:rsidRPr="698940CC" w:rsidR="3AA7C410">
        <w:rPr>
          <w:rFonts w:ascii="Fira Sans" w:hAnsi="Fira Sans" w:eastAsia="Fira Sans" w:cs="Fira Sans"/>
          <w:lang w:val="en-US"/>
        </w:rPr>
        <w:t>:</w:t>
      </w:r>
    </w:p>
    <w:p w:rsidR="3AA7C410" w:rsidP="698940CC" w:rsidRDefault="3AA7C410" w14:paraId="4B40D7A2" w14:textId="52D62765">
      <w:pPr>
        <w:pStyle w:val="Normal"/>
        <w:spacing w:line="278" w:lineRule="auto"/>
        <w:rPr>
          <w:rFonts w:ascii="Fira Sans" w:hAnsi="Fira Sans" w:eastAsia="Fira Sans" w:cs="Fira Sans"/>
          <w:lang w:val="en-US"/>
        </w:rPr>
      </w:pPr>
      <w:r w:rsidRPr="698940CC" w:rsidR="3AA7C410">
        <w:rPr>
          <w:rFonts w:ascii="Fira Sans" w:hAnsi="Fira Sans" w:eastAsia="Fira Sans" w:cs="Fira Sans"/>
          <w:lang w:val="en-US"/>
        </w:rPr>
        <w:t xml:space="preserve">Haben </w:t>
      </w:r>
      <w:r w:rsidRPr="698940CC" w:rsidR="3AA7C410">
        <w:rPr>
          <w:rFonts w:ascii="Fira Sans" w:hAnsi="Fira Sans" w:eastAsia="Fira Sans" w:cs="Fira Sans"/>
          <w:lang w:val="en-US"/>
        </w:rPr>
        <w:t>mehrere</w:t>
      </w:r>
      <w:r w:rsidRPr="698940CC" w:rsidR="3AA7C410">
        <w:rPr>
          <w:rFonts w:ascii="Fira Sans" w:hAnsi="Fira Sans" w:eastAsia="Fira Sans" w:cs="Fira Sans"/>
          <w:lang w:val="en-US"/>
        </w:rPr>
        <w:t xml:space="preserve"> </w:t>
      </w:r>
      <w:r w:rsidRPr="698940CC" w:rsidR="3AA7C410">
        <w:rPr>
          <w:rFonts w:ascii="Fira Sans" w:hAnsi="Fira Sans" w:eastAsia="Fira Sans" w:cs="Fira Sans"/>
          <w:lang w:val="en-US"/>
        </w:rPr>
        <w:t>Angebote</w:t>
      </w:r>
      <w:r w:rsidRPr="698940CC" w:rsidR="3AA7C410">
        <w:rPr>
          <w:rFonts w:ascii="Fira Sans" w:hAnsi="Fira Sans" w:eastAsia="Fira Sans" w:cs="Fira Sans"/>
          <w:lang w:val="en-US"/>
        </w:rPr>
        <w:t xml:space="preserve"> </w:t>
      </w:r>
      <w:r w:rsidRPr="698940CC" w:rsidR="3AA7C410">
        <w:rPr>
          <w:rFonts w:ascii="Fira Sans" w:hAnsi="Fira Sans" w:eastAsia="Fira Sans" w:cs="Fira Sans"/>
          <w:lang w:val="en-US"/>
        </w:rPr>
        <w:t>gleichermaßen</w:t>
      </w:r>
      <w:r w:rsidRPr="698940CC" w:rsidR="3AA7C410">
        <w:rPr>
          <w:rFonts w:ascii="Fira Sans" w:hAnsi="Fira Sans" w:eastAsia="Fira Sans" w:cs="Fira Sans"/>
          <w:lang w:val="en-US"/>
        </w:rPr>
        <w:t xml:space="preserve"> die </w:t>
      </w:r>
      <w:r w:rsidRPr="698940CC" w:rsidR="3AA7C410">
        <w:rPr>
          <w:rFonts w:ascii="Fira Sans" w:hAnsi="Fira Sans" w:eastAsia="Fira Sans" w:cs="Fira Sans"/>
          <w:lang w:val="en-US"/>
        </w:rPr>
        <w:t>höchste</w:t>
      </w:r>
      <w:r w:rsidRPr="698940CC" w:rsidR="3AA7C410">
        <w:rPr>
          <w:rFonts w:ascii="Fira Sans" w:hAnsi="Fira Sans" w:eastAsia="Fira Sans" w:cs="Fira Sans"/>
          <w:lang w:val="en-US"/>
        </w:rPr>
        <w:t xml:space="preserve"> </w:t>
      </w:r>
      <w:r w:rsidRPr="698940CC" w:rsidR="3AA7C410">
        <w:rPr>
          <w:rFonts w:ascii="Fira Sans" w:hAnsi="Fira Sans" w:eastAsia="Fira Sans" w:cs="Fira Sans"/>
          <w:lang w:val="en-US"/>
        </w:rPr>
        <w:t>Punktzahl</w:t>
      </w:r>
      <w:r w:rsidRPr="698940CC" w:rsidR="3AA7C410">
        <w:rPr>
          <w:rFonts w:ascii="Fira Sans" w:hAnsi="Fira Sans" w:eastAsia="Fira Sans" w:cs="Fira Sans"/>
          <w:lang w:val="en-US"/>
        </w:rPr>
        <w:t xml:space="preserve"> </w:t>
      </w:r>
      <w:r w:rsidRPr="698940CC" w:rsidR="3AA7C410">
        <w:rPr>
          <w:rFonts w:ascii="Fira Sans" w:hAnsi="Fira Sans" w:eastAsia="Fira Sans" w:cs="Fira Sans"/>
          <w:lang w:val="en-US"/>
        </w:rPr>
        <w:t>erreicht</w:t>
      </w:r>
      <w:r w:rsidRPr="698940CC" w:rsidR="3AA7C410">
        <w:rPr>
          <w:rFonts w:ascii="Fira Sans" w:hAnsi="Fira Sans" w:eastAsia="Fira Sans" w:cs="Fira Sans"/>
          <w:lang w:val="en-US"/>
        </w:rPr>
        <w:t xml:space="preserve">, </w:t>
      </w:r>
      <w:r w:rsidRPr="698940CC" w:rsidR="3AA7C410">
        <w:rPr>
          <w:rFonts w:ascii="Fira Sans" w:hAnsi="Fira Sans" w:eastAsia="Fira Sans" w:cs="Fira Sans"/>
          <w:lang w:val="en-US"/>
        </w:rPr>
        <w:t>erhält</w:t>
      </w:r>
      <w:r w:rsidRPr="698940CC" w:rsidR="3AA7C410">
        <w:rPr>
          <w:rFonts w:ascii="Fira Sans" w:hAnsi="Fira Sans" w:eastAsia="Fira Sans" w:cs="Fira Sans"/>
          <w:lang w:val="en-US"/>
        </w:rPr>
        <w:t xml:space="preserve"> das </w:t>
      </w:r>
      <w:r w:rsidRPr="698940CC" w:rsidR="3AA7C410">
        <w:rPr>
          <w:rFonts w:ascii="Fira Sans" w:hAnsi="Fira Sans" w:eastAsia="Fira Sans" w:cs="Fira Sans"/>
          <w:lang w:val="en-US"/>
        </w:rPr>
        <w:t>Angebot</w:t>
      </w:r>
      <w:r w:rsidRPr="698940CC" w:rsidR="3AA7C410">
        <w:rPr>
          <w:rFonts w:ascii="Fira Sans" w:hAnsi="Fira Sans" w:eastAsia="Fira Sans" w:cs="Fira Sans"/>
          <w:lang w:val="en-US"/>
        </w:rPr>
        <w:t xml:space="preserve"> </w:t>
      </w:r>
      <w:r w:rsidRPr="698940CC" w:rsidR="3AA7C410">
        <w:rPr>
          <w:rFonts w:ascii="Fira Sans" w:hAnsi="Fira Sans" w:eastAsia="Fira Sans" w:cs="Fira Sans"/>
          <w:lang w:val="en-US"/>
        </w:rPr>
        <w:t>mit</w:t>
      </w:r>
      <w:r w:rsidRPr="698940CC" w:rsidR="3AA7C410">
        <w:rPr>
          <w:rFonts w:ascii="Fira Sans" w:hAnsi="Fira Sans" w:eastAsia="Fira Sans" w:cs="Fira Sans"/>
          <w:lang w:val="en-US"/>
        </w:rPr>
        <w:t xml:space="preserve"> der </w:t>
      </w:r>
      <w:r w:rsidRPr="698940CC" w:rsidR="3AA7C410">
        <w:rPr>
          <w:rFonts w:ascii="Fira Sans" w:hAnsi="Fira Sans" w:eastAsia="Fira Sans" w:cs="Fira Sans"/>
          <w:lang w:val="en-US"/>
        </w:rPr>
        <w:t>höchsten</w:t>
      </w:r>
      <w:r w:rsidRPr="698940CC" w:rsidR="3AA7C410">
        <w:rPr>
          <w:rFonts w:ascii="Fira Sans" w:hAnsi="Fira Sans" w:eastAsia="Fira Sans" w:cs="Fira Sans"/>
          <w:lang w:val="en-US"/>
        </w:rPr>
        <w:t xml:space="preserve"> </w:t>
      </w:r>
      <w:r w:rsidRPr="698940CC" w:rsidR="3AA7C410">
        <w:rPr>
          <w:rFonts w:ascii="Fira Sans" w:hAnsi="Fira Sans" w:eastAsia="Fira Sans" w:cs="Fira Sans"/>
          <w:lang w:val="en-US"/>
        </w:rPr>
        <w:t>Punktzahl</w:t>
      </w:r>
      <w:r w:rsidRPr="698940CC" w:rsidR="3AA7C410">
        <w:rPr>
          <w:rFonts w:ascii="Fira Sans" w:hAnsi="Fira Sans" w:eastAsia="Fira Sans" w:cs="Fira Sans"/>
          <w:lang w:val="en-US"/>
        </w:rPr>
        <w:t xml:space="preserve"> </w:t>
      </w:r>
      <w:r w:rsidRPr="698940CC" w:rsidR="3AA7C410">
        <w:rPr>
          <w:rFonts w:ascii="Fira Sans" w:hAnsi="Fira Sans" w:eastAsia="Fira Sans" w:cs="Fira Sans"/>
          <w:lang w:val="en-US"/>
        </w:rPr>
        <w:t>im</w:t>
      </w:r>
      <w:r w:rsidRPr="698940CC" w:rsidR="3AA7C410">
        <w:rPr>
          <w:rFonts w:ascii="Fira Sans" w:hAnsi="Fira Sans" w:eastAsia="Fira Sans" w:cs="Fira Sans"/>
          <w:lang w:val="en-US"/>
        </w:rPr>
        <w:t xml:space="preserve"> </w:t>
      </w:r>
      <w:r w:rsidRPr="698940CC" w:rsidR="3AA7C410">
        <w:rPr>
          <w:rFonts w:ascii="Fira Sans" w:hAnsi="Fira Sans" w:eastAsia="Fira Sans" w:cs="Fira Sans"/>
          <w:lang w:val="en-US"/>
        </w:rPr>
        <w:t>Kriterium</w:t>
      </w:r>
      <w:r w:rsidRPr="698940CC" w:rsidR="3AA7C410">
        <w:rPr>
          <w:rFonts w:ascii="Fira Sans" w:hAnsi="Fira Sans" w:eastAsia="Fira Sans" w:cs="Fira Sans"/>
          <w:lang w:val="en-US"/>
        </w:rPr>
        <w:t xml:space="preserve"> „</w:t>
      </w:r>
      <w:r w:rsidRPr="698940CC" w:rsidR="3AA7C410">
        <w:rPr>
          <w:rFonts w:ascii="Fira Sans" w:hAnsi="Fira Sans" w:eastAsia="Fira Sans" w:cs="Fira Sans"/>
          <w:lang w:val="en-US"/>
        </w:rPr>
        <w:t>Qualität</w:t>
      </w:r>
      <w:r w:rsidRPr="698940CC" w:rsidR="3AA7C410">
        <w:rPr>
          <w:rFonts w:ascii="Fira Sans" w:hAnsi="Fira Sans" w:eastAsia="Fira Sans" w:cs="Fira Sans"/>
          <w:lang w:val="en-US"/>
        </w:rPr>
        <w:t xml:space="preserve"> der </w:t>
      </w:r>
      <w:r w:rsidRPr="698940CC" w:rsidR="3AA7C410">
        <w:rPr>
          <w:rFonts w:ascii="Fira Sans" w:hAnsi="Fira Sans" w:eastAsia="Fira Sans" w:cs="Fira Sans"/>
          <w:lang w:val="en-US"/>
        </w:rPr>
        <w:t>angebotenen</w:t>
      </w:r>
      <w:r w:rsidRPr="698940CC" w:rsidR="3AA7C410">
        <w:rPr>
          <w:rFonts w:ascii="Fira Sans" w:hAnsi="Fira Sans" w:eastAsia="Fira Sans" w:cs="Fira Sans"/>
          <w:lang w:val="en-US"/>
        </w:rPr>
        <w:t xml:space="preserve"> </w:t>
      </w:r>
      <w:r w:rsidRPr="698940CC" w:rsidR="3AA7C410">
        <w:rPr>
          <w:rFonts w:ascii="Fira Sans" w:hAnsi="Fira Sans" w:eastAsia="Fira Sans" w:cs="Fira Sans"/>
          <w:lang w:val="en-US"/>
        </w:rPr>
        <w:t>Leistung</w:t>
      </w:r>
      <w:r w:rsidRPr="698940CC" w:rsidR="3AA7C410">
        <w:rPr>
          <w:rFonts w:ascii="Fira Sans" w:hAnsi="Fira Sans" w:eastAsia="Fira Sans" w:cs="Fira Sans"/>
          <w:lang w:val="en-US"/>
        </w:rPr>
        <w:t>“ den Zuschlag.</w:t>
      </w:r>
    </w:p>
    <w:p w:rsidR="3AA7C410" w:rsidP="698940CC" w:rsidRDefault="3AA7C410" w14:paraId="0C916F21" w14:textId="75B8950B">
      <w:pPr>
        <w:pStyle w:val="Normal"/>
        <w:spacing w:line="278" w:lineRule="auto"/>
        <w:rPr>
          <w:rFonts w:ascii="Fira Sans" w:hAnsi="Fira Sans" w:eastAsia="Fira Sans" w:cs="Fira Sans"/>
          <w:lang w:val="en-US"/>
        </w:rPr>
      </w:pPr>
      <w:r w:rsidRPr="698940CC" w:rsidR="3AA7C410">
        <w:rPr>
          <w:rFonts w:ascii="Fira Sans" w:hAnsi="Fira Sans" w:eastAsia="Fira Sans" w:cs="Fira Sans"/>
          <w:lang w:val="en-US"/>
        </w:rPr>
        <w:t>Besteht</w:t>
      </w:r>
      <w:r w:rsidRPr="698940CC" w:rsidR="3AA7C410">
        <w:rPr>
          <w:rFonts w:ascii="Fira Sans" w:hAnsi="Fira Sans" w:eastAsia="Fira Sans" w:cs="Fira Sans"/>
          <w:lang w:val="en-US"/>
        </w:rPr>
        <w:t xml:space="preserve"> </w:t>
      </w:r>
      <w:r w:rsidRPr="698940CC" w:rsidR="3AA7C410">
        <w:rPr>
          <w:rFonts w:ascii="Fira Sans" w:hAnsi="Fira Sans" w:eastAsia="Fira Sans" w:cs="Fira Sans"/>
          <w:lang w:val="en-US"/>
        </w:rPr>
        <w:t>auch</w:t>
      </w:r>
      <w:r w:rsidRPr="698940CC" w:rsidR="3AA7C410">
        <w:rPr>
          <w:rFonts w:ascii="Fira Sans" w:hAnsi="Fira Sans" w:eastAsia="Fira Sans" w:cs="Fira Sans"/>
          <w:lang w:val="en-US"/>
        </w:rPr>
        <w:t xml:space="preserve"> </w:t>
      </w:r>
      <w:r w:rsidRPr="698940CC" w:rsidR="3AA7C410">
        <w:rPr>
          <w:rFonts w:ascii="Fira Sans" w:hAnsi="Fira Sans" w:eastAsia="Fira Sans" w:cs="Fira Sans"/>
          <w:lang w:val="en-US"/>
        </w:rPr>
        <w:t>dann</w:t>
      </w:r>
      <w:r w:rsidRPr="698940CC" w:rsidR="3AA7C410">
        <w:rPr>
          <w:rFonts w:ascii="Fira Sans" w:hAnsi="Fira Sans" w:eastAsia="Fira Sans" w:cs="Fira Sans"/>
          <w:lang w:val="en-US"/>
        </w:rPr>
        <w:t xml:space="preserve"> </w:t>
      </w:r>
      <w:r w:rsidRPr="698940CC" w:rsidR="3AA7C410">
        <w:rPr>
          <w:rFonts w:ascii="Fira Sans" w:hAnsi="Fira Sans" w:eastAsia="Fira Sans" w:cs="Fira Sans"/>
          <w:lang w:val="en-US"/>
        </w:rPr>
        <w:t>noch</w:t>
      </w:r>
      <w:r w:rsidRPr="698940CC" w:rsidR="3AA7C410">
        <w:rPr>
          <w:rFonts w:ascii="Fira Sans" w:hAnsi="Fira Sans" w:eastAsia="Fira Sans" w:cs="Fira Sans"/>
          <w:lang w:val="en-US"/>
        </w:rPr>
        <w:t xml:space="preserve"> </w:t>
      </w:r>
      <w:r w:rsidRPr="698940CC" w:rsidR="3AA7C410">
        <w:rPr>
          <w:rFonts w:ascii="Fira Sans" w:hAnsi="Fira Sans" w:eastAsia="Fira Sans" w:cs="Fira Sans"/>
          <w:lang w:val="en-US"/>
        </w:rPr>
        <w:t>Gleichstand</w:t>
      </w:r>
      <w:r w:rsidRPr="698940CC" w:rsidR="3AA7C410">
        <w:rPr>
          <w:rFonts w:ascii="Fira Sans" w:hAnsi="Fira Sans" w:eastAsia="Fira Sans" w:cs="Fira Sans"/>
          <w:lang w:val="en-US"/>
        </w:rPr>
        <w:t xml:space="preserve">, </w:t>
      </w:r>
      <w:r w:rsidRPr="698940CC" w:rsidR="3AA7C410">
        <w:rPr>
          <w:rFonts w:ascii="Fira Sans" w:hAnsi="Fira Sans" w:eastAsia="Fira Sans" w:cs="Fira Sans"/>
          <w:lang w:val="en-US"/>
        </w:rPr>
        <w:t>wird</w:t>
      </w:r>
      <w:r w:rsidRPr="698940CC" w:rsidR="3AA7C410">
        <w:rPr>
          <w:rFonts w:ascii="Fira Sans" w:hAnsi="Fira Sans" w:eastAsia="Fira Sans" w:cs="Fira Sans"/>
          <w:lang w:val="en-US"/>
        </w:rPr>
        <w:t xml:space="preserve"> die </w:t>
      </w:r>
      <w:r w:rsidRPr="698940CC" w:rsidR="3AA7C410">
        <w:rPr>
          <w:rFonts w:ascii="Fira Sans" w:hAnsi="Fira Sans" w:eastAsia="Fira Sans" w:cs="Fira Sans"/>
          <w:lang w:val="en-US"/>
        </w:rPr>
        <w:t>Zuschlagsentscheidung</w:t>
      </w:r>
      <w:r w:rsidRPr="698940CC" w:rsidR="3AA7C410">
        <w:rPr>
          <w:rFonts w:ascii="Fira Sans" w:hAnsi="Fira Sans" w:eastAsia="Fira Sans" w:cs="Fira Sans"/>
          <w:lang w:val="en-US"/>
        </w:rPr>
        <w:t xml:space="preserve"> per </w:t>
      </w:r>
      <w:r w:rsidRPr="698940CC" w:rsidR="3AA7C410">
        <w:rPr>
          <w:rFonts w:ascii="Fira Sans" w:hAnsi="Fira Sans" w:eastAsia="Fira Sans" w:cs="Fira Sans"/>
          <w:lang w:val="en-US"/>
        </w:rPr>
        <w:t>Losverfahren</w:t>
      </w:r>
      <w:r w:rsidRPr="698940CC" w:rsidR="3AA7C410">
        <w:rPr>
          <w:rFonts w:ascii="Fira Sans" w:hAnsi="Fira Sans" w:eastAsia="Fira Sans" w:cs="Fira Sans"/>
          <w:lang w:val="en-US"/>
        </w:rPr>
        <w:t xml:space="preserve"> </w:t>
      </w:r>
      <w:r w:rsidRPr="698940CC" w:rsidR="3AA7C410">
        <w:rPr>
          <w:rFonts w:ascii="Fira Sans" w:hAnsi="Fira Sans" w:eastAsia="Fira Sans" w:cs="Fira Sans"/>
          <w:lang w:val="en-US"/>
        </w:rPr>
        <w:t>getroffen</w:t>
      </w:r>
      <w:r w:rsidRPr="698940CC" w:rsidR="3AA7C410">
        <w:rPr>
          <w:rFonts w:ascii="Fira Sans" w:hAnsi="Fira Sans" w:eastAsia="Fira Sans" w:cs="Fira Sans"/>
          <w:lang w:val="en-US"/>
        </w:rPr>
        <w:t>.</w:t>
      </w:r>
    </w:p>
    <w:p w:rsidR="3AA7C410" w:rsidP="698940CC" w:rsidRDefault="3AA7C410" w14:paraId="14524C72" w14:textId="1DEF95F0">
      <w:pPr>
        <w:pStyle w:val="Normal"/>
        <w:spacing w:line="278" w:lineRule="auto"/>
        <w:rPr>
          <w:rFonts w:ascii="Fira Sans" w:hAnsi="Fira Sans" w:eastAsia="Fira Sans" w:cs="Fira Sans"/>
          <w:highlight w:val="yellow"/>
          <w:lang w:val="en-US"/>
        </w:rPr>
      </w:pPr>
      <w:r w:rsidRPr="698940CC" w:rsidR="3AA7C410">
        <w:rPr>
          <w:rFonts w:ascii="Fira Sans" w:hAnsi="Fira Sans" w:eastAsia="Fira Sans" w:cs="Fira Sans"/>
          <w:highlight w:val="yellow"/>
          <w:lang w:val="en-US"/>
        </w:rPr>
        <w:t xml:space="preserve">Der Zuschlag </w:t>
      </w:r>
      <w:r w:rsidRPr="698940CC" w:rsidR="3AA7C410">
        <w:rPr>
          <w:rFonts w:ascii="Fira Sans" w:hAnsi="Fira Sans" w:eastAsia="Fira Sans" w:cs="Fira Sans"/>
          <w:highlight w:val="yellow"/>
          <w:lang w:val="en-US"/>
        </w:rPr>
        <w:t>erfolgt</w:t>
      </w:r>
      <w:r w:rsidRPr="698940CC" w:rsidR="3AA7C410">
        <w:rPr>
          <w:rFonts w:ascii="Fira Sans" w:hAnsi="Fira Sans" w:eastAsia="Fira Sans" w:cs="Fira Sans"/>
          <w:highlight w:val="yellow"/>
          <w:lang w:val="en-US"/>
        </w:rPr>
        <w:t xml:space="preserve"> </w:t>
      </w:r>
      <w:r w:rsidRPr="698940CC" w:rsidR="3AA7C410">
        <w:rPr>
          <w:rFonts w:ascii="Fira Sans" w:hAnsi="Fira Sans" w:eastAsia="Fira Sans" w:cs="Fira Sans"/>
          <w:highlight w:val="yellow"/>
          <w:lang w:val="en-US"/>
        </w:rPr>
        <w:t>ohne</w:t>
      </w:r>
      <w:r w:rsidRPr="698940CC" w:rsidR="3AA7C410">
        <w:rPr>
          <w:rFonts w:ascii="Fira Sans" w:hAnsi="Fira Sans" w:eastAsia="Fira Sans" w:cs="Fira Sans"/>
          <w:highlight w:val="yellow"/>
          <w:lang w:val="en-US"/>
        </w:rPr>
        <w:t xml:space="preserve"> </w:t>
      </w:r>
      <w:r w:rsidRPr="698940CC" w:rsidR="3AA7C410">
        <w:rPr>
          <w:rFonts w:ascii="Fira Sans" w:hAnsi="Fira Sans" w:eastAsia="Fira Sans" w:cs="Fira Sans"/>
          <w:highlight w:val="yellow"/>
          <w:lang w:val="en-US"/>
        </w:rPr>
        <w:t>Verhandlungsverfahren</w:t>
      </w:r>
      <w:r w:rsidRPr="698940CC" w:rsidR="3AA7C410">
        <w:rPr>
          <w:rFonts w:ascii="Fira Sans" w:hAnsi="Fira Sans" w:eastAsia="Fira Sans" w:cs="Fira Sans"/>
          <w:highlight w:val="yellow"/>
          <w:lang w:val="en-US"/>
        </w:rPr>
        <w:t xml:space="preserve"> und </w:t>
      </w:r>
      <w:r w:rsidRPr="698940CC" w:rsidR="3AA7C410">
        <w:rPr>
          <w:rFonts w:ascii="Fira Sans" w:hAnsi="Fira Sans" w:eastAsia="Fira Sans" w:cs="Fira Sans"/>
          <w:highlight w:val="yellow"/>
          <w:lang w:val="en-US"/>
        </w:rPr>
        <w:t>ist</w:t>
      </w:r>
      <w:r w:rsidRPr="698940CC" w:rsidR="3AA7C410">
        <w:rPr>
          <w:rFonts w:ascii="Fira Sans" w:hAnsi="Fira Sans" w:eastAsia="Fira Sans" w:cs="Fira Sans"/>
          <w:highlight w:val="yellow"/>
          <w:lang w:val="en-US"/>
        </w:rPr>
        <w:t xml:space="preserve"> </w:t>
      </w:r>
      <w:r w:rsidRPr="698940CC" w:rsidR="3AA7C410">
        <w:rPr>
          <w:rFonts w:ascii="Fira Sans" w:hAnsi="Fira Sans" w:eastAsia="Fira Sans" w:cs="Fira Sans"/>
          <w:highlight w:val="yellow"/>
          <w:lang w:val="en-US"/>
        </w:rPr>
        <w:t>voraussichtlich</w:t>
      </w:r>
      <w:r w:rsidRPr="698940CC" w:rsidR="3AA7C410">
        <w:rPr>
          <w:rFonts w:ascii="Fira Sans" w:hAnsi="Fira Sans" w:eastAsia="Fira Sans" w:cs="Fira Sans"/>
          <w:highlight w:val="yellow"/>
          <w:lang w:val="en-US"/>
        </w:rPr>
        <w:t xml:space="preserve"> für den [xx] </w:t>
      </w:r>
      <w:r w:rsidRPr="698940CC" w:rsidR="3AA7C410">
        <w:rPr>
          <w:rFonts w:ascii="Fira Sans" w:hAnsi="Fira Sans" w:eastAsia="Fira Sans" w:cs="Fira Sans"/>
          <w:highlight w:val="yellow"/>
          <w:lang w:val="en-US"/>
        </w:rPr>
        <w:t>vorgesehen</w:t>
      </w:r>
      <w:r w:rsidRPr="698940CC" w:rsidR="3AA7C410">
        <w:rPr>
          <w:rFonts w:ascii="Fira Sans" w:hAnsi="Fira Sans" w:eastAsia="Fira Sans" w:cs="Fira Sans"/>
          <w:highlight w:val="yellow"/>
          <w:lang w:val="en-US"/>
        </w:rPr>
        <w:t>.</w:t>
      </w:r>
    </w:p>
    <w:p w:rsidR="5C779065" w:rsidP="698940CC" w:rsidRDefault="5C779065" w14:paraId="28EA560F" w14:textId="6F234331">
      <w:pPr>
        <w:spacing w:line="278" w:lineRule="auto"/>
        <w:rPr>
          <w:rFonts w:ascii="Fira Sans" w:hAnsi="Fira Sans" w:eastAsia="Fira Sans" w:cs="Fira Sans"/>
          <w:lang w:val="en-US"/>
        </w:rPr>
      </w:pPr>
    </w:p>
    <w:sectPr w:rsidRPr="00F855E1" w:rsidR="00F855E1" w:rsidSect="00700E11">
      <w:headerReference w:type="default" r:id="rId18"/>
      <w:footerReference w:type="default" r:id="rId19"/>
      <w:headerReference w:type="first" r:id="rId20"/>
      <w:footerReference w:type="first" r:id="rId21"/>
      <w:pgSz w:w="11906" w:h="16838" w:orient="portrait"/>
      <w:pgMar w:top="1417" w:right="1417" w:bottom="1134"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SK" w:author="Steven Krätke" w:date="2025-06-11T14:30:00Z" w:id="28">
    <w:p w:rsidR="00823815" w:rsidP="00823815" w:rsidRDefault="00823815" w14:paraId="43DFF9CE" w14:textId="61A09704">
      <w:pPr>
        <w:pStyle w:val="CommentText"/>
        <w:jc w:val="left"/>
      </w:pPr>
      <w:r>
        <w:rPr>
          <w:rStyle w:val="CommentReference"/>
        </w:rPr>
        <w:annotationRef/>
      </w:r>
      <w:r>
        <w:t>Erfahrung ist kein Wertungskriterium sondern ein Eignungskriterium.</w:t>
      </w:r>
    </w:p>
    <w:p w:rsidR="00823815" w:rsidP="00823815" w:rsidRDefault="00823815" w14:paraId="1A7DF628" w14:textId="77777777">
      <w:pPr>
        <w:pStyle w:val="CommentText"/>
        <w:jc w:val="left"/>
      </w:pPr>
      <w:r>
        <w:t>Die Erfahrung kann anhand von z. B. Referenzen geprüft werden: Der Bieter hat [Anzahl an Referenzen] nachzuweisen die Mindestanforderungen erfüllen. Wir geben also vor, dass ein Bieter geeignet ist, wenn er eine bestimmte Anzahl an Referenzaufträgen bereits erbracht hat (=Erfahrung)</w:t>
      </w:r>
    </w:p>
  </w:comment>
</w:comments>
</file>

<file path=word/commentsExtended.xml><?xml version="1.0" encoding="utf-8"?>
<w15:commentsEx xmlns:mc="http://schemas.openxmlformats.org/markup-compatibility/2006" xmlns:w15="http://schemas.microsoft.com/office/word/2012/wordml" mc:Ignorable="w15">
  <w15:commentEx w15:done="1" w15:paraId="1A7DF628"/>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8F26A34" w16cex:dateUtc="2025-06-11T12:30:00Z"/>
</w16cex:commentsExtensible>
</file>

<file path=word/commentsIds.xml><?xml version="1.0" encoding="utf-8"?>
<w16cid:commentsIds xmlns:mc="http://schemas.openxmlformats.org/markup-compatibility/2006" xmlns:w16cid="http://schemas.microsoft.com/office/word/2016/wordml/cid" mc:Ignorable="w16cid">
  <w16cid:commentId w16cid:paraId="1A7DF628" w16cid:durableId="78F26A3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76B74" w:rsidP="00B44882" w:rsidRDefault="00776B74" w14:paraId="2D6F68DC" w14:textId="77777777">
      <w:pPr>
        <w:spacing w:after="0" w:line="240" w:lineRule="auto"/>
      </w:pPr>
      <w:r>
        <w:separator/>
      </w:r>
    </w:p>
  </w:endnote>
  <w:endnote w:type="continuationSeparator" w:id="0">
    <w:p w:rsidR="00776B74" w:rsidP="00B44882" w:rsidRDefault="00776B74" w14:paraId="4B8BA5B8" w14:textId="77777777">
      <w:pPr>
        <w:spacing w:after="0" w:line="240" w:lineRule="auto"/>
      </w:pPr>
      <w:r>
        <w:continuationSeparator/>
      </w:r>
    </w:p>
  </w:endnote>
  <w:endnote w:type="continuationNotice" w:id="1">
    <w:p w:rsidR="00776B74" w:rsidRDefault="00776B74" w14:paraId="7E288AAC"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Merriweather">
    <w:charset w:val="00"/>
    <w:family w:val="auto"/>
    <w:pitch w:val="variable"/>
    <w:sig w:usb0="20000207" w:usb1="00000002"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2558185"/>
      <w:docPartObj>
        <w:docPartGallery w:val="Page Numbers (Bottom of Page)"/>
        <w:docPartUnique/>
      </w:docPartObj>
    </w:sdtPr>
    <w:sdtContent>
      <w:p w:rsidR="00791C4F" w:rsidRDefault="00791C4F" w14:paraId="0EB546F9" w14:textId="77777777">
        <w:pPr>
          <w:pStyle w:val="Footer"/>
          <w:jc w:val="right"/>
        </w:pPr>
        <w:r>
          <w:rPr>
            <w:color w:val="2B579A"/>
            <w:shd w:val="clear" w:color="auto" w:fill="E6E6E6"/>
          </w:rPr>
          <w:fldChar w:fldCharType="begin"/>
        </w:r>
        <w:r>
          <w:instrText>PAGE   \* MERGEFORMAT</w:instrText>
        </w:r>
        <w:r>
          <w:rPr>
            <w:color w:val="2B579A"/>
            <w:shd w:val="clear" w:color="auto" w:fill="E6E6E6"/>
          </w:rPr>
          <w:fldChar w:fldCharType="separate"/>
        </w:r>
        <w:r>
          <w:t>2</w:t>
        </w:r>
        <w:r>
          <w:rPr>
            <w:color w:val="2B579A"/>
            <w:shd w:val="clear" w:color="auto" w:fill="E6E6E6"/>
          </w:rPr>
          <w:fldChar w:fldCharType="end"/>
        </w:r>
      </w:p>
    </w:sdtContent>
  </w:sdt>
  <w:p w:rsidR="00791C4F" w:rsidRDefault="00791C4F" w14:paraId="06971CD3" w14:textId="77777777">
    <w:pPr>
      <w:pStyle w:val="Footer"/>
    </w:pPr>
  </w:p>
  <w:p w:rsidR="00322860" w:rsidRDefault="00322860" w14:paraId="2A1F701D" w14:textId="77777777"/>
  <w:p w:rsidR="00322860" w:rsidRDefault="00322860" w14:paraId="03EFCA41" w14:textId="777777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8223149"/>
      <w:docPartObj>
        <w:docPartGallery w:val="Page Numbers (Bottom of Page)"/>
        <w:docPartUnique/>
      </w:docPartObj>
    </w:sdtPr>
    <w:sdtContent>
      <w:p w:rsidR="004C1D09" w:rsidRDefault="004C1D09" w14:paraId="39BF2F6E" w14:textId="5D62D097">
        <w:pPr>
          <w:pStyle w:val="Footer"/>
          <w:jc w:val="right"/>
        </w:pPr>
        <w:r>
          <w:fldChar w:fldCharType="begin"/>
        </w:r>
        <w:r>
          <w:instrText>PAGE   \* MERGEFORMAT</w:instrText>
        </w:r>
        <w:r>
          <w:fldChar w:fldCharType="separate"/>
        </w:r>
        <w:r>
          <w:t>2</w:t>
        </w:r>
        <w:r>
          <w:fldChar w:fldCharType="end"/>
        </w:r>
      </w:p>
    </w:sdtContent>
  </w:sdt>
  <w:p w:rsidR="4CF525C7" w:rsidP="4CF525C7" w:rsidRDefault="4CF525C7" w14:paraId="3E3450F1" w14:textId="28BD33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76B74" w:rsidP="00B44882" w:rsidRDefault="00776B74" w14:paraId="773DD7C7" w14:textId="77777777">
      <w:pPr>
        <w:spacing w:after="0" w:line="240" w:lineRule="auto"/>
      </w:pPr>
      <w:r>
        <w:separator/>
      </w:r>
    </w:p>
  </w:footnote>
  <w:footnote w:type="continuationSeparator" w:id="0">
    <w:p w:rsidR="00776B74" w:rsidP="00B44882" w:rsidRDefault="00776B74" w14:paraId="0553D09D" w14:textId="77777777">
      <w:pPr>
        <w:spacing w:after="0" w:line="240" w:lineRule="auto"/>
      </w:pPr>
      <w:r>
        <w:continuationSeparator/>
      </w:r>
    </w:p>
  </w:footnote>
  <w:footnote w:type="continuationNotice" w:id="1">
    <w:p w:rsidR="00776B74" w:rsidRDefault="00776B74" w14:paraId="18326A88"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30C7B754" w:rsidTr="30C7B754" w14:paraId="6C11A42C" w14:textId="77777777">
      <w:trPr>
        <w:trHeight w:val="300"/>
      </w:trPr>
      <w:tc>
        <w:tcPr>
          <w:tcW w:w="3020" w:type="dxa"/>
        </w:tcPr>
        <w:p w:rsidR="30C7B754" w:rsidP="30C7B754" w:rsidRDefault="30C7B754" w14:paraId="490722EA" w14:textId="37659D25">
          <w:pPr>
            <w:pStyle w:val="Header"/>
            <w:ind w:left="-115"/>
            <w:jc w:val="left"/>
          </w:pPr>
        </w:p>
      </w:tc>
      <w:tc>
        <w:tcPr>
          <w:tcW w:w="3020" w:type="dxa"/>
        </w:tcPr>
        <w:p w:rsidR="30C7B754" w:rsidP="30C7B754" w:rsidRDefault="30C7B754" w14:paraId="5F8B709E" w14:textId="4FA1276C">
          <w:pPr>
            <w:pStyle w:val="Header"/>
            <w:jc w:val="center"/>
          </w:pPr>
        </w:p>
      </w:tc>
      <w:tc>
        <w:tcPr>
          <w:tcW w:w="3020" w:type="dxa"/>
        </w:tcPr>
        <w:p w:rsidR="30C7B754" w:rsidP="30C7B754" w:rsidRDefault="30C7B754" w14:paraId="183ADB68" w14:textId="75F94D13">
          <w:pPr>
            <w:pStyle w:val="Header"/>
            <w:ind w:right="-115"/>
            <w:jc w:val="right"/>
          </w:pPr>
        </w:p>
      </w:tc>
    </w:tr>
  </w:tbl>
  <w:p w:rsidR="30C7B754" w:rsidP="30C7B754" w:rsidRDefault="30C7B754" w14:paraId="14A8F69A" w14:textId="69FD84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tbl>
    <w:tblPr>
      <w:tblStyle w:val="TableGrid"/>
      <w:tblW w:w="0" w:type="auto"/>
      <w:tblBorders>
        <w:top w:val="none" w:color="000000" w:themeColor="text1" w:sz="12"/>
        <w:left w:val="none" w:color="000000" w:themeColor="text1" w:sz="12"/>
        <w:bottom w:val="none" w:color="000000" w:themeColor="text1" w:sz="12"/>
        <w:right w:val="none" w:color="000000" w:themeColor="text1" w:sz="12"/>
        <w:insideH w:val="none" w:color="000000" w:themeColor="text1" w:sz="12"/>
        <w:insideV w:val="none" w:color="000000" w:themeColor="text1" w:sz="12"/>
      </w:tblBorders>
      <w:tblLayout w:type="fixed"/>
      <w:tblLook w:val="06A0" w:firstRow="1" w:lastRow="0" w:firstColumn="1" w:lastColumn="0" w:noHBand="1" w:noVBand="1"/>
    </w:tblPr>
    <w:tblGrid>
      <w:gridCol w:w="3020"/>
      <w:gridCol w:w="3020"/>
      <w:gridCol w:w="3020"/>
    </w:tblGrid>
    <w:tr w:rsidR="5C779065" w:rsidTr="5C779065" w14:paraId="6873DCFE">
      <w:trPr>
        <w:trHeight w:val="300"/>
      </w:trPr>
      <w:tc>
        <w:tcPr>
          <w:tcW w:w="3020" w:type="dxa"/>
          <w:tcMar/>
        </w:tcPr>
        <w:p w:rsidR="5C779065" w:rsidP="5C779065" w:rsidRDefault="5C779065" w14:paraId="13651F2C" w14:textId="587F0BF0">
          <w:pPr>
            <w:pStyle w:val="NormalWeb"/>
            <w:spacing w:beforeAutospacing="off" w:after="0" w:afterAutospacing="off"/>
            <w:jc w:val="left"/>
            <w:rPr>
              <w:noProof/>
            </w:rPr>
          </w:pPr>
          <w:r w:rsidRPr="5C779065" w:rsidR="5C779065">
            <w:rPr>
              <w:rFonts w:ascii="Merriweather" w:hAnsi="Merriweather"/>
              <w:color w:val="000000" w:themeColor="text1" w:themeTint="FF" w:themeShade="FF"/>
              <w:sz w:val="16"/>
              <w:szCs w:val="16"/>
            </w:rPr>
            <w:t>Deutsches</w:t>
          </w:r>
          <w:r w:rsidRPr="5C779065" w:rsidR="5C779065">
            <w:rPr>
              <w:rFonts w:ascii="Merriweather" w:hAnsi="Merriweather"/>
              <w:color w:val="000000" w:themeColor="text1" w:themeTint="FF" w:themeShade="FF"/>
              <w:sz w:val="16"/>
              <w:szCs w:val="16"/>
            </w:rPr>
            <w:t xml:space="preserve"> </w:t>
          </w:r>
          <w:r w:rsidRPr="5C779065" w:rsidR="5C779065">
            <w:rPr>
              <w:rFonts w:ascii="Merriweather" w:hAnsi="Merriweather"/>
              <w:color w:val="000000" w:themeColor="text1" w:themeTint="FF" w:themeShade="FF"/>
              <w:sz w:val="16"/>
              <w:szCs w:val="16"/>
            </w:rPr>
            <w:t>Rotes Kreuz e.V.</w:t>
          </w:r>
          <w:r w:rsidRPr="5C779065" w:rsidR="5C779065">
            <w:rPr>
              <w:noProof/>
              <w:sz w:val="16"/>
              <w:szCs w:val="16"/>
            </w:rPr>
            <w:t xml:space="preserve"> </w:t>
          </w:r>
        </w:p>
        <w:p w:rsidR="5C779065" w:rsidP="5C779065" w:rsidRDefault="5C779065" w14:paraId="01684D88" w14:textId="59C52519">
          <w:pPr>
            <w:pStyle w:val="NormalWeb"/>
            <w:spacing w:beforeAutospacing="off" w:after="0" w:afterAutospacing="off"/>
            <w:jc w:val="left"/>
            <w:rPr>
              <w:noProof/>
            </w:rPr>
          </w:pPr>
          <w:r w:rsidRPr="5C779065" w:rsidR="5C779065">
            <w:rPr>
              <w:rFonts w:ascii="Merriweather" w:hAnsi="Merriweather"/>
              <w:color w:val="000000" w:themeColor="text1" w:themeTint="FF" w:themeShade="FF"/>
              <w:sz w:val="16"/>
              <w:szCs w:val="16"/>
            </w:rPr>
            <w:t>Generalsekretariat</w:t>
          </w:r>
        </w:p>
        <w:p w:rsidR="5C779065" w:rsidP="5C779065" w:rsidRDefault="5C779065" w14:paraId="2A8A525E" w14:textId="273D276F">
          <w:pPr>
            <w:pStyle w:val="NormalWeb"/>
            <w:spacing w:beforeAutospacing="off" w:after="0" w:afterAutospacing="off"/>
            <w:jc w:val="left"/>
            <w:rPr>
              <w:noProof/>
            </w:rPr>
          </w:pPr>
          <w:r w:rsidRPr="5C779065" w:rsidR="5C779065">
            <w:rPr>
              <w:rFonts w:ascii="Merriweather" w:hAnsi="Merriweather"/>
              <w:color w:val="000000" w:themeColor="text1" w:themeTint="FF" w:themeShade="FF"/>
              <w:sz w:val="16"/>
              <w:szCs w:val="16"/>
            </w:rPr>
            <w:t>Bereich Internationale Zusammenarbeit</w:t>
          </w:r>
          <w:r w:rsidRPr="5C779065" w:rsidR="5C779065">
            <w:rPr>
              <w:noProof/>
            </w:rPr>
            <w:t xml:space="preserve"> </w:t>
          </w:r>
          <w:r>
            <w:br/>
          </w:r>
          <w:r w:rsidRPr="5C779065" w:rsidR="5C779065">
            <w:rPr>
              <w:noProof/>
            </w:rPr>
            <w:t xml:space="preserve">            </w:t>
          </w:r>
        </w:p>
        <w:p w:rsidR="5C779065" w:rsidP="5C779065" w:rsidRDefault="5C779065" w14:paraId="12925613" w14:textId="45658173">
          <w:pPr>
            <w:pStyle w:val="NormalWeb"/>
            <w:rPr>
              <w:rFonts w:ascii="Merriweather" w:hAnsi="Merriweather"/>
              <w:color w:val="000000" w:themeColor="text1" w:themeTint="FF" w:themeShade="FF"/>
              <w:sz w:val="16"/>
              <w:szCs w:val="16"/>
            </w:rPr>
          </w:pPr>
        </w:p>
      </w:tc>
      <w:tc>
        <w:tcPr>
          <w:tcW w:w="3020" w:type="dxa"/>
          <w:tcMar/>
        </w:tcPr>
        <w:p w:rsidR="5C779065" w:rsidP="5C779065" w:rsidRDefault="5C779065" w14:paraId="04BB0CA4" w14:textId="7EA2E0E0">
          <w:pPr>
            <w:pStyle w:val="NormalWeb"/>
            <w:rPr>
              <w:noProof/>
            </w:rPr>
          </w:pPr>
          <w:r w:rsidR="5C779065">
            <w:drawing>
              <wp:inline wp14:editId="78521608" wp14:anchorId="1EE96B81">
                <wp:extent cx="1706245" cy="542290"/>
                <wp:effectExtent l="0" t="0" r="0" b="0"/>
                <wp:docPr id="1711734523" name="image1.png" title=""/>
                <wp:cNvGraphicFramePr>
                  <a:graphicFrameLocks noChangeAspect="1"/>
                </wp:cNvGraphicFramePr>
                <a:graphic>
                  <a:graphicData uri="http://schemas.openxmlformats.org/drawingml/2006/picture">
                    <pic:pic>
                      <pic:nvPicPr>
                        <pic:cNvPr id="0" name="image1.png"/>
                        <pic:cNvPicPr/>
                      </pic:nvPicPr>
                      <pic:blipFill>
                        <a:blip r:embed="R10c838ae64094d7c">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xmlns:pic="http://schemas.openxmlformats.org/drawingml/2006/picture">
                        <a:xfrm xmlns:a="http://schemas.openxmlformats.org/drawingml/2006/main" rot="0" flipH="0" flipV="0">
                          <a:off xmlns:a="http://schemas.openxmlformats.org/drawingml/2006/main" x="0" y="0"/>
                          <a:ext xmlns:a="http://schemas.openxmlformats.org/drawingml/2006/main" cx="1706245" cy="542290"/>
                        </a:xfrm>
                        <a:prstGeom xmlns:a="http://schemas.openxmlformats.org/drawingml/2006/main" prst="rect">
                          <a:avLst xmlns:a="http://schemas.openxmlformats.org/drawingml/2006/main"/>
                        </a:prstGeom>
                      </pic:spPr>
                    </pic:pic>
                  </a:graphicData>
                </a:graphic>
              </wp:inline>
            </w:drawing>
          </w:r>
        </w:p>
      </w:tc>
      <w:tc>
        <w:tcPr>
          <w:tcW w:w="3020" w:type="dxa"/>
          <w:tcMar/>
        </w:tcPr>
        <w:p w:rsidR="5C779065" w:rsidP="5C779065" w:rsidRDefault="5C779065" w14:paraId="37A0DAB6" w14:textId="23096508">
          <w:pPr>
            <w:pStyle w:val="NormalWeb"/>
            <w:rPr>
              <w:noProof/>
            </w:rPr>
          </w:pPr>
          <w:r w:rsidR="5C779065">
            <w:drawing>
              <wp:inline wp14:editId="12D8B9DE" wp14:anchorId="7F8F164C">
                <wp:extent cx="1562100" cy="559401"/>
                <wp:effectExtent l="0" t="0" r="0" b="0"/>
                <wp:docPr id="1438443376" name="" descr="A picture containing text&#10;&#10;Description automatically generated, Bild" title=""/>
                <wp:cNvGraphicFramePr>
                  <a:graphicFrameLocks noChangeAspect="1"/>
                </wp:cNvGraphicFramePr>
                <a:graphic>
                  <a:graphicData uri="http://schemas.openxmlformats.org/drawingml/2006/picture">
                    <pic:pic>
                      <pic:nvPicPr>
                        <pic:cNvPr id="0" name=""/>
                        <pic:cNvPicPr/>
                      </pic:nvPicPr>
                      <pic:blipFill>
                        <a:blip r:embed="R7989b42507b74c82">
                          <a:extLst>
                            <a:ext xmlns:a="http://schemas.openxmlformats.org/drawingml/2006/main" uri="{28A0092B-C50C-407E-A947-70E740481C1C}">
                              <a14:useLocalDpi val="0"/>
                            </a:ext>
                          </a:extLst>
                        </a:blip>
                        <a:stretch>
                          <a:fillRect/>
                        </a:stretch>
                      </pic:blipFill>
                      <pic:spPr>
                        <a:xfrm>
                          <a:off x="0" y="0"/>
                          <a:ext cx="1562100" cy="559401"/>
                        </a:xfrm>
                        <a:prstGeom prst="rect">
                          <a:avLst/>
                        </a:prstGeom>
                      </pic:spPr>
                    </pic:pic>
                  </a:graphicData>
                </a:graphic>
              </wp:inline>
            </w:drawing>
          </w:r>
        </w:p>
      </w:tc>
    </w:tr>
  </w:tbl>
  <w:p w:rsidR="001078BB" w:rsidP="001078BB" w:rsidRDefault="001078BB" w14:paraId="29D6B04F" w14:textId="29F79AAC">
    <w:pPr>
      <w:pStyle w:val="NormalWeb"/>
      <w:spacing w:beforeAutospacing="0" w:after="0" w:afterAutospacing="0"/>
      <w:rPr>
        <w:noProof/>
      </w:rP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66">
    <w:nsid w:val="3d018268"/>
    <w:multiLevelType xmlns:w="http://schemas.openxmlformats.org/wordprocessingml/2006/main" w:val="hybridMultilevel"/>
    <w:lvl xmlns:w="http://schemas.openxmlformats.org/wordprocessingml/2006/main" w:ilvl="0">
      <w:start w:val="1"/>
      <w:numFmt w:val="bullet"/>
      <w:lvlText w:val=""/>
      <w:lvlJc w:val="left"/>
      <w:pPr>
        <w:ind w:left="1069"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5">
    <w:nsid w:val="46df9e7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4">
    <w:nsid w:val="9f1a6f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3">
    <w:nsid w:val="6fb9589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2">
    <w:nsid w:val="7b140742"/>
    <w:multiLevelType xmlns:w="http://schemas.openxmlformats.org/wordprocessingml/2006/main" w:val="multilevel"/>
    <w:lvl xmlns:w="http://schemas.openxmlformats.org/wordprocessingml/2006/main" w:ilvl="0">
      <w:start w:val="1"/>
      <w:numFmt w:val="bullet"/>
      <w:lvlText w:val="o"/>
      <w:lvlJc w:val="left"/>
      <w:pPr>
        <w:ind w:left="720" w:hanging="360"/>
      </w:pPr>
      <w:rPr>
        <w:rFonts w:hint="default" w:ascii="Courier New" w:hAnsi="Courier New"/>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1">
    <w:nsid w:val="78a594eb"/>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Courier New" w:hAnsi="Courier New"/>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0">
    <w:nsid w:val="4818007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9">
    <w:nsid w:val="335afa1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8">
    <w:nsid w:val="6983420c"/>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7">
    <w:nsid w:val="53a6050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6">
    <w:nsid w:val="4db3611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5">
    <w:nsid w:val="267ea08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4">
    <w:nsid w:val="292f424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3">
    <w:nsid w:val="75e804e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2">
    <w:nsid w:val="61911f0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1">
    <w:nsid w:val="1e207b0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0">
    <w:nsid w:val="31833d8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9">
    <w:nsid w:val="38616e3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8">
    <w:nsid w:val="d333bf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7">
    <w:nsid w:val="1b4bae5e"/>
    <w:multiLevelType xmlns:w="http://schemas.openxmlformats.org/wordprocessingml/2006/main" w:val="hybridMultilevel"/>
    <w:lvl xmlns:w="http://schemas.openxmlformats.org/wordprocessingml/2006/main" w:ilvl="0">
      <w:start w:val="1"/>
      <w:numFmt w:val="bullet"/>
      <w:lvlText w:val=""/>
      <w:lvlJc w:val="left"/>
      <w:pPr>
        <w:ind w:left="1069"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6">
    <w:nsid w:val="786c652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5">
    <w:nsid w:val="768aa850"/>
    <w:multiLevelType xmlns:w="http://schemas.openxmlformats.org/wordprocessingml/2006/main" w:val="hybridMultilevel"/>
    <w:lvl xmlns:w="http://schemas.openxmlformats.org/wordprocessingml/2006/main" w:ilvl="0">
      <w:start w:val="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4">
    <w:nsid w:val="4c931108"/>
    <w:multiLevelType xmlns:w="http://schemas.openxmlformats.org/wordprocessingml/2006/main" w:val="hybridMultilevel"/>
    <w:lvl xmlns:w="http://schemas.openxmlformats.org/wordprocessingml/2006/main" w:ilvl="0">
      <w:start w:val="1"/>
      <w:numFmt w:val="bullet"/>
      <w:lvlText w:val=""/>
      <w:lvlJc w:val="left"/>
      <w:pPr>
        <w:ind w:left="1069"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3">
    <w:nsid w:val="193f82f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2">
    <w:nsid w:val="2926f13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1">
    <w:nsid w:val="5146465"/>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0">
    <w:nsid w:val="46d3e3e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9">
    <w:nsid w:val="27d26c1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8">
    <w:nsid w:val="c1ab5a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7">
    <w:nsid w:val="267bb4f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6">
    <w:nsid w:val="d04cfe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5">
    <w:nsid w:val="3b7ed667"/>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4">
    <w:nsid w:val="6a8b3571"/>
    <w:multiLevelType xmlns:w="http://schemas.openxmlformats.org/wordprocessingml/2006/main" w:val="multilevel"/>
    <w:lvl xmlns:w="http://schemas.openxmlformats.org/wordprocessingml/2006/main" w:ilvl="0">
      <w:start w:val="1"/>
      <w:numFmt w:val="bullet"/>
      <w:lvlText w:val="o"/>
      <w:lvlJc w:val="left"/>
      <w:pPr>
        <w:ind w:left="720" w:hanging="360"/>
      </w:pPr>
      <w:rPr>
        <w:rFonts w:hint="default" w:ascii="Courier New" w:hAnsi="Courier New"/>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3">
    <w:nsid w:val="58e711c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52620C4"/>
    <w:multiLevelType w:val="multilevel"/>
    <w:tmpl w:val="94D4FEC0"/>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1" w15:restartNumberingAfterBreak="0">
    <w:nsid w:val="0D8E27D5"/>
    <w:multiLevelType w:val="multilevel"/>
    <w:tmpl w:val="AC68969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0F6244F7"/>
    <w:multiLevelType w:val="multilevel"/>
    <w:tmpl w:val="EF5C6378"/>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3" w15:restartNumberingAfterBreak="0">
    <w:nsid w:val="0F8B7AD0"/>
    <w:multiLevelType w:val="multilevel"/>
    <w:tmpl w:val="B9E0552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15935431"/>
    <w:multiLevelType w:val="multilevel"/>
    <w:tmpl w:val="466871B0"/>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1C49446F"/>
    <w:multiLevelType w:val="multilevel"/>
    <w:tmpl w:val="2684E9A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21DC1E62"/>
    <w:multiLevelType w:val="multilevel"/>
    <w:tmpl w:val="952082A6"/>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7" w15:restartNumberingAfterBreak="0">
    <w:nsid w:val="2257183F"/>
    <w:multiLevelType w:val="multilevel"/>
    <w:tmpl w:val="B5EC9E38"/>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22C2332B"/>
    <w:multiLevelType w:val="multilevel"/>
    <w:tmpl w:val="E508F608"/>
    <w:lvl w:ilvl="0">
      <w:start w:val="1"/>
      <w:numFmt w:val="bullet"/>
      <w:lvlText w:val=""/>
      <w:lvlJc w:val="left"/>
      <w:pPr>
        <w:tabs>
          <w:tab w:val="num" w:pos="720"/>
        </w:tabs>
        <w:ind w:left="720" w:hanging="360"/>
      </w:pPr>
      <w:rPr>
        <w:rFonts w:hint="default" w:ascii="Symbol" w:hAnsi="Symbol"/>
        <w:sz w:val="20"/>
      </w:rPr>
    </w:lvl>
    <w:lvl w:ilvl="1">
      <w:start w:val="2"/>
      <w:numFmt w:val="bullet"/>
      <w:lvlText w:val="-"/>
      <w:lvlJc w:val="left"/>
      <w:pPr>
        <w:ind w:left="1440" w:hanging="360"/>
      </w:pPr>
      <w:rPr>
        <w:rFonts w:hint="default" w:ascii="Arial" w:hAnsi="Arial" w:eastAsia="Arial" w:cs="Arial"/>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2434C152"/>
    <w:multiLevelType w:val="hybridMultilevel"/>
    <w:tmpl w:val="2ECA670A"/>
    <w:lvl w:ilvl="0" w:tplc="814CCC74">
      <w:start w:val="1"/>
      <w:numFmt w:val="bullet"/>
      <w:lvlText w:val="o"/>
      <w:lvlJc w:val="left"/>
      <w:pPr>
        <w:ind w:left="720" w:hanging="360"/>
      </w:pPr>
      <w:rPr>
        <w:rFonts w:hint="default" w:ascii="Courier New" w:hAnsi="Courier New"/>
      </w:rPr>
    </w:lvl>
    <w:lvl w:ilvl="1" w:tplc="F7E488AA">
      <w:start w:val="1"/>
      <w:numFmt w:val="bullet"/>
      <w:lvlText w:val="o"/>
      <w:lvlJc w:val="left"/>
      <w:pPr>
        <w:ind w:left="1440" w:hanging="360"/>
      </w:pPr>
      <w:rPr>
        <w:rFonts w:hint="default" w:ascii="Courier New" w:hAnsi="Courier New"/>
      </w:rPr>
    </w:lvl>
    <w:lvl w:ilvl="2" w:tplc="665C72B8">
      <w:start w:val="1"/>
      <w:numFmt w:val="bullet"/>
      <w:lvlText w:val=""/>
      <w:lvlJc w:val="left"/>
      <w:pPr>
        <w:ind w:left="2160" w:hanging="360"/>
      </w:pPr>
      <w:rPr>
        <w:rFonts w:hint="default" w:ascii="Wingdings" w:hAnsi="Wingdings"/>
      </w:rPr>
    </w:lvl>
    <w:lvl w:ilvl="3" w:tplc="5C06AE5C">
      <w:start w:val="1"/>
      <w:numFmt w:val="bullet"/>
      <w:lvlText w:val=""/>
      <w:lvlJc w:val="left"/>
      <w:pPr>
        <w:ind w:left="2880" w:hanging="360"/>
      </w:pPr>
      <w:rPr>
        <w:rFonts w:hint="default" w:ascii="Symbol" w:hAnsi="Symbol"/>
      </w:rPr>
    </w:lvl>
    <w:lvl w:ilvl="4" w:tplc="93549D36">
      <w:start w:val="1"/>
      <w:numFmt w:val="bullet"/>
      <w:lvlText w:val="o"/>
      <w:lvlJc w:val="left"/>
      <w:pPr>
        <w:ind w:left="3600" w:hanging="360"/>
      </w:pPr>
      <w:rPr>
        <w:rFonts w:hint="default" w:ascii="Courier New" w:hAnsi="Courier New"/>
      </w:rPr>
    </w:lvl>
    <w:lvl w:ilvl="5" w:tplc="8D50B594">
      <w:start w:val="1"/>
      <w:numFmt w:val="bullet"/>
      <w:lvlText w:val=""/>
      <w:lvlJc w:val="left"/>
      <w:pPr>
        <w:ind w:left="4320" w:hanging="360"/>
      </w:pPr>
      <w:rPr>
        <w:rFonts w:hint="default" w:ascii="Wingdings" w:hAnsi="Wingdings"/>
      </w:rPr>
    </w:lvl>
    <w:lvl w:ilvl="6" w:tplc="6E367658">
      <w:start w:val="1"/>
      <w:numFmt w:val="bullet"/>
      <w:lvlText w:val=""/>
      <w:lvlJc w:val="left"/>
      <w:pPr>
        <w:ind w:left="5040" w:hanging="360"/>
      </w:pPr>
      <w:rPr>
        <w:rFonts w:hint="default" w:ascii="Symbol" w:hAnsi="Symbol"/>
      </w:rPr>
    </w:lvl>
    <w:lvl w:ilvl="7" w:tplc="83BC616C">
      <w:start w:val="1"/>
      <w:numFmt w:val="bullet"/>
      <w:lvlText w:val="o"/>
      <w:lvlJc w:val="left"/>
      <w:pPr>
        <w:ind w:left="5760" w:hanging="360"/>
      </w:pPr>
      <w:rPr>
        <w:rFonts w:hint="default" w:ascii="Courier New" w:hAnsi="Courier New"/>
      </w:rPr>
    </w:lvl>
    <w:lvl w:ilvl="8" w:tplc="E65E669E">
      <w:start w:val="1"/>
      <w:numFmt w:val="bullet"/>
      <w:lvlText w:val=""/>
      <w:lvlJc w:val="left"/>
      <w:pPr>
        <w:ind w:left="6480" w:hanging="360"/>
      </w:pPr>
      <w:rPr>
        <w:rFonts w:hint="default" w:ascii="Wingdings" w:hAnsi="Wingdings"/>
      </w:rPr>
    </w:lvl>
  </w:abstractNum>
  <w:abstractNum w:abstractNumId="10" w15:restartNumberingAfterBreak="0">
    <w:nsid w:val="2547490C"/>
    <w:multiLevelType w:val="multilevel"/>
    <w:tmpl w:val="4AD64A8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2C94690D"/>
    <w:multiLevelType w:val="multilevel"/>
    <w:tmpl w:val="E65E4DE4"/>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12" w15:restartNumberingAfterBreak="0">
    <w:nsid w:val="36A108EF"/>
    <w:multiLevelType w:val="hybridMultilevel"/>
    <w:tmpl w:val="484E42D2"/>
    <w:lvl w:ilvl="0" w:tplc="04070001">
      <w:start w:val="1"/>
      <w:numFmt w:val="bullet"/>
      <w:lvlText w:val=""/>
      <w:lvlJc w:val="left"/>
      <w:pPr>
        <w:ind w:left="720" w:hanging="360"/>
      </w:pPr>
      <w:rPr>
        <w:rFonts w:hint="default" w:ascii="Symbol" w:hAnsi="Symbol"/>
      </w:rPr>
    </w:lvl>
    <w:lvl w:ilvl="1" w:tplc="04070003">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3" w15:restartNumberingAfterBreak="0">
    <w:nsid w:val="42ED40B0"/>
    <w:multiLevelType w:val="multilevel"/>
    <w:tmpl w:val="BBF2A3A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43827FE9"/>
    <w:multiLevelType w:val="multilevel"/>
    <w:tmpl w:val="4FCE0284"/>
    <w:lvl w:ilvl="0">
      <w:start w:val="1"/>
      <w:numFmt w:val="bullet"/>
      <w:lvlText w:val=""/>
      <w:lvlJc w:val="left"/>
      <w:pPr>
        <w:ind w:left="720" w:hanging="360"/>
      </w:pPr>
      <w:rPr>
        <w:rFonts w:hint="default" w:ascii="Symbol" w:hAnsi="Symbol"/>
      </w:rPr>
    </w:lvl>
    <w:lvl w:ilvl="1">
      <w:start w:val="1"/>
      <w:numFmt w:val="bullet"/>
      <w:lvlText w:val="o"/>
      <w:lvlJc w:val="left"/>
      <w:pPr>
        <w:ind w:left="1788" w:hanging="360"/>
      </w:pPr>
      <w:rPr>
        <w:rFonts w:hint="default" w:ascii="Courier New" w:hAnsi="Courier New"/>
      </w:rPr>
    </w:lvl>
    <w:lvl w:ilvl="2">
      <w:start w:val="1"/>
      <w:numFmt w:val="bullet"/>
      <w:lvlText w:val=""/>
      <w:lvlJc w:val="left"/>
      <w:pPr>
        <w:ind w:left="2508" w:hanging="360"/>
      </w:pPr>
      <w:rPr>
        <w:rFonts w:hint="default" w:ascii="Wingdings" w:hAnsi="Wingdings"/>
      </w:rPr>
    </w:lvl>
    <w:lvl w:ilvl="3">
      <w:start w:val="1"/>
      <w:numFmt w:val="bullet"/>
      <w:lvlText w:val=""/>
      <w:lvlJc w:val="left"/>
      <w:pPr>
        <w:ind w:left="3228" w:hanging="360"/>
      </w:pPr>
      <w:rPr>
        <w:rFonts w:hint="default" w:ascii="Symbol" w:hAnsi="Symbol"/>
      </w:rPr>
    </w:lvl>
    <w:lvl w:ilvl="4">
      <w:start w:val="1"/>
      <w:numFmt w:val="bullet"/>
      <w:lvlText w:val="o"/>
      <w:lvlJc w:val="left"/>
      <w:pPr>
        <w:ind w:left="3948" w:hanging="360"/>
      </w:pPr>
      <w:rPr>
        <w:rFonts w:hint="default" w:ascii="Courier New" w:hAnsi="Courier New"/>
      </w:rPr>
    </w:lvl>
    <w:lvl w:ilvl="5">
      <w:start w:val="1"/>
      <w:numFmt w:val="bullet"/>
      <w:lvlText w:val=""/>
      <w:lvlJc w:val="left"/>
      <w:pPr>
        <w:ind w:left="4668" w:hanging="360"/>
      </w:pPr>
      <w:rPr>
        <w:rFonts w:hint="default" w:ascii="Wingdings" w:hAnsi="Wingdings"/>
      </w:rPr>
    </w:lvl>
    <w:lvl w:ilvl="6">
      <w:start w:val="1"/>
      <w:numFmt w:val="bullet"/>
      <w:lvlText w:val=""/>
      <w:lvlJc w:val="left"/>
      <w:pPr>
        <w:ind w:left="5388" w:hanging="360"/>
      </w:pPr>
      <w:rPr>
        <w:rFonts w:hint="default" w:ascii="Symbol" w:hAnsi="Symbol"/>
      </w:rPr>
    </w:lvl>
    <w:lvl w:ilvl="7">
      <w:start w:val="1"/>
      <w:numFmt w:val="bullet"/>
      <w:lvlText w:val="o"/>
      <w:lvlJc w:val="left"/>
      <w:pPr>
        <w:ind w:left="6108" w:hanging="360"/>
      </w:pPr>
      <w:rPr>
        <w:rFonts w:hint="default" w:ascii="Courier New" w:hAnsi="Courier New"/>
      </w:rPr>
    </w:lvl>
    <w:lvl w:ilvl="8">
      <w:start w:val="1"/>
      <w:numFmt w:val="bullet"/>
      <w:lvlText w:val=""/>
      <w:lvlJc w:val="left"/>
      <w:pPr>
        <w:ind w:left="6828" w:hanging="360"/>
      </w:pPr>
      <w:rPr>
        <w:rFonts w:hint="default" w:ascii="Wingdings" w:hAnsi="Wingdings"/>
      </w:rPr>
    </w:lvl>
  </w:abstractNum>
  <w:abstractNum w:abstractNumId="15" w15:restartNumberingAfterBreak="0">
    <w:nsid w:val="48745366"/>
    <w:multiLevelType w:val="hybridMultilevel"/>
    <w:tmpl w:val="62A0316E"/>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6" w15:restartNumberingAfterBreak="0">
    <w:nsid w:val="49540A9C"/>
    <w:multiLevelType w:val="hybridMultilevel"/>
    <w:tmpl w:val="8D880992"/>
    <w:lvl w:ilvl="0" w:tplc="968A9C1A">
      <w:start w:val="1"/>
      <w:numFmt w:val="bullet"/>
      <w:lvlText w:val=""/>
      <w:lvlJc w:val="left"/>
      <w:pPr>
        <w:ind w:left="720" w:hanging="360"/>
      </w:pPr>
      <w:rPr>
        <w:rFonts w:hint="default" w:ascii="Symbol" w:hAnsi="Symbol"/>
      </w:rPr>
    </w:lvl>
    <w:lvl w:ilvl="1" w:tplc="00C86886">
      <w:start w:val="1"/>
      <w:numFmt w:val="bullet"/>
      <w:lvlText w:val="o"/>
      <w:lvlJc w:val="left"/>
      <w:pPr>
        <w:ind w:left="1440" w:hanging="360"/>
      </w:pPr>
      <w:rPr>
        <w:rFonts w:hint="default" w:ascii="Courier New" w:hAnsi="Courier New"/>
      </w:rPr>
    </w:lvl>
    <w:lvl w:ilvl="2" w:tplc="464EA678">
      <w:start w:val="1"/>
      <w:numFmt w:val="bullet"/>
      <w:lvlText w:val=""/>
      <w:lvlJc w:val="left"/>
      <w:pPr>
        <w:ind w:left="2160" w:hanging="360"/>
      </w:pPr>
      <w:rPr>
        <w:rFonts w:hint="default" w:ascii="Wingdings" w:hAnsi="Wingdings"/>
      </w:rPr>
    </w:lvl>
    <w:lvl w:ilvl="3" w:tplc="FD16C866">
      <w:start w:val="1"/>
      <w:numFmt w:val="bullet"/>
      <w:lvlText w:val=""/>
      <w:lvlJc w:val="left"/>
      <w:pPr>
        <w:ind w:left="2880" w:hanging="360"/>
      </w:pPr>
      <w:rPr>
        <w:rFonts w:hint="default" w:ascii="Symbol" w:hAnsi="Symbol"/>
      </w:rPr>
    </w:lvl>
    <w:lvl w:ilvl="4" w:tplc="63B0CB88">
      <w:start w:val="1"/>
      <w:numFmt w:val="bullet"/>
      <w:lvlText w:val="o"/>
      <w:lvlJc w:val="left"/>
      <w:pPr>
        <w:ind w:left="3600" w:hanging="360"/>
      </w:pPr>
      <w:rPr>
        <w:rFonts w:hint="default" w:ascii="Courier New" w:hAnsi="Courier New"/>
      </w:rPr>
    </w:lvl>
    <w:lvl w:ilvl="5" w:tplc="B234F2FC">
      <w:start w:val="1"/>
      <w:numFmt w:val="bullet"/>
      <w:lvlText w:val=""/>
      <w:lvlJc w:val="left"/>
      <w:pPr>
        <w:ind w:left="4320" w:hanging="360"/>
      </w:pPr>
      <w:rPr>
        <w:rFonts w:hint="default" w:ascii="Wingdings" w:hAnsi="Wingdings"/>
      </w:rPr>
    </w:lvl>
    <w:lvl w:ilvl="6" w:tplc="68D8A50A">
      <w:start w:val="1"/>
      <w:numFmt w:val="bullet"/>
      <w:lvlText w:val=""/>
      <w:lvlJc w:val="left"/>
      <w:pPr>
        <w:ind w:left="5040" w:hanging="360"/>
      </w:pPr>
      <w:rPr>
        <w:rFonts w:hint="default" w:ascii="Symbol" w:hAnsi="Symbol"/>
      </w:rPr>
    </w:lvl>
    <w:lvl w:ilvl="7" w:tplc="F294C69E">
      <w:start w:val="1"/>
      <w:numFmt w:val="bullet"/>
      <w:lvlText w:val="o"/>
      <w:lvlJc w:val="left"/>
      <w:pPr>
        <w:ind w:left="5760" w:hanging="360"/>
      </w:pPr>
      <w:rPr>
        <w:rFonts w:hint="default" w:ascii="Courier New" w:hAnsi="Courier New"/>
      </w:rPr>
    </w:lvl>
    <w:lvl w:ilvl="8" w:tplc="491888B0">
      <w:start w:val="1"/>
      <w:numFmt w:val="bullet"/>
      <w:lvlText w:val=""/>
      <w:lvlJc w:val="left"/>
      <w:pPr>
        <w:ind w:left="6480" w:hanging="360"/>
      </w:pPr>
      <w:rPr>
        <w:rFonts w:hint="default" w:ascii="Wingdings" w:hAnsi="Wingdings"/>
      </w:rPr>
    </w:lvl>
  </w:abstractNum>
  <w:abstractNum w:abstractNumId="17" w15:restartNumberingAfterBreak="0">
    <w:nsid w:val="4AE15871"/>
    <w:multiLevelType w:val="multilevel"/>
    <w:tmpl w:val="03D6A36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CE93978"/>
    <w:multiLevelType w:val="multilevel"/>
    <w:tmpl w:val="CA6ACB8E"/>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19" w15:restartNumberingAfterBreak="0">
    <w:nsid w:val="52CB071E"/>
    <w:multiLevelType w:val="multilevel"/>
    <w:tmpl w:val="8F841F8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54F90B43"/>
    <w:multiLevelType w:val="multilevel"/>
    <w:tmpl w:val="6E88B8FE"/>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21" w15:restartNumberingAfterBreak="0">
    <w:nsid w:val="5579516B"/>
    <w:multiLevelType w:val="multilevel"/>
    <w:tmpl w:val="8CF8760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594162D9"/>
    <w:multiLevelType w:val="multilevel"/>
    <w:tmpl w:val="BF18B77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5A761F40"/>
    <w:multiLevelType w:val="multilevel"/>
    <w:tmpl w:val="3E32557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4" w15:restartNumberingAfterBreak="0">
    <w:nsid w:val="63AC0FDF"/>
    <w:multiLevelType w:val="multilevel"/>
    <w:tmpl w:val="0C9AC7F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5" w15:restartNumberingAfterBreak="0">
    <w:nsid w:val="693C74BA"/>
    <w:multiLevelType w:val="multilevel"/>
    <w:tmpl w:val="03D6A36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9E95B17"/>
    <w:multiLevelType w:val="multilevel"/>
    <w:tmpl w:val="705C1D00"/>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27" w15:restartNumberingAfterBreak="0">
    <w:nsid w:val="70042462"/>
    <w:multiLevelType w:val="multilevel"/>
    <w:tmpl w:val="0E5AF5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8" w15:restartNumberingAfterBreak="0">
    <w:nsid w:val="71546214"/>
    <w:multiLevelType w:val="multilevel"/>
    <w:tmpl w:val="A59E152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9" w15:restartNumberingAfterBreak="0">
    <w:nsid w:val="727847F2"/>
    <w:multiLevelType w:val="multilevel"/>
    <w:tmpl w:val="AD0A030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0" w15:restartNumberingAfterBreak="0">
    <w:nsid w:val="72DA7558"/>
    <w:multiLevelType w:val="multilevel"/>
    <w:tmpl w:val="E9F4DFE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1" w15:restartNumberingAfterBreak="0">
    <w:nsid w:val="74CF735F"/>
    <w:multiLevelType w:val="multilevel"/>
    <w:tmpl w:val="BBECE8CE"/>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32" w15:restartNumberingAfterBreak="0">
    <w:nsid w:val="7F233D90"/>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67">
    <w:abstractNumId w:val="66"/>
  </w:num>
  <w:num w:numId="66">
    <w:abstractNumId w:val="65"/>
  </w:num>
  <w:num w:numId="65">
    <w:abstractNumId w:val="64"/>
  </w:num>
  <w:num w:numId="64">
    <w:abstractNumId w:val="63"/>
  </w:num>
  <w:num w:numId="63">
    <w:abstractNumId w:val="62"/>
  </w:num>
  <w:num w:numId="62">
    <w:abstractNumId w:val="61"/>
  </w:num>
  <w:num w:numId="61">
    <w:abstractNumId w:val="60"/>
  </w:num>
  <w:num w:numId="60">
    <w:abstractNumId w:val="59"/>
  </w:num>
  <w:num w:numId="59">
    <w:abstractNumId w:val="58"/>
  </w:num>
  <w:num w:numId="58">
    <w:abstractNumId w:val="57"/>
  </w:num>
  <w:num w:numId="57">
    <w:abstractNumId w:val="56"/>
  </w:num>
  <w:num w:numId="56">
    <w:abstractNumId w:val="55"/>
  </w:num>
  <w:num w:numId="55">
    <w:abstractNumId w:val="54"/>
  </w:num>
  <w:num w:numId="54">
    <w:abstractNumId w:val="53"/>
  </w:num>
  <w:num w:numId="53">
    <w:abstractNumId w:val="52"/>
  </w:num>
  <w:num w:numId="52">
    <w:abstractNumId w:val="51"/>
  </w:num>
  <w:num w:numId="51">
    <w:abstractNumId w:val="50"/>
  </w:num>
  <w:num w:numId="50">
    <w:abstractNumId w:val="49"/>
  </w: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1" w16cid:durableId="1259752840">
    <w:abstractNumId w:val="16"/>
  </w:num>
  <w:num w:numId="2" w16cid:durableId="1294602298">
    <w:abstractNumId w:val="9"/>
  </w:num>
  <w:num w:numId="3" w16cid:durableId="414589791">
    <w:abstractNumId w:val="14"/>
  </w:num>
  <w:num w:numId="4" w16cid:durableId="1080954631">
    <w:abstractNumId w:val="1"/>
  </w:num>
  <w:num w:numId="5" w16cid:durableId="1921941057">
    <w:abstractNumId w:val="28"/>
  </w:num>
  <w:num w:numId="6" w16cid:durableId="253906788">
    <w:abstractNumId w:val="5"/>
  </w:num>
  <w:num w:numId="7" w16cid:durableId="1267537622">
    <w:abstractNumId w:val="23"/>
  </w:num>
  <w:num w:numId="8" w16cid:durableId="2121874373">
    <w:abstractNumId w:val="8"/>
  </w:num>
  <w:num w:numId="9" w16cid:durableId="1432965978">
    <w:abstractNumId w:val="21"/>
  </w:num>
  <w:num w:numId="10" w16cid:durableId="962461917">
    <w:abstractNumId w:val="17"/>
  </w:num>
  <w:num w:numId="11" w16cid:durableId="799302157">
    <w:abstractNumId w:val="30"/>
  </w:num>
  <w:num w:numId="12" w16cid:durableId="392122410">
    <w:abstractNumId w:val="19"/>
  </w:num>
  <w:num w:numId="13" w16cid:durableId="47456168">
    <w:abstractNumId w:val="10"/>
  </w:num>
  <w:num w:numId="14" w16cid:durableId="934019509">
    <w:abstractNumId w:val="7"/>
  </w:num>
  <w:num w:numId="15" w16cid:durableId="2031493380">
    <w:abstractNumId w:val="4"/>
  </w:num>
  <w:num w:numId="16" w16cid:durableId="748963693">
    <w:abstractNumId w:val="13"/>
  </w:num>
  <w:num w:numId="17" w16cid:durableId="1906531272">
    <w:abstractNumId w:val="29"/>
  </w:num>
  <w:num w:numId="18" w16cid:durableId="5864518">
    <w:abstractNumId w:val="24"/>
  </w:num>
  <w:num w:numId="19" w16cid:durableId="41681282">
    <w:abstractNumId w:val="32"/>
  </w:num>
  <w:num w:numId="20" w16cid:durableId="412816840">
    <w:abstractNumId w:val="3"/>
  </w:num>
  <w:num w:numId="21" w16cid:durableId="1084763631">
    <w:abstractNumId w:val="22"/>
  </w:num>
  <w:num w:numId="22" w16cid:durableId="1476675719">
    <w:abstractNumId w:val="18"/>
  </w:num>
  <w:num w:numId="23" w16cid:durableId="1059329430">
    <w:abstractNumId w:val="20"/>
  </w:num>
  <w:num w:numId="24" w16cid:durableId="1529487832">
    <w:abstractNumId w:val="31"/>
  </w:num>
  <w:num w:numId="25" w16cid:durableId="963343741">
    <w:abstractNumId w:val="11"/>
  </w:num>
  <w:num w:numId="26" w16cid:durableId="1129975713">
    <w:abstractNumId w:val="2"/>
  </w:num>
  <w:num w:numId="27" w16cid:durableId="2052459311">
    <w:abstractNumId w:val="26"/>
  </w:num>
  <w:num w:numId="28" w16cid:durableId="1363286606">
    <w:abstractNumId w:val="0"/>
  </w:num>
  <w:num w:numId="29" w16cid:durableId="1030448483">
    <w:abstractNumId w:val="6"/>
  </w:num>
  <w:num w:numId="30" w16cid:durableId="1580750101">
    <w:abstractNumId w:val="25"/>
  </w:num>
  <w:num w:numId="31" w16cid:durableId="1469665516">
    <w:abstractNumId w:val="12"/>
  </w:num>
  <w:num w:numId="32" w16cid:durableId="815804817">
    <w:abstractNumId w:val="15"/>
  </w:num>
  <w:num w:numId="33" w16cid:durableId="1432046274">
    <w:abstractNumId w:val="27"/>
  </w:num>
  <w:numIdMacAtCleanup w:val="33"/>
</w:numbering>
</file>

<file path=word/people.xml><?xml version="1.0" encoding="utf-8"?>
<w15:people xmlns:mc="http://schemas.openxmlformats.org/markup-compatibility/2006" xmlns:w15="http://schemas.microsoft.com/office/word/2012/wordml" mc:Ignorable="w15">
  <w15:person w15:author="Steven Krätke">
    <w15:presenceInfo w15:providerId="AD" w15:userId="S::S.Kraetke@drk.de::38bda457-45aa-417f-aedc-08b27cb455b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882"/>
    <w:rsid w:val="000049CD"/>
    <w:rsid w:val="0001307D"/>
    <w:rsid w:val="0001372E"/>
    <w:rsid w:val="00024250"/>
    <w:rsid w:val="00027464"/>
    <w:rsid w:val="00042206"/>
    <w:rsid w:val="00044027"/>
    <w:rsid w:val="000508A8"/>
    <w:rsid w:val="00054E80"/>
    <w:rsid w:val="00057EA3"/>
    <w:rsid w:val="00066507"/>
    <w:rsid w:val="00072FA3"/>
    <w:rsid w:val="00073A46"/>
    <w:rsid w:val="0007686A"/>
    <w:rsid w:val="00095EA6"/>
    <w:rsid w:val="000C219B"/>
    <w:rsid w:val="000D1446"/>
    <w:rsid w:val="000F50A2"/>
    <w:rsid w:val="001024C5"/>
    <w:rsid w:val="00103DC9"/>
    <w:rsid w:val="001078BB"/>
    <w:rsid w:val="00111DB3"/>
    <w:rsid w:val="00113EB1"/>
    <w:rsid w:val="001271ED"/>
    <w:rsid w:val="00155CA2"/>
    <w:rsid w:val="001929E7"/>
    <w:rsid w:val="0019CB26"/>
    <w:rsid w:val="001F236A"/>
    <w:rsid w:val="001F2CA8"/>
    <w:rsid w:val="00212B7A"/>
    <w:rsid w:val="00213563"/>
    <w:rsid w:val="00241E9E"/>
    <w:rsid w:val="00246917"/>
    <w:rsid w:val="002574BC"/>
    <w:rsid w:val="00260486"/>
    <w:rsid w:val="00263F88"/>
    <w:rsid w:val="00271562"/>
    <w:rsid w:val="0028313C"/>
    <w:rsid w:val="002845A7"/>
    <w:rsid w:val="002851FB"/>
    <w:rsid w:val="002A1E68"/>
    <w:rsid w:val="002A4EDF"/>
    <w:rsid w:val="002B7925"/>
    <w:rsid w:val="002D0BE3"/>
    <w:rsid w:val="002D46A7"/>
    <w:rsid w:val="002F7C45"/>
    <w:rsid w:val="002FD85F"/>
    <w:rsid w:val="00311A0E"/>
    <w:rsid w:val="00322860"/>
    <w:rsid w:val="0034450F"/>
    <w:rsid w:val="00357044"/>
    <w:rsid w:val="003802DA"/>
    <w:rsid w:val="00383090"/>
    <w:rsid w:val="003835A1"/>
    <w:rsid w:val="0038468F"/>
    <w:rsid w:val="003910D7"/>
    <w:rsid w:val="003B6C76"/>
    <w:rsid w:val="003C0B60"/>
    <w:rsid w:val="003C1DC9"/>
    <w:rsid w:val="003D06AE"/>
    <w:rsid w:val="003D4889"/>
    <w:rsid w:val="003D48C6"/>
    <w:rsid w:val="003D4E47"/>
    <w:rsid w:val="003E008D"/>
    <w:rsid w:val="003E1629"/>
    <w:rsid w:val="003E55BB"/>
    <w:rsid w:val="003F15BB"/>
    <w:rsid w:val="0040C744"/>
    <w:rsid w:val="00412D3C"/>
    <w:rsid w:val="0042176D"/>
    <w:rsid w:val="00426D6A"/>
    <w:rsid w:val="0043248E"/>
    <w:rsid w:val="00433FA3"/>
    <w:rsid w:val="00435E39"/>
    <w:rsid w:val="00436575"/>
    <w:rsid w:val="00442891"/>
    <w:rsid w:val="00450030"/>
    <w:rsid w:val="004647EE"/>
    <w:rsid w:val="00477D49"/>
    <w:rsid w:val="00477E42"/>
    <w:rsid w:val="00487B83"/>
    <w:rsid w:val="00487F18"/>
    <w:rsid w:val="0049773E"/>
    <w:rsid w:val="004B252A"/>
    <w:rsid w:val="004B496A"/>
    <w:rsid w:val="004C0134"/>
    <w:rsid w:val="004C1D09"/>
    <w:rsid w:val="004D1A62"/>
    <w:rsid w:val="004D3355"/>
    <w:rsid w:val="004D5F5E"/>
    <w:rsid w:val="004E749B"/>
    <w:rsid w:val="004F1F59"/>
    <w:rsid w:val="004F3FA3"/>
    <w:rsid w:val="004F4961"/>
    <w:rsid w:val="00503267"/>
    <w:rsid w:val="00504B89"/>
    <w:rsid w:val="00524FCB"/>
    <w:rsid w:val="0053563D"/>
    <w:rsid w:val="00542110"/>
    <w:rsid w:val="0054216C"/>
    <w:rsid w:val="00546A56"/>
    <w:rsid w:val="00552D2B"/>
    <w:rsid w:val="005622E4"/>
    <w:rsid w:val="0056754D"/>
    <w:rsid w:val="005727DE"/>
    <w:rsid w:val="00575E5A"/>
    <w:rsid w:val="00583233"/>
    <w:rsid w:val="00583DAD"/>
    <w:rsid w:val="00590C60"/>
    <w:rsid w:val="005961EF"/>
    <w:rsid w:val="005A42A6"/>
    <w:rsid w:val="005B3929"/>
    <w:rsid w:val="005B7925"/>
    <w:rsid w:val="005C3478"/>
    <w:rsid w:val="005C5B12"/>
    <w:rsid w:val="005D0CEF"/>
    <w:rsid w:val="005F13C0"/>
    <w:rsid w:val="006109F8"/>
    <w:rsid w:val="006200B3"/>
    <w:rsid w:val="0062443C"/>
    <w:rsid w:val="00626CCB"/>
    <w:rsid w:val="00633EAC"/>
    <w:rsid w:val="0064538A"/>
    <w:rsid w:val="00645988"/>
    <w:rsid w:val="00653B29"/>
    <w:rsid w:val="00660810"/>
    <w:rsid w:val="006649EA"/>
    <w:rsid w:val="00666166"/>
    <w:rsid w:val="00675293"/>
    <w:rsid w:val="00691B37"/>
    <w:rsid w:val="006E0C29"/>
    <w:rsid w:val="006F12D0"/>
    <w:rsid w:val="006F3F3C"/>
    <w:rsid w:val="006F65D7"/>
    <w:rsid w:val="006F70B6"/>
    <w:rsid w:val="00700E11"/>
    <w:rsid w:val="0070612D"/>
    <w:rsid w:val="00706573"/>
    <w:rsid w:val="00707178"/>
    <w:rsid w:val="007319A6"/>
    <w:rsid w:val="00752879"/>
    <w:rsid w:val="00752B32"/>
    <w:rsid w:val="00761430"/>
    <w:rsid w:val="00767042"/>
    <w:rsid w:val="00771845"/>
    <w:rsid w:val="007749D8"/>
    <w:rsid w:val="00776B74"/>
    <w:rsid w:val="0077C476"/>
    <w:rsid w:val="00787968"/>
    <w:rsid w:val="00791C4F"/>
    <w:rsid w:val="00791D16"/>
    <w:rsid w:val="00792E23"/>
    <w:rsid w:val="007973CB"/>
    <w:rsid w:val="007A5382"/>
    <w:rsid w:val="007B5A95"/>
    <w:rsid w:val="007B5AF6"/>
    <w:rsid w:val="007B6734"/>
    <w:rsid w:val="007B7D93"/>
    <w:rsid w:val="007D38DA"/>
    <w:rsid w:val="007E11A8"/>
    <w:rsid w:val="007E49D6"/>
    <w:rsid w:val="008024BF"/>
    <w:rsid w:val="00807638"/>
    <w:rsid w:val="008077B7"/>
    <w:rsid w:val="00814DB6"/>
    <w:rsid w:val="00815AE3"/>
    <w:rsid w:val="00823815"/>
    <w:rsid w:val="008307B0"/>
    <w:rsid w:val="00836CB7"/>
    <w:rsid w:val="00836E3F"/>
    <w:rsid w:val="00840EE1"/>
    <w:rsid w:val="00843778"/>
    <w:rsid w:val="008450F4"/>
    <w:rsid w:val="00856537"/>
    <w:rsid w:val="008707CC"/>
    <w:rsid w:val="008721BC"/>
    <w:rsid w:val="00874869"/>
    <w:rsid w:val="008752AB"/>
    <w:rsid w:val="00882BD1"/>
    <w:rsid w:val="00885001"/>
    <w:rsid w:val="008903F2"/>
    <w:rsid w:val="008A556E"/>
    <w:rsid w:val="008C279A"/>
    <w:rsid w:val="008C3E28"/>
    <w:rsid w:val="008C43EF"/>
    <w:rsid w:val="008D6F52"/>
    <w:rsid w:val="00903349"/>
    <w:rsid w:val="00912730"/>
    <w:rsid w:val="00912D95"/>
    <w:rsid w:val="00920173"/>
    <w:rsid w:val="009203D0"/>
    <w:rsid w:val="009210F0"/>
    <w:rsid w:val="00924942"/>
    <w:rsid w:val="00926527"/>
    <w:rsid w:val="0095065E"/>
    <w:rsid w:val="0095377F"/>
    <w:rsid w:val="00955591"/>
    <w:rsid w:val="0096168A"/>
    <w:rsid w:val="009713FD"/>
    <w:rsid w:val="009922AA"/>
    <w:rsid w:val="00992636"/>
    <w:rsid w:val="00992B10"/>
    <w:rsid w:val="00993B7C"/>
    <w:rsid w:val="00996747"/>
    <w:rsid w:val="009B1BBD"/>
    <w:rsid w:val="009C0E58"/>
    <w:rsid w:val="009C34F2"/>
    <w:rsid w:val="009C465E"/>
    <w:rsid w:val="009E5477"/>
    <w:rsid w:val="009F186C"/>
    <w:rsid w:val="00A127AD"/>
    <w:rsid w:val="00A23BF8"/>
    <w:rsid w:val="00A35225"/>
    <w:rsid w:val="00A41FB8"/>
    <w:rsid w:val="00A429A1"/>
    <w:rsid w:val="00A43943"/>
    <w:rsid w:val="00A57C7D"/>
    <w:rsid w:val="00A87691"/>
    <w:rsid w:val="00A97915"/>
    <w:rsid w:val="00AC2899"/>
    <w:rsid w:val="00AF1DDC"/>
    <w:rsid w:val="00B011B7"/>
    <w:rsid w:val="00B17777"/>
    <w:rsid w:val="00B21D45"/>
    <w:rsid w:val="00B3247E"/>
    <w:rsid w:val="00B35CE7"/>
    <w:rsid w:val="00B4433B"/>
    <w:rsid w:val="00B44882"/>
    <w:rsid w:val="00B4B744"/>
    <w:rsid w:val="00B51903"/>
    <w:rsid w:val="00B73CEC"/>
    <w:rsid w:val="00B76D3F"/>
    <w:rsid w:val="00B9657D"/>
    <w:rsid w:val="00BA45DE"/>
    <w:rsid w:val="00BD1C2A"/>
    <w:rsid w:val="00BD2586"/>
    <w:rsid w:val="00BF441F"/>
    <w:rsid w:val="00C03F6A"/>
    <w:rsid w:val="00C05CB0"/>
    <w:rsid w:val="00C139BB"/>
    <w:rsid w:val="00C17701"/>
    <w:rsid w:val="00C240FB"/>
    <w:rsid w:val="00C407A1"/>
    <w:rsid w:val="00C55BFB"/>
    <w:rsid w:val="00C57DDD"/>
    <w:rsid w:val="00C607C4"/>
    <w:rsid w:val="00C622D7"/>
    <w:rsid w:val="00C70387"/>
    <w:rsid w:val="00C75EB8"/>
    <w:rsid w:val="00C85528"/>
    <w:rsid w:val="00C90A79"/>
    <w:rsid w:val="00C92EED"/>
    <w:rsid w:val="00C9513F"/>
    <w:rsid w:val="00C96A58"/>
    <w:rsid w:val="00CA1243"/>
    <w:rsid w:val="00CA1982"/>
    <w:rsid w:val="00CA60CD"/>
    <w:rsid w:val="00CD5FB2"/>
    <w:rsid w:val="00CD669F"/>
    <w:rsid w:val="00CE9554"/>
    <w:rsid w:val="00CF7A15"/>
    <w:rsid w:val="00CF7C5E"/>
    <w:rsid w:val="00D02980"/>
    <w:rsid w:val="00D0417A"/>
    <w:rsid w:val="00D14271"/>
    <w:rsid w:val="00D24367"/>
    <w:rsid w:val="00D374CD"/>
    <w:rsid w:val="00D472DF"/>
    <w:rsid w:val="00D47317"/>
    <w:rsid w:val="00D509EA"/>
    <w:rsid w:val="00D71CF9"/>
    <w:rsid w:val="00D871CE"/>
    <w:rsid w:val="00D91DE6"/>
    <w:rsid w:val="00DA605B"/>
    <w:rsid w:val="00DA6947"/>
    <w:rsid w:val="00DA78C2"/>
    <w:rsid w:val="00DB663B"/>
    <w:rsid w:val="00DB7ABD"/>
    <w:rsid w:val="00DC42EC"/>
    <w:rsid w:val="00DC609B"/>
    <w:rsid w:val="00DD654F"/>
    <w:rsid w:val="00DF17F5"/>
    <w:rsid w:val="00E05432"/>
    <w:rsid w:val="00E11AE1"/>
    <w:rsid w:val="00E14261"/>
    <w:rsid w:val="00E228DD"/>
    <w:rsid w:val="00E31423"/>
    <w:rsid w:val="00E42228"/>
    <w:rsid w:val="00E511BE"/>
    <w:rsid w:val="00E513A1"/>
    <w:rsid w:val="00E800BA"/>
    <w:rsid w:val="00E87778"/>
    <w:rsid w:val="00EC2FE8"/>
    <w:rsid w:val="00EC5B12"/>
    <w:rsid w:val="00EC65ED"/>
    <w:rsid w:val="00EC6940"/>
    <w:rsid w:val="00ED5D58"/>
    <w:rsid w:val="00EE2471"/>
    <w:rsid w:val="00EE6791"/>
    <w:rsid w:val="00EE6CA5"/>
    <w:rsid w:val="00EF12C7"/>
    <w:rsid w:val="00EF55CE"/>
    <w:rsid w:val="00F13B3E"/>
    <w:rsid w:val="00F209BA"/>
    <w:rsid w:val="00F4115A"/>
    <w:rsid w:val="00F42689"/>
    <w:rsid w:val="00F4432C"/>
    <w:rsid w:val="00F61D14"/>
    <w:rsid w:val="00F67266"/>
    <w:rsid w:val="00F722CF"/>
    <w:rsid w:val="00F72707"/>
    <w:rsid w:val="00F855E1"/>
    <w:rsid w:val="00F971AD"/>
    <w:rsid w:val="00FB5E73"/>
    <w:rsid w:val="00FBB484"/>
    <w:rsid w:val="00FD643A"/>
    <w:rsid w:val="00FE42D9"/>
    <w:rsid w:val="00FF2C79"/>
    <w:rsid w:val="00FF44F2"/>
    <w:rsid w:val="00FF6363"/>
    <w:rsid w:val="01045CD1"/>
    <w:rsid w:val="010B31B6"/>
    <w:rsid w:val="011A6221"/>
    <w:rsid w:val="01205C60"/>
    <w:rsid w:val="0120DA2F"/>
    <w:rsid w:val="01210EB1"/>
    <w:rsid w:val="0140735D"/>
    <w:rsid w:val="0143D938"/>
    <w:rsid w:val="0145AE17"/>
    <w:rsid w:val="015CA576"/>
    <w:rsid w:val="018A371B"/>
    <w:rsid w:val="01A0938F"/>
    <w:rsid w:val="01A63C5B"/>
    <w:rsid w:val="01B16DC1"/>
    <w:rsid w:val="01B8D715"/>
    <w:rsid w:val="01B8D715"/>
    <w:rsid w:val="01CED332"/>
    <w:rsid w:val="01D0E1E6"/>
    <w:rsid w:val="01E633BB"/>
    <w:rsid w:val="0209C837"/>
    <w:rsid w:val="020A5628"/>
    <w:rsid w:val="021F5F84"/>
    <w:rsid w:val="022F0551"/>
    <w:rsid w:val="023D2532"/>
    <w:rsid w:val="02479B7B"/>
    <w:rsid w:val="024BF70C"/>
    <w:rsid w:val="02627B3C"/>
    <w:rsid w:val="02679AE8"/>
    <w:rsid w:val="027382DC"/>
    <w:rsid w:val="02824897"/>
    <w:rsid w:val="0286B906"/>
    <w:rsid w:val="02B13919"/>
    <w:rsid w:val="02B2ADDC"/>
    <w:rsid w:val="02B8BFAD"/>
    <w:rsid w:val="02D1D1CC"/>
    <w:rsid w:val="02E779E3"/>
    <w:rsid w:val="03143943"/>
    <w:rsid w:val="031D0C64"/>
    <w:rsid w:val="0324059C"/>
    <w:rsid w:val="03355F78"/>
    <w:rsid w:val="03356F77"/>
    <w:rsid w:val="0345F937"/>
    <w:rsid w:val="035189F7"/>
    <w:rsid w:val="03B6F307"/>
    <w:rsid w:val="03B8EA6F"/>
    <w:rsid w:val="03BF0368"/>
    <w:rsid w:val="03C47337"/>
    <w:rsid w:val="03C6565B"/>
    <w:rsid w:val="03D8BB39"/>
    <w:rsid w:val="03E91C08"/>
    <w:rsid w:val="03E920D0"/>
    <w:rsid w:val="04020084"/>
    <w:rsid w:val="0416AE10"/>
    <w:rsid w:val="0417F2A5"/>
    <w:rsid w:val="04180303"/>
    <w:rsid w:val="0419EBA8"/>
    <w:rsid w:val="04244380"/>
    <w:rsid w:val="043F0323"/>
    <w:rsid w:val="044A3F28"/>
    <w:rsid w:val="044D7769"/>
    <w:rsid w:val="045A37F7"/>
    <w:rsid w:val="046CB434"/>
    <w:rsid w:val="046F46E2"/>
    <w:rsid w:val="0472A6CF"/>
    <w:rsid w:val="049D1950"/>
    <w:rsid w:val="04C85836"/>
    <w:rsid w:val="04C9C3FF"/>
    <w:rsid w:val="04CD2D64"/>
    <w:rsid w:val="04D36876"/>
    <w:rsid w:val="04E5E35D"/>
    <w:rsid w:val="04E93516"/>
    <w:rsid w:val="04F4E0A6"/>
    <w:rsid w:val="05079395"/>
    <w:rsid w:val="050EA081"/>
    <w:rsid w:val="05232F40"/>
    <w:rsid w:val="052EE026"/>
    <w:rsid w:val="05391C2B"/>
    <w:rsid w:val="055C65E9"/>
    <w:rsid w:val="05854F1D"/>
    <w:rsid w:val="05909C20"/>
    <w:rsid w:val="059B8632"/>
    <w:rsid w:val="05A15D1D"/>
    <w:rsid w:val="05AC02A4"/>
    <w:rsid w:val="05CA6B66"/>
    <w:rsid w:val="05CFA2A4"/>
    <w:rsid w:val="05E38BC0"/>
    <w:rsid w:val="05E3B89A"/>
    <w:rsid w:val="05EB6913"/>
    <w:rsid w:val="06164357"/>
    <w:rsid w:val="0619E897"/>
    <w:rsid w:val="062D9C9C"/>
    <w:rsid w:val="062DBD85"/>
    <w:rsid w:val="063012B0"/>
    <w:rsid w:val="066AB30A"/>
    <w:rsid w:val="067FB791"/>
    <w:rsid w:val="0682922D"/>
    <w:rsid w:val="06861B66"/>
    <w:rsid w:val="068F21D1"/>
    <w:rsid w:val="069B8E37"/>
    <w:rsid w:val="06A82521"/>
    <w:rsid w:val="06B3715D"/>
    <w:rsid w:val="06D90833"/>
    <w:rsid w:val="06EC5494"/>
    <w:rsid w:val="06F7DACF"/>
    <w:rsid w:val="06FE1C60"/>
    <w:rsid w:val="06FE800A"/>
    <w:rsid w:val="0765B1AB"/>
    <w:rsid w:val="0765F135"/>
    <w:rsid w:val="076F5550"/>
    <w:rsid w:val="077CCFDD"/>
    <w:rsid w:val="07942227"/>
    <w:rsid w:val="0799B482"/>
    <w:rsid w:val="07AA4ACF"/>
    <w:rsid w:val="07C2A207"/>
    <w:rsid w:val="07CB3E27"/>
    <w:rsid w:val="07CF034C"/>
    <w:rsid w:val="07E4E5F4"/>
    <w:rsid w:val="07EC2A74"/>
    <w:rsid w:val="07ED30AC"/>
    <w:rsid w:val="0818D4DF"/>
    <w:rsid w:val="0846612F"/>
    <w:rsid w:val="086AD0B6"/>
    <w:rsid w:val="08750B97"/>
    <w:rsid w:val="087D3785"/>
    <w:rsid w:val="088FCD76"/>
    <w:rsid w:val="08B3DE61"/>
    <w:rsid w:val="08B42A51"/>
    <w:rsid w:val="08CB8DB2"/>
    <w:rsid w:val="08CF7609"/>
    <w:rsid w:val="08D97D90"/>
    <w:rsid w:val="08DB8B21"/>
    <w:rsid w:val="08F4298A"/>
    <w:rsid w:val="090D7203"/>
    <w:rsid w:val="093ABBED"/>
    <w:rsid w:val="093F100E"/>
    <w:rsid w:val="093FEF1A"/>
    <w:rsid w:val="09463BEE"/>
    <w:rsid w:val="094ADA3F"/>
    <w:rsid w:val="096A3556"/>
    <w:rsid w:val="096BE97B"/>
    <w:rsid w:val="097C412B"/>
    <w:rsid w:val="0981F5BD"/>
    <w:rsid w:val="09A8969E"/>
    <w:rsid w:val="09AAFF13"/>
    <w:rsid w:val="09BE1B2D"/>
    <w:rsid w:val="09E10DCB"/>
    <w:rsid w:val="09E2A063"/>
    <w:rsid w:val="09EC173E"/>
    <w:rsid w:val="09EFE1F9"/>
    <w:rsid w:val="0A07EA90"/>
    <w:rsid w:val="0A1987A9"/>
    <w:rsid w:val="0A324694"/>
    <w:rsid w:val="0A498CF5"/>
    <w:rsid w:val="0A4E75F6"/>
    <w:rsid w:val="0A5DFFAD"/>
    <w:rsid w:val="0A775B82"/>
    <w:rsid w:val="0A7CC14E"/>
    <w:rsid w:val="0A82D756"/>
    <w:rsid w:val="0A841C3D"/>
    <w:rsid w:val="0A8A5459"/>
    <w:rsid w:val="0A9175D4"/>
    <w:rsid w:val="0AC2A990"/>
    <w:rsid w:val="0ACBB255"/>
    <w:rsid w:val="0ADEBAFC"/>
    <w:rsid w:val="0AE1265A"/>
    <w:rsid w:val="0AE49ECA"/>
    <w:rsid w:val="0AE78FDC"/>
    <w:rsid w:val="0AEE2943"/>
    <w:rsid w:val="0AFABFB7"/>
    <w:rsid w:val="0B0494BF"/>
    <w:rsid w:val="0B10A2E9"/>
    <w:rsid w:val="0B1AF7C7"/>
    <w:rsid w:val="0B1DD61A"/>
    <w:rsid w:val="0B3B1FCF"/>
    <w:rsid w:val="0B3B9BB3"/>
    <w:rsid w:val="0B453754"/>
    <w:rsid w:val="0B57D51A"/>
    <w:rsid w:val="0B72EAB4"/>
    <w:rsid w:val="0B980933"/>
    <w:rsid w:val="0B9E2AE6"/>
    <w:rsid w:val="0BAB2628"/>
    <w:rsid w:val="0BAB8247"/>
    <w:rsid w:val="0BD4C893"/>
    <w:rsid w:val="0BE21A25"/>
    <w:rsid w:val="0BE9CAE5"/>
    <w:rsid w:val="0BEEDC57"/>
    <w:rsid w:val="0BF08CF8"/>
    <w:rsid w:val="0BF533C0"/>
    <w:rsid w:val="0C1A1234"/>
    <w:rsid w:val="0C2EDE30"/>
    <w:rsid w:val="0C4C26D9"/>
    <w:rsid w:val="0C6FF7C7"/>
    <w:rsid w:val="0CA1DD1C"/>
    <w:rsid w:val="0CD6A824"/>
    <w:rsid w:val="0D0CF1FB"/>
    <w:rsid w:val="0D2B84E1"/>
    <w:rsid w:val="0D473E27"/>
    <w:rsid w:val="0D52F5E9"/>
    <w:rsid w:val="0D539CD5"/>
    <w:rsid w:val="0D583F50"/>
    <w:rsid w:val="0D605BDF"/>
    <w:rsid w:val="0D6A05FF"/>
    <w:rsid w:val="0D6E96A1"/>
    <w:rsid w:val="0D7BD984"/>
    <w:rsid w:val="0D886D9B"/>
    <w:rsid w:val="0D8CECD2"/>
    <w:rsid w:val="0DA98A03"/>
    <w:rsid w:val="0DBCC2F8"/>
    <w:rsid w:val="0DD220B2"/>
    <w:rsid w:val="0DD7A4CE"/>
    <w:rsid w:val="0DD922A1"/>
    <w:rsid w:val="0DE8A8E6"/>
    <w:rsid w:val="0DF5FDB1"/>
    <w:rsid w:val="0E17764A"/>
    <w:rsid w:val="0E18168F"/>
    <w:rsid w:val="0E28E8D3"/>
    <w:rsid w:val="0E3D5084"/>
    <w:rsid w:val="0E7C9C39"/>
    <w:rsid w:val="0E7D3782"/>
    <w:rsid w:val="0E8D839C"/>
    <w:rsid w:val="0EB94085"/>
    <w:rsid w:val="0EBF589B"/>
    <w:rsid w:val="0EC8B622"/>
    <w:rsid w:val="0ECB200E"/>
    <w:rsid w:val="0ED5FE47"/>
    <w:rsid w:val="0EE3F716"/>
    <w:rsid w:val="0EFD4DE4"/>
    <w:rsid w:val="0F10C41C"/>
    <w:rsid w:val="0F435AA6"/>
    <w:rsid w:val="0F5011D6"/>
    <w:rsid w:val="0F65881E"/>
    <w:rsid w:val="0F680FE9"/>
    <w:rsid w:val="0F76C3E0"/>
    <w:rsid w:val="0F77514C"/>
    <w:rsid w:val="0F93077E"/>
    <w:rsid w:val="0F9C022E"/>
    <w:rsid w:val="0FAB0774"/>
    <w:rsid w:val="0FAB72F5"/>
    <w:rsid w:val="0FB5374D"/>
    <w:rsid w:val="0FB594D7"/>
    <w:rsid w:val="0FBE33EB"/>
    <w:rsid w:val="0FC4E072"/>
    <w:rsid w:val="0FF31E07"/>
    <w:rsid w:val="0FF7732C"/>
    <w:rsid w:val="0FFC55F9"/>
    <w:rsid w:val="101CD890"/>
    <w:rsid w:val="102CB7EB"/>
    <w:rsid w:val="104FFE23"/>
    <w:rsid w:val="1054FB1E"/>
    <w:rsid w:val="10725788"/>
    <w:rsid w:val="10A79720"/>
    <w:rsid w:val="10BF9D4F"/>
    <w:rsid w:val="10DA17F5"/>
    <w:rsid w:val="10FB95F0"/>
    <w:rsid w:val="112FE07B"/>
    <w:rsid w:val="11418534"/>
    <w:rsid w:val="1147C2F5"/>
    <w:rsid w:val="114EFF6F"/>
    <w:rsid w:val="11760378"/>
    <w:rsid w:val="1188FEF2"/>
    <w:rsid w:val="1190DD88"/>
    <w:rsid w:val="11963D4C"/>
    <w:rsid w:val="119C7D36"/>
    <w:rsid w:val="11D9A71F"/>
    <w:rsid w:val="11F0BE99"/>
    <w:rsid w:val="11F27252"/>
    <w:rsid w:val="11F80D16"/>
    <w:rsid w:val="12009D10"/>
    <w:rsid w:val="1203F71B"/>
    <w:rsid w:val="12185D31"/>
    <w:rsid w:val="121CC473"/>
    <w:rsid w:val="12492614"/>
    <w:rsid w:val="12545F45"/>
    <w:rsid w:val="12756C93"/>
    <w:rsid w:val="127EC70E"/>
    <w:rsid w:val="128140EE"/>
    <w:rsid w:val="129AA824"/>
    <w:rsid w:val="12A0771A"/>
    <w:rsid w:val="12AAACC8"/>
    <w:rsid w:val="12AC1A3D"/>
    <w:rsid w:val="12AE9C2F"/>
    <w:rsid w:val="12B095A3"/>
    <w:rsid w:val="12BE6700"/>
    <w:rsid w:val="12BF9ACF"/>
    <w:rsid w:val="12C5BEB6"/>
    <w:rsid w:val="12E4995F"/>
    <w:rsid w:val="12EC70AA"/>
    <w:rsid w:val="13024A96"/>
    <w:rsid w:val="13109209"/>
    <w:rsid w:val="132164BD"/>
    <w:rsid w:val="1324CE45"/>
    <w:rsid w:val="1324CE45"/>
    <w:rsid w:val="13383713"/>
    <w:rsid w:val="133E1471"/>
    <w:rsid w:val="135EB2C0"/>
    <w:rsid w:val="137A7A7C"/>
    <w:rsid w:val="1385707E"/>
    <w:rsid w:val="13A088A9"/>
    <w:rsid w:val="13D19F57"/>
    <w:rsid w:val="13D4CCBD"/>
    <w:rsid w:val="14212848"/>
    <w:rsid w:val="14278C3D"/>
    <w:rsid w:val="143B6DB5"/>
    <w:rsid w:val="144E742C"/>
    <w:rsid w:val="1456AF39"/>
    <w:rsid w:val="14571AB8"/>
    <w:rsid w:val="146F07F2"/>
    <w:rsid w:val="1476163A"/>
    <w:rsid w:val="1478FCBD"/>
    <w:rsid w:val="147EC8D3"/>
    <w:rsid w:val="14A98DBE"/>
    <w:rsid w:val="14B710C0"/>
    <w:rsid w:val="14B84181"/>
    <w:rsid w:val="14C03C51"/>
    <w:rsid w:val="14C1461C"/>
    <w:rsid w:val="14C83D59"/>
    <w:rsid w:val="14C97D12"/>
    <w:rsid w:val="14CA3391"/>
    <w:rsid w:val="14E03704"/>
    <w:rsid w:val="150CD818"/>
    <w:rsid w:val="152ABD11"/>
    <w:rsid w:val="153282A5"/>
    <w:rsid w:val="15383DD2"/>
    <w:rsid w:val="155D4EC9"/>
    <w:rsid w:val="1578E2D0"/>
    <w:rsid w:val="158A7987"/>
    <w:rsid w:val="158F7918"/>
    <w:rsid w:val="15A31791"/>
    <w:rsid w:val="15A3315F"/>
    <w:rsid w:val="15A842D1"/>
    <w:rsid w:val="15B9EAAB"/>
    <w:rsid w:val="15EB987D"/>
    <w:rsid w:val="16008525"/>
    <w:rsid w:val="161FA82F"/>
    <w:rsid w:val="16247D4A"/>
    <w:rsid w:val="1628B355"/>
    <w:rsid w:val="1641D1D1"/>
    <w:rsid w:val="16510B25"/>
    <w:rsid w:val="16540E36"/>
    <w:rsid w:val="168F289C"/>
    <w:rsid w:val="16954B15"/>
    <w:rsid w:val="16B1EB44"/>
    <w:rsid w:val="16B8110F"/>
    <w:rsid w:val="16BE9AB0"/>
    <w:rsid w:val="16F78555"/>
    <w:rsid w:val="16FC0201"/>
    <w:rsid w:val="1708DBB8"/>
    <w:rsid w:val="173996B7"/>
    <w:rsid w:val="177A538C"/>
    <w:rsid w:val="17814CB2"/>
    <w:rsid w:val="17917D05"/>
    <w:rsid w:val="179E2AFF"/>
    <w:rsid w:val="17A37772"/>
    <w:rsid w:val="17ABCD33"/>
    <w:rsid w:val="17AF8DDC"/>
    <w:rsid w:val="17C68E98"/>
    <w:rsid w:val="17D57350"/>
    <w:rsid w:val="17E81778"/>
    <w:rsid w:val="17F52ED2"/>
    <w:rsid w:val="1822614E"/>
    <w:rsid w:val="182BEC2E"/>
    <w:rsid w:val="18389F3D"/>
    <w:rsid w:val="18626D77"/>
    <w:rsid w:val="186CC982"/>
    <w:rsid w:val="18791257"/>
    <w:rsid w:val="188AFA34"/>
    <w:rsid w:val="188DF28D"/>
    <w:rsid w:val="18916243"/>
    <w:rsid w:val="18C87581"/>
    <w:rsid w:val="18EBDFF4"/>
    <w:rsid w:val="1915E2BB"/>
    <w:rsid w:val="191BC249"/>
    <w:rsid w:val="1935E4F6"/>
    <w:rsid w:val="193F0E9F"/>
    <w:rsid w:val="1958868F"/>
    <w:rsid w:val="196D9F4A"/>
    <w:rsid w:val="197FE05C"/>
    <w:rsid w:val="19802E34"/>
    <w:rsid w:val="198E4633"/>
    <w:rsid w:val="199014AD"/>
    <w:rsid w:val="199B9AAA"/>
    <w:rsid w:val="19A8588F"/>
    <w:rsid w:val="19BF7A33"/>
    <w:rsid w:val="19C7FCAB"/>
    <w:rsid w:val="19DF6060"/>
    <w:rsid w:val="19EADE2F"/>
    <w:rsid w:val="19FD8570"/>
    <w:rsid w:val="1A000DBA"/>
    <w:rsid w:val="1A249BB0"/>
    <w:rsid w:val="1A37F6B9"/>
    <w:rsid w:val="1A3966D2"/>
    <w:rsid w:val="1A3B2A38"/>
    <w:rsid w:val="1A47C4C4"/>
    <w:rsid w:val="1A7A24C9"/>
    <w:rsid w:val="1A87783C"/>
    <w:rsid w:val="1A89BE3D"/>
    <w:rsid w:val="1A8CA22A"/>
    <w:rsid w:val="1A8D99FF"/>
    <w:rsid w:val="1A91AA93"/>
    <w:rsid w:val="1ABB63BD"/>
    <w:rsid w:val="1AE3DFBD"/>
    <w:rsid w:val="1AF1C1E8"/>
    <w:rsid w:val="1B1C20EB"/>
    <w:rsid w:val="1B38CCD2"/>
    <w:rsid w:val="1B3BEDFE"/>
    <w:rsid w:val="1B4FD438"/>
    <w:rsid w:val="1B523CD3"/>
    <w:rsid w:val="1B6F35D8"/>
    <w:rsid w:val="1B7259B5"/>
    <w:rsid w:val="1B7E067A"/>
    <w:rsid w:val="1B852618"/>
    <w:rsid w:val="1B8BE336"/>
    <w:rsid w:val="1B9D0D1D"/>
    <w:rsid w:val="1BA3C591"/>
    <w:rsid w:val="1BB3C7CB"/>
    <w:rsid w:val="1BBD0E85"/>
    <w:rsid w:val="1C033B61"/>
    <w:rsid w:val="1C242117"/>
    <w:rsid w:val="1C35C889"/>
    <w:rsid w:val="1C420C71"/>
    <w:rsid w:val="1C52BEFB"/>
    <w:rsid w:val="1C6255EC"/>
    <w:rsid w:val="1C8424D8"/>
    <w:rsid w:val="1C8ACC8D"/>
    <w:rsid w:val="1C91754E"/>
    <w:rsid w:val="1CE17004"/>
    <w:rsid w:val="1CE288B4"/>
    <w:rsid w:val="1CF2D44F"/>
    <w:rsid w:val="1CF5CAAC"/>
    <w:rsid w:val="1CF80F4B"/>
    <w:rsid w:val="1D1F9DF9"/>
    <w:rsid w:val="1D31C5E6"/>
    <w:rsid w:val="1D3F49B2"/>
    <w:rsid w:val="1D4224C8"/>
    <w:rsid w:val="1D518E75"/>
    <w:rsid w:val="1D7920A9"/>
    <w:rsid w:val="1D7C8EAC"/>
    <w:rsid w:val="1DA8B76C"/>
    <w:rsid w:val="1DAAE978"/>
    <w:rsid w:val="1DC5F4E4"/>
    <w:rsid w:val="1DC95420"/>
    <w:rsid w:val="1DC968AA"/>
    <w:rsid w:val="1DDB851C"/>
    <w:rsid w:val="1DEBB197"/>
    <w:rsid w:val="1DEE2FCB"/>
    <w:rsid w:val="1DF8DD03"/>
    <w:rsid w:val="1DFC6BC5"/>
    <w:rsid w:val="1DFEABF8"/>
    <w:rsid w:val="1E11097E"/>
    <w:rsid w:val="1E1DD6F2"/>
    <w:rsid w:val="1E32B360"/>
    <w:rsid w:val="1E49C647"/>
    <w:rsid w:val="1E8AC650"/>
    <w:rsid w:val="1EAD3A7C"/>
    <w:rsid w:val="1EB60E9B"/>
    <w:rsid w:val="1EFC7C6F"/>
    <w:rsid w:val="1F1233F4"/>
    <w:rsid w:val="1F1A745C"/>
    <w:rsid w:val="1F1A9B76"/>
    <w:rsid w:val="1F2847D9"/>
    <w:rsid w:val="1F512C37"/>
    <w:rsid w:val="1F6853A2"/>
    <w:rsid w:val="1F6D8C68"/>
    <w:rsid w:val="1F6EACAD"/>
    <w:rsid w:val="1F73C2EA"/>
    <w:rsid w:val="1F9DBF07"/>
    <w:rsid w:val="1FA2B012"/>
    <w:rsid w:val="1FA90410"/>
    <w:rsid w:val="1FB221B4"/>
    <w:rsid w:val="1FB73116"/>
    <w:rsid w:val="1FC175D5"/>
    <w:rsid w:val="1FCF270E"/>
    <w:rsid w:val="1FD3B25B"/>
    <w:rsid w:val="1FDB01FF"/>
    <w:rsid w:val="1FDC2658"/>
    <w:rsid w:val="1FDCEB67"/>
    <w:rsid w:val="1FF48CFA"/>
    <w:rsid w:val="2017C5EA"/>
    <w:rsid w:val="201BA515"/>
    <w:rsid w:val="20208607"/>
    <w:rsid w:val="20241966"/>
    <w:rsid w:val="204CFBCE"/>
    <w:rsid w:val="205B3B60"/>
    <w:rsid w:val="206C7457"/>
    <w:rsid w:val="206E20BF"/>
    <w:rsid w:val="20830BC8"/>
    <w:rsid w:val="209EF0C5"/>
    <w:rsid w:val="20A613B3"/>
    <w:rsid w:val="20B166D2"/>
    <w:rsid w:val="20B2498D"/>
    <w:rsid w:val="20BAFAE3"/>
    <w:rsid w:val="20C7024C"/>
    <w:rsid w:val="20C8F448"/>
    <w:rsid w:val="210E06A6"/>
    <w:rsid w:val="212C3A15"/>
    <w:rsid w:val="21315B6B"/>
    <w:rsid w:val="214FFC64"/>
    <w:rsid w:val="215B5755"/>
    <w:rsid w:val="216188C5"/>
    <w:rsid w:val="216B6999"/>
    <w:rsid w:val="21865CC4"/>
    <w:rsid w:val="218BC765"/>
    <w:rsid w:val="218BF6E3"/>
    <w:rsid w:val="21903C91"/>
    <w:rsid w:val="219D0A95"/>
    <w:rsid w:val="21A29855"/>
    <w:rsid w:val="21A4A8C2"/>
    <w:rsid w:val="21F5689C"/>
    <w:rsid w:val="2209AD6B"/>
    <w:rsid w:val="22131BD3"/>
    <w:rsid w:val="221C920D"/>
    <w:rsid w:val="222CA751"/>
    <w:rsid w:val="22452861"/>
    <w:rsid w:val="224ACD8D"/>
    <w:rsid w:val="227309A7"/>
    <w:rsid w:val="22746F2F"/>
    <w:rsid w:val="228DBEEF"/>
    <w:rsid w:val="2291E1DB"/>
    <w:rsid w:val="229AC9DD"/>
    <w:rsid w:val="229AD62B"/>
    <w:rsid w:val="22A2F9A5"/>
    <w:rsid w:val="22B27CE1"/>
    <w:rsid w:val="22B9B9C7"/>
    <w:rsid w:val="22BDC03B"/>
    <w:rsid w:val="22D867CF"/>
    <w:rsid w:val="22E823C9"/>
    <w:rsid w:val="22F088FB"/>
    <w:rsid w:val="22FC9349"/>
    <w:rsid w:val="23002C9A"/>
    <w:rsid w:val="2309E19D"/>
    <w:rsid w:val="231D71A9"/>
    <w:rsid w:val="232430B3"/>
    <w:rsid w:val="2342E27A"/>
    <w:rsid w:val="2343979A"/>
    <w:rsid w:val="2362ED0F"/>
    <w:rsid w:val="2372DC3E"/>
    <w:rsid w:val="237FA27F"/>
    <w:rsid w:val="23B50A0D"/>
    <w:rsid w:val="23CC4E05"/>
    <w:rsid w:val="23DC4BCB"/>
    <w:rsid w:val="23EB8EDF"/>
    <w:rsid w:val="240290E9"/>
    <w:rsid w:val="24290037"/>
    <w:rsid w:val="242E8EBD"/>
    <w:rsid w:val="244C5AC7"/>
    <w:rsid w:val="2469AA1E"/>
    <w:rsid w:val="2479B97E"/>
    <w:rsid w:val="247C54E8"/>
    <w:rsid w:val="2484CC7F"/>
    <w:rsid w:val="24AF0D45"/>
    <w:rsid w:val="24B5E65A"/>
    <w:rsid w:val="24BEAC9A"/>
    <w:rsid w:val="24C57AA1"/>
    <w:rsid w:val="24CEA4E8"/>
    <w:rsid w:val="24F05598"/>
    <w:rsid w:val="2502B187"/>
    <w:rsid w:val="25053177"/>
    <w:rsid w:val="25298B51"/>
    <w:rsid w:val="253B5311"/>
    <w:rsid w:val="25428624"/>
    <w:rsid w:val="2548D560"/>
    <w:rsid w:val="254967C8"/>
    <w:rsid w:val="255C84F2"/>
    <w:rsid w:val="256BEA9D"/>
    <w:rsid w:val="256C8E4A"/>
    <w:rsid w:val="2596B867"/>
    <w:rsid w:val="25A017D7"/>
    <w:rsid w:val="25A500B9"/>
    <w:rsid w:val="25B7A2CF"/>
    <w:rsid w:val="25B7A385"/>
    <w:rsid w:val="25C387CE"/>
    <w:rsid w:val="25CEADD3"/>
    <w:rsid w:val="25D7F9E1"/>
    <w:rsid w:val="25E3A8D1"/>
    <w:rsid w:val="25F862DC"/>
    <w:rsid w:val="26135EA0"/>
    <w:rsid w:val="261E950F"/>
    <w:rsid w:val="264162E2"/>
    <w:rsid w:val="26516A65"/>
    <w:rsid w:val="2653CB99"/>
    <w:rsid w:val="2674C6B1"/>
    <w:rsid w:val="268A67FF"/>
    <w:rsid w:val="26994F39"/>
    <w:rsid w:val="26B7ED5B"/>
    <w:rsid w:val="26CE3BA1"/>
    <w:rsid w:val="26F0B7A9"/>
    <w:rsid w:val="27027404"/>
    <w:rsid w:val="270F6759"/>
    <w:rsid w:val="271362F3"/>
    <w:rsid w:val="2731A01E"/>
    <w:rsid w:val="2732A851"/>
    <w:rsid w:val="273469D2"/>
    <w:rsid w:val="273B2306"/>
    <w:rsid w:val="274B226B"/>
    <w:rsid w:val="2751CB01"/>
    <w:rsid w:val="27555799"/>
    <w:rsid w:val="27776AA8"/>
    <w:rsid w:val="278ACD1A"/>
    <w:rsid w:val="27A524E3"/>
    <w:rsid w:val="27ACAB5C"/>
    <w:rsid w:val="27AD1F51"/>
    <w:rsid w:val="27B91A07"/>
    <w:rsid w:val="27C89141"/>
    <w:rsid w:val="27D30CFA"/>
    <w:rsid w:val="27E19F5E"/>
    <w:rsid w:val="27E19F5E"/>
    <w:rsid w:val="27E701B4"/>
    <w:rsid w:val="27ECCF2F"/>
    <w:rsid w:val="27FFD6CC"/>
    <w:rsid w:val="28059E0A"/>
    <w:rsid w:val="28179650"/>
    <w:rsid w:val="28599FF0"/>
    <w:rsid w:val="285C21E0"/>
    <w:rsid w:val="285F44F0"/>
    <w:rsid w:val="2862ABD9"/>
    <w:rsid w:val="286F0959"/>
    <w:rsid w:val="287E80CB"/>
    <w:rsid w:val="288DEFE4"/>
    <w:rsid w:val="28AD6C93"/>
    <w:rsid w:val="28BD98BD"/>
    <w:rsid w:val="28C0A895"/>
    <w:rsid w:val="28D44518"/>
    <w:rsid w:val="28EC8C64"/>
    <w:rsid w:val="28F0DA0B"/>
    <w:rsid w:val="28F89BDB"/>
    <w:rsid w:val="29198A9E"/>
    <w:rsid w:val="29284DA0"/>
    <w:rsid w:val="29451157"/>
    <w:rsid w:val="2955E42C"/>
    <w:rsid w:val="296597AA"/>
    <w:rsid w:val="2966F84A"/>
    <w:rsid w:val="29812394"/>
    <w:rsid w:val="2982C6BE"/>
    <w:rsid w:val="2999B7C8"/>
    <w:rsid w:val="299D3D82"/>
    <w:rsid w:val="29B832F5"/>
    <w:rsid w:val="29BBFF6A"/>
    <w:rsid w:val="29BFB1B7"/>
    <w:rsid w:val="29BFF072"/>
    <w:rsid w:val="29C125AE"/>
    <w:rsid w:val="29CB63E3"/>
    <w:rsid w:val="29D8724C"/>
    <w:rsid w:val="29DAA241"/>
    <w:rsid w:val="29DB7B0A"/>
    <w:rsid w:val="29E8A8B5"/>
    <w:rsid w:val="29F854FF"/>
    <w:rsid w:val="29FAD7A6"/>
    <w:rsid w:val="2A024635"/>
    <w:rsid w:val="2A0A9722"/>
    <w:rsid w:val="2A0D4B84"/>
    <w:rsid w:val="2A1F5629"/>
    <w:rsid w:val="2A5B1686"/>
    <w:rsid w:val="2A6CA655"/>
    <w:rsid w:val="2A75DDA5"/>
    <w:rsid w:val="2A7DFD1B"/>
    <w:rsid w:val="2A7EEC74"/>
    <w:rsid w:val="2A942562"/>
    <w:rsid w:val="2AACBCE5"/>
    <w:rsid w:val="2AB1C16D"/>
    <w:rsid w:val="2ABEB568"/>
    <w:rsid w:val="2AC00CE0"/>
    <w:rsid w:val="2AD67E07"/>
    <w:rsid w:val="2ADA4C63"/>
    <w:rsid w:val="2AEF84B5"/>
    <w:rsid w:val="2B194239"/>
    <w:rsid w:val="2B2FBFCE"/>
    <w:rsid w:val="2B443EE0"/>
    <w:rsid w:val="2B4BDDFE"/>
    <w:rsid w:val="2B4DE7B8"/>
    <w:rsid w:val="2B706A4D"/>
    <w:rsid w:val="2B724BD7"/>
    <w:rsid w:val="2B848B68"/>
    <w:rsid w:val="2BA1D66A"/>
    <w:rsid w:val="2BA6AE53"/>
    <w:rsid w:val="2BA8517F"/>
    <w:rsid w:val="2BDA8056"/>
    <w:rsid w:val="2BE32934"/>
    <w:rsid w:val="2BE700E2"/>
    <w:rsid w:val="2BF633D2"/>
    <w:rsid w:val="2BFC5A85"/>
    <w:rsid w:val="2C09BA7F"/>
    <w:rsid w:val="2C139E7E"/>
    <w:rsid w:val="2C184D24"/>
    <w:rsid w:val="2C1BEF42"/>
    <w:rsid w:val="2C234A31"/>
    <w:rsid w:val="2C40E1F1"/>
    <w:rsid w:val="2C43F7FE"/>
    <w:rsid w:val="2C46DB5F"/>
    <w:rsid w:val="2C6152A3"/>
    <w:rsid w:val="2C6813AE"/>
    <w:rsid w:val="2C73F5CF"/>
    <w:rsid w:val="2C8193B5"/>
    <w:rsid w:val="2C8B2272"/>
    <w:rsid w:val="2CB2DE21"/>
    <w:rsid w:val="2CC63A33"/>
    <w:rsid w:val="2CE496BA"/>
    <w:rsid w:val="2CE496BA"/>
    <w:rsid w:val="2CEA021B"/>
    <w:rsid w:val="2CF6E9FF"/>
    <w:rsid w:val="2CF95EA3"/>
    <w:rsid w:val="2D1C5CEF"/>
    <w:rsid w:val="2D4C98AB"/>
    <w:rsid w:val="2D53D54C"/>
    <w:rsid w:val="2D5895FB"/>
    <w:rsid w:val="2D89C61A"/>
    <w:rsid w:val="2D8BA70F"/>
    <w:rsid w:val="2D8BED4E"/>
    <w:rsid w:val="2DC232BE"/>
    <w:rsid w:val="2DE5268D"/>
    <w:rsid w:val="2DFB0476"/>
    <w:rsid w:val="2E034799"/>
    <w:rsid w:val="2E257930"/>
    <w:rsid w:val="2E352C75"/>
    <w:rsid w:val="2E5ACC90"/>
    <w:rsid w:val="2E6DB994"/>
    <w:rsid w:val="2E7ADC61"/>
    <w:rsid w:val="2E911B50"/>
    <w:rsid w:val="2E91D948"/>
    <w:rsid w:val="2E99C7A1"/>
    <w:rsid w:val="2EBBBD26"/>
    <w:rsid w:val="2EC0F711"/>
    <w:rsid w:val="2ED57F8C"/>
    <w:rsid w:val="2EDE7B58"/>
    <w:rsid w:val="2EEA97FC"/>
    <w:rsid w:val="2EF12361"/>
    <w:rsid w:val="2EFD3168"/>
    <w:rsid w:val="2F116789"/>
    <w:rsid w:val="2F2EC2AA"/>
    <w:rsid w:val="2F3914B6"/>
    <w:rsid w:val="2F41DACE"/>
    <w:rsid w:val="2F60A704"/>
    <w:rsid w:val="2F6EAEAA"/>
    <w:rsid w:val="2F7EE2BB"/>
    <w:rsid w:val="2F8E8E20"/>
    <w:rsid w:val="2FA01A29"/>
    <w:rsid w:val="2FAB0850"/>
    <w:rsid w:val="2FB426ED"/>
    <w:rsid w:val="2FC51F1C"/>
    <w:rsid w:val="2FD4C985"/>
    <w:rsid w:val="301E5D71"/>
    <w:rsid w:val="3025BD6B"/>
    <w:rsid w:val="3033C88B"/>
    <w:rsid w:val="30598A07"/>
    <w:rsid w:val="306BD551"/>
    <w:rsid w:val="30725667"/>
    <w:rsid w:val="307ABFA7"/>
    <w:rsid w:val="3089C1CC"/>
    <w:rsid w:val="308EA6E4"/>
    <w:rsid w:val="309375DE"/>
    <w:rsid w:val="309F2B41"/>
    <w:rsid w:val="30A4ACD0"/>
    <w:rsid w:val="30B640C2"/>
    <w:rsid w:val="30C7B754"/>
    <w:rsid w:val="30C9326A"/>
    <w:rsid w:val="30D29A3F"/>
    <w:rsid w:val="30D96C61"/>
    <w:rsid w:val="30F5B12F"/>
    <w:rsid w:val="30F7F773"/>
    <w:rsid w:val="311331B8"/>
    <w:rsid w:val="31181474"/>
    <w:rsid w:val="313A4004"/>
    <w:rsid w:val="31407BD7"/>
    <w:rsid w:val="3150DA22"/>
    <w:rsid w:val="31512F5B"/>
    <w:rsid w:val="315BF4AE"/>
    <w:rsid w:val="31656A6B"/>
    <w:rsid w:val="316B68AD"/>
    <w:rsid w:val="317D77DE"/>
    <w:rsid w:val="318619D1"/>
    <w:rsid w:val="31A62875"/>
    <w:rsid w:val="31A94749"/>
    <w:rsid w:val="31AC9DC4"/>
    <w:rsid w:val="31C2E7CF"/>
    <w:rsid w:val="31D8BF80"/>
    <w:rsid w:val="31D9AAEB"/>
    <w:rsid w:val="31F2C624"/>
    <w:rsid w:val="320D8C4A"/>
    <w:rsid w:val="3219B27D"/>
    <w:rsid w:val="3220EB66"/>
    <w:rsid w:val="322AAD81"/>
    <w:rsid w:val="32384C7F"/>
    <w:rsid w:val="3238B41B"/>
    <w:rsid w:val="3242ED89"/>
    <w:rsid w:val="3247EDE7"/>
    <w:rsid w:val="3255855D"/>
    <w:rsid w:val="325D7866"/>
    <w:rsid w:val="326BBA87"/>
    <w:rsid w:val="32775AC0"/>
    <w:rsid w:val="328D5499"/>
    <w:rsid w:val="3294D2BD"/>
    <w:rsid w:val="329AE978"/>
    <w:rsid w:val="329CCA6E"/>
    <w:rsid w:val="32B74B22"/>
    <w:rsid w:val="32CA5E20"/>
    <w:rsid w:val="32CA93A3"/>
    <w:rsid w:val="32D21010"/>
    <w:rsid w:val="32DC06F7"/>
    <w:rsid w:val="32E932A5"/>
    <w:rsid w:val="32EB035A"/>
    <w:rsid w:val="32F9AA57"/>
    <w:rsid w:val="3308F0D5"/>
    <w:rsid w:val="3327153A"/>
    <w:rsid w:val="33309EF0"/>
    <w:rsid w:val="33440189"/>
    <w:rsid w:val="334B46C9"/>
    <w:rsid w:val="334D9075"/>
    <w:rsid w:val="335B57E2"/>
    <w:rsid w:val="336BD6CD"/>
    <w:rsid w:val="337F9BD9"/>
    <w:rsid w:val="338E1E82"/>
    <w:rsid w:val="33A7244A"/>
    <w:rsid w:val="33B28C0A"/>
    <w:rsid w:val="33B3D832"/>
    <w:rsid w:val="33BB1799"/>
    <w:rsid w:val="33BBEEDD"/>
    <w:rsid w:val="33BE5D34"/>
    <w:rsid w:val="33D8E441"/>
    <w:rsid w:val="33F1162C"/>
    <w:rsid w:val="33F466A9"/>
    <w:rsid w:val="33FE8DDE"/>
    <w:rsid w:val="3422C88C"/>
    <w:rsid w:val="3434AB50"/>
    <w:rsid w:val="343A1F9E"/>
    <w:rsid w:val="344BDB75"/>
    <w:rsid w:val="344FB214"/>
    <w:rsid w:val="345B8279"/>
    <w:rsid w:val="347BFF44"/>
    <w:rsid w:val="3482DF35"/>
    <w:rsid w:val="3492DC2C"/>
    <w:rsid w:val="349FE57C"/>
    <w:rsid w:val="34B49E91"/>
    <w:rsid w:val="34BBF812"/>
    <w:rsid w:val="34C036CC"/>
    <w:rsid w:val="34C28D86"/>
    <w:rsid w:val="34CB0495"/>
    <w:rsid w:val="34D85F10"/>
    <w:rsid w:val="34F84F07"/>
    <w:rsid w:val="34F9FE27"/>
    <w:rsid w:val="350B2DBC"/>
    <w:rsid w:val="351A1312"/>
    <w:rsid w:val="351B5ABF"/>
    <w:rsid w:val="351BD09B"/>
    <w:rsid w:val="351BF105"/>
    <w:rsid w:val="352189C1"/>
    <w:rsid w:val="3521AB09"/>
    <w:rsid w:val="3525E6E7"/>
    <w:rsid w:val="3557D953"/>
    <w:rsid w:val="356DAD88"/>
    <w:rsid w:val="358D2173"/>
    <w:rsid w:val="358D8237"/>
    <w:rsid w:val="358DDCF2"/>
    <w:rsid w:val="3595B6EF"/>
    <w:rsid w:val="359D0AC7"/>
    <w:rsid w:val="35A7876E"/>
    <w:rsid w:val="35AB6CDC"/>
    <w:rsid w:val="35C519CC"/>
    <w:rsid w:val="35C9A357"/>
    <w:rsid w:val="35E06525"/>
    <w:rsid w:val="35E3176E"/>
    <w:rsid w:val="35EABABB"/>
    <w:rsid w:val="35FBFE6E"/>
    <w:rsid w:val="35FD65D8"/>
    <w:rsid w:val="36073DFD"/>
    <w:rsid w:val="360B1592"/>
    <w:rsid w:val="3613550C"/>
    <w:rsid w:val="3613AE6C"/>
    <w:rsid w:val="3629FC5D"/>
    <w:rsid w:val="3642106B"/>
    <w:rsid w:val="364E798A"/>
    <w:rsid w:val="365C6BC1"/>
    <w:rsid w:val="36650BE4"/>
    <w:rsid w:val="3681BE36"/>
    <w:rsid w:val="369C6084"/>
    <w:rsid w:val="36BEE963"/>
    <w:rsid w:val="36C88D6F"/>
    <w:rsid w:val="36C9ECB1"/>
    <w:rsid w:val="36CEF9E4"/>
    <w:rsid w:val="36D72657"/>
    <w:rsid w:val="36EED4C4"/>
    <w:rsid w:val="37039795"/>
    <w:rsid w:val="37071507"/>
    <w:rsid w:val="370DEE0A"/>
    <w:rsid w:val="370DEE0A"/>
    <w:rsid w:val="37142BE7"/>
    <w:rsid w:val="371EC3F1"/>
    <w:rsid w:val="3733D8DD"/>
    <w:rsid w:val="373AA1C3"/>
    <w:rsid w:val="37490225"/>
    <w:rsid w:val="374B4BB0"/>
    <w:rsid w:val="374C2B5B"/>
    <w:rsid w:val="3753162A"/>
    <w:rsid w:val="375A6701"/>
    <w:rsid w:val="375FBA12"/>
    <w:rsid w:val="3762BCE8"/>
    <w:rsid w:val="376B35EC"/>
    <w:rsid w:val="37828EA4"/>
    <w:rsid w:val="379488CB"/>
    <w:rsid w:val="37AC55D8"/>
    <w:rsid w:val="37ACC29D"/>
    <w:rsid w:val="37B68EB4"/>
    <w:rsid w:val="37C6B3E9"/>
    <w:rsid w:val="37ECB4DD"/>
    <w:rsid w:val="37F2F94B"/>
    <w:rsid w:val="37FB6A4F"/>
    <w:rsid w:val="38317C9C"/>
    <w:rsid w:val="38329E9C"/>
    <w:rsid w:val="383F09D2"/>
    <w:rsid w:val="38441A8B"/>
    <w:rsid w:val="384AEDD1"/>
    <w:rsid w:val="384F8201"/>
    <w:rsid w:val="3873260E"/>
    <w:rsid w:val="3877DDC6"/>
    <w:rsid w:val="3880A5E2"/>
    <w:rsid w:val="388D9B57"/>
    <w:rsid w:val="38991D8E"/>
    <w:rsid w:val="38A8DA9A"/>
    <w:rsid w:val="39021BEA"/>
    <w:rsid w:val="391FEBA0"/>
    <w:rsid w:val="392ACA54"/>
    <w:rsid w:val="393D996F"/>
    <w:rsid w:val="3948FC05"/>
    <w:rsid w:val="3962F19D"/>
    <w:rsid w:val="396F9AD6"/>
    <w:rsid w:val="39708D77"/>
    <w:rsid w:val="397ECB04"/>
    <w:rsid w:val="39860779"/>
    <w:rsid w:val="398F0B77"/>
    <w:rsid w:val="39C0626A"/>
    <w:rsid w:val="39C2305D"/>
    <w:rsid w:val="39C7433E"/>
    <w:rsid w:val="39CC6290"/>
    <w:rsid w:val="39DAA519"/>
    <w:rsid w:val="3A1318DF"/>
    <w:rsid w:val="3A1D3918"/>
    <w:rsid w:val="3A405724"/>
    <w:rsid w:val="3A578629"/>
    <w:rsid w:val="3A5DBA73"/>
    <w:rsid w:val="3A68F832"/>
    <w:rsid w:val="3A7A454F"/>
    <w:rsid w:val="3A91D4EE"/>
    <w:rsid w:val="3A9D2CBF"/>
    <w:rsid w:val="3AA1F269"/>
    <w:rsid w:val="3AA536BF"/>
    <w:rsid w:val="3AA7C410"/>
    <w:rsid w:val="3AB14783"/>
    <w:rsid w:val="3AD17E77"/>
    <w:rsid w:val="3AD36D7D"/>
    <w:rsid w:val="3AF6C64D"/>
    <w:rsid w:val="3B11E0A9"/>
    <w:rsid w:val="3B1AC446"/>
    <w:rsid w:val="3B335B89"/>
    <w:rsid w:val="3B3BCF77"/>
    <w:rsid w:val="3B462223"/>
    <w:rsid w:val="3B4B2370"/>
    <w:rsid w:val="3B5C657E"/>
    <w:rsid w:val="3B616500"/>
    <w:rsid w:val="3B71C2B5"/>
    <w:rsid w:val="3B7F9935"/>
    <w:rsid w:val="3B8923B8"/>
    <w:rsid w:val="3B8D9B21"/>
    <w:rsid w:val="3B9FBDEB"/>
    <w:rsid w:val="3BBEFDA8"/>
    <w:rsid w:val="3BC8DFA0"/>
    <w:rsid w:val="3BD19D4B"/>
    <w:rsid w:val="3BD8FA9D"/>
    <w:rsid w:val="3BE017C7"/>
    <w:rsid w:val="3BE4A4BA"/>
    <w:rsid w:val="3BE677F2"/>
    <w:rsid w:val="3C0205DF"/>
    <w:rsid w:val="3C04C235"/>
    <w:rsid w:val="3C04C235"/>
    <w:rsid w:val="3C1231A1"/>
    <w:rsid w:val="3C2CC18C"/>
    <w:rsid w:val="3C3825F7"/>
    <w:rsid w:val="3C415619"/>
    <w:rsid w:val="3C49D667"/>
    <w:rsid w:val="3C4BDBD4"/>
    <w:rsid w:val="3C59F205"/>
    <w:rsid w:val="3C5E280D"/>
    <w:rsid w:val="3C98E4A4"/>
    <w:rsid w:val="3C98E4A4"/>
    <w:rsid w:val="3C9B2E0D"/>
    <w:rsid w:val="3CA68B05"/>
    <w:rsid w:val="3CAE7FF2"/>
    <w:rsid w:val="3CAFC8F7"/>
    <w:rsid w:val="3CCC50BA"/>
    <w:rsid w:val="3CD01640"/>
    <w:rsid w:val="3CD0C5BA"/>
    <w:rsid w:val="3CF1E353"/>
    <w:rsid w:val="3CF94658"/>
    <w:rsid w:val="3D0DDF02"/>
    <w:rsid w:val="3D0DE32E"/>
    <w:rsid w:val="3D3BBAB7"/>
    <w:rsid w:val="3D441408"/>
    <w:rsid w:val="3D4A3454"/>
    <w:rsid w:val="3D6D3020"/>
    <w:rsid w:val="3D740A1F"/>
    <w:rsid w:val="3D7A3042"/>
    <w:rsid w:val="3D815B8E"/>
    <w:rsid w:val="3D8166A2"/>
    <w:rsid w:val="3D828232"/>
    <w:rsid w:val="3D836D6B"/>
    <w:rsid w:val="3DB64C84"/>
    <w:rsid w:val="3DBAA209"/>
    <w:rsid w:val="3DC6B0DF"/>
    <w:rsid w:val="3DCFC37D"/>
    <w:rsid w:val="3DD1790B"/>
    <w:rsid w:val="3DEC9A48"/>
    <w:rsid w:val="3DEF5AE0"/>
    <w:rsid w:val="3DF71B7B"/>
    <w:rsid w:val="3E04D946"/>
    <w:rsid w:val="3E0F01D4"/>
    <w:rsid w:val="3E142BE4"/>
    <w:rsid w:val="3E2AE53A"/>
    <w:rsid w:val="3E2DDFDF"/>
    <w:rsid w:val="3E40A16E"/>
    <w:rsid w:val="3E4276C7"/>
    <w:rsid w:val="3E4AA7D7"/>
    <w:rsid w:val="3E70D4FC"/>
    <w:rsid w:val="3E7C2301"/>
    <w:rsid w:val="3E83FE79"/>
    <w:rsid w:val="3E88B30B"/>
    <w:rsid w:val="3EA0BC26"/>
    <w:rsid w:val="3EA9E27E"/>
    <w:rsid w:val="3EB41A75"/>
    <w:rsid w:val="3EC5D4A0"/>
    <w:rsid w:val="3ECB9FB8"/>
    <w:rsid w:val="3EEAAEF4"/>
    <w:rsid w:val="3EEBF83B"/>
    <w:rsid w:val="3EF5BE66"/>
    <w:rsid w:val="3F26E524"/>
    <w:rsid w:val="3F370371"/>
    <w:rsid w:val="3F3AE99A"/>
    <w:rsid w:val="3F510B7A"/>
    <w:rsid w:val="3F535943"/>
    <w:rsid w:val="3F559A98"/>
    <w:rsid w:val="3F6775A0"/>
    <w:rsid w:val="3F6E9E99"/>
    <w:rsid w:val="3FB004BB"/>
    <w:rsid w:val="3FB17CCD"/>
    <w:rsid w:val="3FB8C30D"/>
    <w:rsid w:val="3FC4859C"/>
    <w:rsid w:val="40013122"/>
    <w:rsid w:val="4002910B"/>
    <w:rsid w:val="404D5366"/>
    <w:rsid w:val="4051D17F"/>
    <w:rsid w:val="405F7844"/>
    <w:rsid w:val="409610A0"/>
    <w:rsid w:val="40A0E173"/>
    <w:rsid w:val="40A9D9C0"/>
    <w:rsid w:val="40AC3643"/>
    <w:rsid w:val="40B9F976"/>
    <w:rsid w:val="40C05238"/>
    <w:rsid w:val="40C80E8B"/>
    <w:rsid w:val="40D8BFE0"/>
    <w:rsid w:val="40EFB5E5"/>
    <w:rsid w:val="40F836DF"/>
    <w:rsid w:val="410D64FE"/>
    <w:rsid w:val="410F1184"/>
    <w:rsid w:val="41389094"/>
    <w:rsid w:val="4160F3F7"/>
    <w:rsid w:val="416EBADB"/>
    <w:rsid w:val="4197474E"/>
    <w:rsid w:val="41B2009C"/>
    <w:rsid w:val="41BFB8A3"/>
    <w:rsid w:val="41DED5FD"/>
    <w:rsid w:val="41E70FED"/>
    <w:rsid w:val="41F8218F"/>
    <w:rsid w:val="42032C4C"/>
    <w:rsid w:val="421D9204"/>
    <w:rsid w:val="421EC8EF"/>
    <w:rsid w:val="422136F3"/>
    <w:rsid w:val="4234B3D3"/>
    <w:rsid w:val="423C0977"/>
    <w:rsid w:val="42419D8E"/>
    <w:rsid w:val="42452F03"/>
    <w:rsid w:val="42532B96"/>
    <w:rsid w:val="4256A8F6"/>
    <w:rsid w:val="425B160D"/>
    <w:rsid w:val="425B160D"/>
    <w:rsid w:val="4261D185"/>
    <w:rsid w:val="4293B41C"/>
    <w:rsid w:val="4293E6A5"/>
    <w:rsid w:val="429B4730"/>
    <w:rsid w:val="42EA456A"/>
    <w:rsid w:val="43012B05"/>
    <w:rsid w:val="4319091D"/>
    <w:rsid w:val="43207DDE"/>
    <w:rsid w:val="4322DCE4"/>
    <w:rsid w:val="432AB1D1"/>
    <w:rsid w:val="43373A49"/>
    <w:rsid w:val="43432826"/>
    <w:rsid w:val="435CDFB9"/>
    <w:rsid w:val="43623DDF"/>
    <w:rsid w:val="436A3E8A"/>
    <w:rsid w:val="43719437"/>
    <w:rsid w:val="437B8144"/>
    <w:rsid w:val="43A1E711"/>
    <w:rsid w:val="43B032BD"/>
    <w:rsid w:val="43B364AE"/>
    <w:rsid w:val="43E2E15C"/>
    <w:rsid w:val="43E9097A"/>
    <w:rsid w:val="44065B6B"/>
    <w:rsid w:val="44085FCD"/>
    <w:rsid w:val="441A204D"/>
    <w:rsid w:val="441E5E94"/>
    <w:rsid w:val="442499F6"/>
    <w:rsid w:val="442BC135"/>
    <w:rsid w:val="443A2F53"/>
    <w:rsid w:val="444417EC"/>
    <w:rsid w:val="446C9EF1"/>
    <w:rsid w:val="4479DDDE"/>
    <w:rsid w:val="448121AB"/>
    <w:rsid w:val="44863C26"/>
    <w:rsid w:val="44CA0EA2"/>
    <w:rsid w:val="44CFDF43"/>
    <w:rsid w:val="44E470BF"/>
    <w:rsid w:val="44EF96E8"/>
    <w:rsid w:val="4517CD2F"/>
    <w:rsid w:val="45337DB4"/>
    <w:rsid w:val="4538886A"/>
    <w:rsid w:val="4573C699"/>
    <w:rsid w:val="459980BC"/>
    <w:rsid w:val="45B5A17B"/>
    <w:rsid w:val="45BC980F"/>
    <w:rsid w:val="45DB651D"/>
    <w:rsid w:val="45DC4504"/>
    <w:rsid w:val="45DFBF4A"/>
    <w:rsid w:val="45E9D86F"/>
    <w:rsid w:val="45F1FEC3"/>
    <w:rsid w:val="461969A7"/>
    <w:rsid w:val="461AA6AB"/>
    <w:rsid w:val="4645BEF4"/>
    <w:rsid w:val="46482766"/>
    <w:rsid w:val="46494675"/>
    <w:rsid w:val="464DF8B1"/>
    <w:rsid w:val="46527358"/>
    <w:rsid w:val="46546622"/>
    <w:rsid w:val="46549533"/>
    <w:rsid w:val="4663B8D0"/>
    <w:rsid w:val="466675C7"/>
    <w:rsid w:val="4667CE39"/>
    <w:rsid w:val="466AF614"/>
    <w:rsid w:val="4678C1DE"/>
    <w:rsid w:val="46890FC9"/>
    <w:rsid w:val="4691CFBF"/>
    <w:rsid w:val="46A7A481"/>
    <w:rsid w:val="46B25A7C"/>
    <w:rsid w:val="46B979B4"/>
    <w:rsid w:val="46C5C645"/>
    <w:rsid w:val="46CA2423"/>
    <w:rsid w:val="46D3C1A1"/>
    <w:rsid w:val="46DD1477"/>
    <w:rsid w:val="46EB4122"/>
    <w:rsid w:val="46EBCF4A"/>
    <w:rsid w:val="470E2B23"/>
    <w:rsid w:val="4710A021"/>
    <w:rsid w:val="47166B0F"/>
    <w:rsid w:val="472E4C68"/>
    <w:rsid w:val="47553847"/>
    <w:rsid w:val="47560BBC"/>
    <w:rsid w:val="475D61DC"/>
    <w:rsid w:val="478C3C9B"/>
    <w:rsid w:val="47BA5FC0"/>
    <w:rsid w:val="47BC5104"/>
    <w:rsid w:val="47BD8766"/>
    <w:rsid w:val="47DE5033"/>
    <w:rsid w:val="480FF224"/>
    <w:rsid w:val="481092A7"/>
    <w:rsid w:val="48400700"/>
    <w:rsid w:val="484C7499"/>
    <w:rsid w:val="4860E744"/>
    <w:rsid w:val="486501B8"/>
    <w:rsid w:val="487684ED"/>
    <w:rsid w:val="48804117"/>
    <w:rsid w:val="48940601"/>
    <w:rsid w:val="48B8AF17"/>
    <w:rsid w:val="48CD4F7D"/>
    <w:rsid w:val="48E6339B"/>
    <w:rsid w:val="48E78533"/>
    <w:rsid w:val="48FDF7A6"/>
    <w:rsid w:val="48FF713A"/>
    <w:rsid w:val="490EF5CB"/>
    <w:rsid w:val="4925C3B1"/>
    <w:rsid w:val="49265412"/>
    <w:rsid w:val="492E6C42"/>
    <w:rsid w:val="49463930"/>
    <w:rsid w:val="49469DBE"/>
    <w:rsid w:val="495388B2"/>
    <w:rsid w:val="49686F24"/>
    <w:rsid w:val="497436ED"/>
    <w:rsid w:val="497EFFD2"/>
    <w:rsid w:val="4983C1E5"/>
    <w:rsid w:val="4984A3D1"/>
    <w:rsid w:val="498D0D19"/>
    <w:rsid w:val="498F4FDC"/>
    <w:rsid w:val="499A0E36"/>
    <w:rsid w:val="499E7859"/>
    <w:rsid w:val="49B069D1"/>
    <w:rsid w:val="49C2FDA8"/>
    <w:rsid w:val="49E1329B"/>
    <w:rsid w:val="49E22941"/>
    <w:rsid w:val="49E313A9"/>
    <w:rsid w:val="49E71E23"/>
    <w:rsid w:val="49E78307"/>
    <w:rsid w:val="4A1EF49F"/>
    <w:rsid w:val="4A226F05"/>
    <w:rsid w:val="4A2D74FC"/>
    <w:rsid w:val="4A2F71BE"/>
    <w:rsid w:val="4A453CC2"/>
    <w:rsid w:val="4A49C605"/>
    <w:rsid w:val="4A57EFC1"/>
    <w:rsid w:val="4A6316D7"/>
    <w:rsid w:val="4A69E283"/>
    <w:rsid w:val="4A76CB48"/>
    <w:rsid w:val="4A83879D"/>
    <w:rsid w:val="4A845BF1"/>
    <w:rsid w:val="4A85E602"/>
    <w:rsid w:val="4A8EB823"/>
    <w:rsid w:val="4AC05467"/>
    <w:rsid w:val="4AC793D7"/>
    <w:rsid w:val="4AD7EC08"/>
    <w:rsid w:val="4AF74DBA"/>
    <w:rsid w:val="4B1733E6"/>
    <w:rsid w:val="4B478972"/>
    <w:rsid w:val="4B48090A"/>
    <w:rsid w:val="4B5B63E5"/>
    <w:rsid w:val="4B62EA72"/>
    <w:rsid w:val="4B640A36"/>
    <w:rsid w:val="4B658B20"/>
    <w:rsid w:val="4B691E06"/>
    <w:rsid w:val="4B69B33C"/>
    <w:rsid w:val="4BA54E3A"/>
    <w:rsid w:val="4BB51F9D"/>
    <w:rsid w:val="4BD2CA29"/>
    <w:rsid w:val="4BD9EC6B"/>
    <w:rsid w:val="4BDF52AF"/>
    <w:rsid w:val="4BE45469"/>
    <w:rsid w:val="4BF68D46"/>
    <w:rsid w:val="4C0BFBDE"/>
    <w:rsid w:val="4C3B4EF9"/>
    <w:rsid w:val="4C427437"/>
    <w:rsid w:val="4C42B90C"/>
    <w:rsid w:val="4C543E91"/>
    <w:rsid w:val="4C56C326"/>
    <w:rsid w:val="4C7114C4"/>
    <w:rsid w:val="4CB465FA"/>
    <w:rsid w:val="4CEA1FF7"/>
    <w:rsid w:val="4CF1A958"/>
    <w:rsid w:val="4CF525C7"/>
    <w:rsid w:val="4CF8C57E"/>
    <w:rsid w:val="4D21F60A"/>
    <w:rsid w:val="4D3B3575"/>
    <w:rsid w:val="4D450E72"/>
    <w:rsid w:val="4D581865"/>
    <w:rsid w:val="4D5C92C5"/>
    <w:rsid w:val="4D6C2022"/>
    <w:rsid w:val="4D76CDE6"/>
    <w:rsid w:val="4D884ED8"/>
    <w:rsid w:val="4D9115EF"/>
    <w:rsid w:val="4D93E1D2"/>
    <w:rsid w:val="4D9592BC"/>
    <w:rsid w:val="4D97AA71"/>
    <w:rsid w:val="4DA6540B"/>
    <w:rsid w:val="4DBD8E55"/>
    <w:rsid w:val="4DCA4AD3"/>
    <w:rsid w:val="4DE28526"/>
    <w:rsid w:val="4DE35EE3"/>
    <w:rsid w:val="4DE94A28"/>
    <w:rsid w:val="4DEF0C68"/>
    <w:rsid w:val="4DEFE1F7"/>
    <w:rsid w:val="4DF5FB4C"/>
    <w:rsid w:val="4E016493"/>
    <w:rsid w:val="4E153A87"/>
    <w:rsid w:val="4E233597"/>
    <w:rsid w:val="4E2DD621"/>
    <w:rsid w:val="4E5003FB"/>
    <w:rsid w:val="4E54BE52"/>
    <w:rsid w:val="4E5BF1B4"/>
    <w:rsid w:val="4E812ECF"/>
    <w:rsid w:val="4E812ECF"/>
    <w:rsid w:val="4ED608D9"/>
    <w:rsid w:val="4ED7B02C"/>
    <w:rsid w:val="4EDF6ECB"/>
    <w:rsid w:val="4EE59684"/>
    <w:rsid w:val="4F0186D8"/>
    <w:rsid w:val="4F1B0832"/>
    <w:rsid w:val="4F32A6F5"/>
    <w:rsid w:val="4F42C3A9"/>
    <w:rsid w:val="4F46808D"/>
    <w:rsid w:val="4F5C0536"/>
    <w:rsid w:val="4F6256C3"/>
    <w:rsid w:val="4F6F48C8"/>
    <w:rsid w:val="4F7503FF"/>
    <w:rsid w:val="4F804B97"/>
    <w:rsid w:val="4F904CD1"/>
    <w:rsid w:val="4F983AFE"/>
    <w:rsid w:val="4FA145F6"/>
    <w:rsid w:val="4FA8413C"/>
    <w:rsid w:val="4FAA9721"/>
    <w:rsid w:val="4FBB2DF4"/>
    <w:rsid w:val="4FC8525F"/>
    <w:rsid w:val="4FCD09ED"/>
    <w:rsid w:val="4FCDC6DD"/>
    <w:rsid w:val="4FD59BA1"/>
    <w:rsid w:val="4FD6A263"/>
    <w:rsid w:val="4FDAE208"/>
    <w:rsid w:val="4FF493CE"/>
    <w:rsid w:val="5003CD66"/>
    <w:rsid w:val="5008EE37"/>
    <w:rsid w:val="500CEE62"/>
    <w:rsid w:val="500EA636"/>
    <w:rsid w:val="500F026C"/>
    <w:rsid w:val="5014CFA2"/>
    <w:rsid w:val="501D0833"/>
    <w:rsid w:val="50322A99"/>
    <w:rsid w:val="5034896A"/>
    <w:rsid w:val="5036AFCB"/>
    <w:rsid w:val="503BA354"/>
    <w:rsid w:val="504C7675"/>
    <w:rsid w:val="5061BD91"/>
    <w:rsid w:val="50BCA5A6"/>
    <w:rsid w:val="50DC6074"/>
    <w:rsid w:val="50F0C601"/>
    <w:rsid w:val="50F6EBC8"/>
    <w:rsid w:val="50F7EF83"/>
    <w:rsid w:val="51204C1F"/>
    <w:rsid w:val="5123E09B"/>
    <w:rsid w:val="51379327"/>
    <w:rsid w:val="5138925F"/>
    <w:rsid w:val="513A6736"/>
    <w:rsid w:val="513E5763"/>
    <w:rsid w:val="5161253C"/>
    <w:rsid w:val="5161D3F5"/>
    <w:rsid w:val="5177A408"/>
    <w:rsid w:val="517C23B0"/>
    <w:rsid w:val="519D6348"/>
    <w:rsid w:val="51A003C9"/>
    <w:rsid w:val="51A43976"/>
    <w:rsid w:val="51A76803"/>
    <w:rsid w:val="51AE55BB"/>
    <w:rsid w:val="51B302B3"/>
    <w:rsid w:val="51B31360"/>
    <w:rsid w:val="51B71720"/>
    <w:rsid w:val="51C99A38"/>
    <w:rsid w:val="520B6CF1"/>
    <w:rsid w:val="520F3676"/>
    <w:rsid w:val="523CB55B"/>
    <w:rsid w:val="5242734B"/>
    <w:rsid w:val="5243E663"/>
    <w:rsid w:val="5264B352"/>
    <w:rsid w:val="526ECA5B"/>
    <w:rsid w:val="527174B6"/>
    <w:rsid w:val="5275C1A9"/>
    <w:rsid w:val="5286B284"/>
    <w:rsid w:val="52931BCB"/>
    <w:rsid w:val="52B3D379"/>
    <w:rsid w:val="52C8F154"/>
    <w:rsid w:val="52DDFE54"/>
    <w:rsid w:val="52E38618"/>
    <w:rsid w:val="52EC427B"/>
    <w:rsid w:val="5316C7EA"/>
    <w:rsid w:val="531C6F62"/>
    <w:rsid w:val="53249B88"/>
    <w:rsid w:val="534C6993"/>
    <w:rsid w:val="5356A950"/>
    <w:rsid w:val="5360AF8C"/>
    <w:rsid w:val="5372F965"/>
    <w:rsid w:val="5381996D"/>
    <w:rsid w:val="53B2E315"/>
    <w:rsid w:val="53B98D19"/>
    <w:rsid w:val="53BBAF9E"/>
    <w:rsid w:val="53CBF3DA"/>
    <w:rsid w:val="53E08CA5"/>
    <w:rsid w:val="53F50576"/>
    <w:rsid w:val="542532C8"/>
    <w:rsid w:val="54324185"/>
    <w:rsid w:val="54347B75"/>
    <w:rsid w:val="544D4BAC"/>
    <w:rsid w:val="544EE6A3"/>
    <w:rsid w:val="544EEC62"/>
    <w:rsid w:val="5460F80A"/>
    <w:rsid w:val="546F04A5"/>
    <w:rsid w:val="547477A4"/>
    <w:rsid w:val="549AF8D7"/>
    <w:rsid w:val="54BCFECF"/>
    <w:rsid w:val="54ECE218"/>
    <w:rsid w:val="5502F469"/>
    <w:rsid w:val="5511FE9B"/>
    <w:rsid w:val="551C3B97"/>
    <w:rsid w:val="5520D471"/>
    <w:rsid w:val="552AD1DE"/>
    <w:rsid w:val="55416313"/>
    <w:rsid w:val="557A1147"/>
    <w:rsid w:val="5599D674"/>
    <w:rsid w:val="55A2B59F"/>
    <w:rsid w:val="55B00E3B"/>
    <w:rsid w:val="55C910B7"/>
    <w:rsid w:val="55C910B7"/>
    <w:rsid w:val="55D4E808"/>
    <w:rsid w:val="55DB4CBB"/>
    <w:rsid w:val="55DFFC78"/>
    <w:rsid w:val="55EA8800"/>
    <w:rsid w:val="55F0DE21"/>
    <w:rsid w:val="55F95EB6"/>
    <w:rsid w:val="560F274C"/>
    <w:rsid w:val="560FCF7C"/>
    <w:rsid w:val="5619FCBA"/>
    <w:rsid w:val="5632AFB5"/>
    <w:rsid w:val="5646E059"/>
    <w:rsid w:val="566B7BAB"/>
    <w:rsid w:val="56721864"/>
    <w:rsid w:val="568B4887"/>
    <w:rsid w:val="56A5E2EB"/>
    <w:rsid w:val="56BAC42A"/>
    <w:rsid w:val="56E54A1E"/>
    <w:rsid w:val="56EAB630"/>
    <w:rsid w:val="56F9035C"/>
    <w:rsid w:val="570394EA"/>
    <w:rsid w:val="57092A7E"/>
    <w:rsid w:val="571D9EE6"/>
    <w:rsid w:val="5724235B"/>
    <w:rsid w:val="5728EB27"/>
    <w:rsid w:val="5732F8BF"/>
    <w:rsid w:val="5740BB79"/>
    <w:rsid w:val="5746C3FE"/>
    <w:rsid w:val="57505969"/>
    <w:rsid w:val="576360A1"/>
    <w:rsid w:val="57668DAD"/>
    <w:rsid w:val="5770FECD"/>
    <w:rsid w:val="57AD5A48"/>
    <w:rsid w:val="57B12BC8"/>
    <w:rsid w:val="57B1C561"/>
    <w:rsid w:val="57CDDD28"/>
    <w:rsid w:val="57D1445C"/>
    <w:rsid w:val="57EC303F"/>
    <w:rsid w:val="57F33552"/>
    <w:rsid w:val="57F5B6EE"/>
    <w:rsid w:val="5801C495"/>
    <w:rsid w:val="5817DE2E"/>
    <w:rsid w:val="5837EB56"/>
    <w:rsid w:val="583C9071"/>
    <w:rsid w:val="584F9211"/>
    <w:rsid w:val="586097C0"/>
    <w:rsid w:val="58695951"/>
    <w:rsid w:val="587ED900"/>
    <w:rsid w:val="58891974"/>
    <w:rsid w:val="589582D2"/>
    <w:rsid w:val="58CCDE7E"/>
    <w:rsid w:val="58E47C59"/>
    <w:rsid w:val="58E639C7"/>
    <w:rsid w:val="58F51EC4"/>
    <w:rsid w:val="59057BBC"/>
    <w:rsid w:val="59084F84"/>
    <w:rsid w:val="5909B218"/>
    <w:rsid w:val="59165363"/>
    <w:rsid w:val="591A97CB"/>
    <w:rsid w:val="5935AF44"/>
    <w:rsid w:val="5941F97F"/>
    <w:rsid w:val="594B3F21"/>
    <w:rsid w:val="59639B52"/>
    <w:rsid w:val="5972B529"/>
    <w:rsid w:val="597DEF2F"/>
    <w:rsid w:val="5984F757"/>
    <w:rsid w:val="598670A1"/>
    <w:rsid w:val="598FC7C5"/>
    <w:rsid w:val="5991874F"/>
    <w:rsid w:val="599A6FE3"/>
    <w:rsid w:val="59A8CEA2"/>
    <w:rsid w:val="59D5C806"/>
    <w:rsid w:val="59E1DCD1"/>
    <w:rsid w:val="59E4BCDC"/>
    <w:rsid w:val="59F2F958"/>
    <w:rsid w:val="5A082107"/>
    <w:rsid w:val="5A12002B"/>
    <w:rsid w:val="5A13E5A5"/>
    <w:rsid w:val="5A14DE29"/>
    <w:rsid w:val="5A16EB95"/>
    <w:rsid w:val="5A2774E8"/>
    <w:rsid w:val="5A2B6EF5"/>
    <w:rsid w:val="5A57CEC6"/>
    <w:rsid w:val="5AA7257B"/>
    <w:rsid w:val="5AAA0433"/>
    <w:rsid w:val="5AAA0433"/>
    <w:rsid w:val="5AAA097A"/>
    <w:rsid w:val="5AABECF7"/>
    <w:rsid w:val="5AAEF2B4"/>
    <w:rsid w:val="5ABCEADC"/>
    <w:rsid w:val="5ABE86CC"/>
    <w:rsid w:val="5ADB9EFE"/>
    <w:rsid w:val="5ADEA56B"/>
    <w:rsid w:val="5ADEF0E8"/>
    <w:rsid w:val="5AF56428"/>
    <w:rsid w:val="5B090FB1"/>
    <w:rsid w:val="5B0A4AD6"/>
    <w:rsid w:val="5B0C8035"/>
    <w:rsid w:val="5B1D8283"/>
    <w:rsid w:val="5B202721"/>
    <w:rsid w:val="5B22BD6D"/>
    <w:rsid w:val="5B263393"/>
    <w:rsid w:val="5B2CA188"/>
    <w:rsid w:val="5B4D89A4"/>
    <w:rsid w:val="5B4E07AE"/>
    <w:rsid w:val="5B6A6B8F"/>
    <w:rsid w:val="5B758E5B"/>
    <w:rsid w:val="5BA11ED7"/>
    <w:rsid w:val="5BBDE96C"/>
    <w:rsid w:val="5BC75696"/>
    <w:rsid w:val="5BDA116C"/>
    <w:rsid w:val="5BF5BD28"/>
    <w:rsid w:val="5C02C255"/>
    <w:rsid w:val="5C04F58E"/>
    <w:rsid w:val="5C1932EE"/>
    <w:rsid w:val="5C1D0368"/>
    <w:rsid w:val="5C26E67B"/>
    <w:rsid w:val="5C30B228"/>
    <w:rsid w:val="5C418C2C"/>
    <w:rsid w:val="5C479790"/>
    <w:rsid w:val="5C52CC82"/>
    <w:rsid w:val="5C56F4D1"/>
    <w:rsid w:val="5C5E5CED"/>
    <w:rsid w:val="5C5F335B"/>
    <w:rsid w:val="5C6127E3"/>
    <w:rsid w:val="5C6A7402"/>
    <w:rsid w:val="5C779065"/>
    <w:rsid w:val="5C7D93EC"/>
    <w:rsid w:val="5CA86682"/>
    <w:rsid w:val="5CBB059D"/>
    <w:rsid w:val="5CC3114F"/>
    <w:rsid w:val="5CC92811"/>
    <w:rsid w:val="5CE66E54"/>
    <w:rsid w:val="5CEA2AB5"/>
    <w:rsid w:val="5CF65118"/>
    <w:rsid w:val="5D05E401"/>
    <w:rsid w:val="5D069A00"/>
    <w:rsid w:val="5D14B8C4"/>
    <w:rsid w:val="5D17FC3F"/>
    <w:rsid w:val="5D235B4F"/>
    <w:rsid w:val="5D3FB9A9"/>
    <w:rsid w:val="5D658E14"/>
    <w:rsid w:val="5D8EA7F6"/>
    <w:rsid w:val="5D8ED1F8"/>
    <w:rsid w:val="5DA90F35"/>
    <w:rsid w:val="5DB31CF4"/>
    <w:rsid w:val="5DBEDCED"/>
    <w:rsid w:val="5DC3363E"/>
    <w:rsid w:val="5DC3E773"/>
    <w:rsid w:val="5DD263E9"/>
    <w:rsid w:val="5DD640B7"/>
    <w:rsid w:val="5DF55F62"/>
    <w:rsid w:val="5DF9FFEA"/>
    <w:rsid w:val="5DFD638E"/>
    <w:rsid w:val="5E037A88"/>
    <w:rsid w:val="5E038299"/>
    <w:rsid w:val="5E0B65C2"/>
    <w:rsid w:val="5E0B8E98"/>
    <w:rsid w:val="5E0F428B"/>
    <w:rsid w:val="5E25DEEA"/>
    <w:rsid w:val="5E2D8ED9"/>
    <w:rsid w:val="5E32921C"/>
    <w:rsid w:val="5E3C4CC1"/>
    <w:rsid w:val="5E528992"/>
    <w:rsid w:val="5E660BB0"/>
    <w:rsid w:val="5E6CE5F8"/>
    <w:rsid w:val="5E6F1023"/>
    <w:rsid w:val="5E7C6424"/>
    <w:rsid w:val="5E7CC9A6"/>
    <w:rsid w:val="5EB04F5A"/>
    <w:rsid w:val="5EBA5DF0"/>
    <w:rsid w:val="5EC01264"/>
    <w:rsid w:val="5ED49B1B"/>
    <w:rsid w:val="5ED9B177"/>
    <w:rsid w:val="5EE18124"/>
    <w:rsid w:val="5EF60C7C"/>
    <w:rsid w:val="5F20E1F2"/>
    <w:rsid w:val="5F2BC8D7"/>
    <w:rsid w:val="5F5B000E"/>
    <w:rsid w:val="5F5F5CCD"/>
    <w:rsid w:val="5F63FF4E"/>
    <w:rsid w:val="5F65EE2D"/>
    <w:rsid w:val="5F6DF3E6"/>
    <w:rsid w:val="5F850F38"/>
    <w:rsid w:val="5FA60AB3"/>
    <w:rsid w:val="5FC180B4"/>
    <w:rsid w:val="5FD909A7"/>
    <w:rsid w:val="5FE7456C"/>
    <w:rsid w:val="5FE88280"/>
    <w:rsid w:val="60103555"/>
    <w:rsid w:val="602364BE"/>
    <w:rsid w:val="602364BE"/>
    <w:rsid w:val="6047A587"/>
    <w:rsid w:val="604F55FE"/>
    <w:rsid w:val="60581999"/>
    <w:rsid w:val="605DEF7E"/>
    <w:rsid w:val="606B5C40"/>
    <w:rsid w:val="607EE4E0"/>
    <w:rsid w:val="60AE2C48"/>
    <w:rsid w:val="60B24665"/>
    <w:rsid w:val="60BEFBC7"/>
    <w:rsid w:val="60CF6F4B"/>
    <w:rsid w:val="60F3FF29"/>
    <w:rsid w:val="60F4CEEB"/>
    <w:rsid w:val="6107F46E"/>
    <w:rsid w:val="61090943"/>
    <w:rsid w:val="6147286D"/>
    <w:rsid w:val="614E3CF3"/>
    <w:rsid w:val="616860F3"/>
    <w:rsid w:val="616AD2CF"/>
    <w:rsid w:val="6179DAB2"/>
    <w:rsid w:val="618B69B9"/>
    <w:rsid w:val="618B89E5"/>
    <w:rsid w:val="619A51F9"/>
    <w:rsid w:val="61E7FB58"/>
    <w:rsid w:val="61FC7E5C"/>
    <w:rsid w:val="620A0C88"/>
    <w:rsid w:val="6220768C"/>
    <w:rsid w:val="62262096"/>
    <w:rsid w:val="62291415"/>
    <w:rsid w:val="622B859B"/>
    <w:rsid w:val="622E3B01"/>
    <w:rsid w:val="622EA459"/>
    <w:rsid w:val="62328F2E"/>
    <w:rsid w:val="623C6AFE"/>
    <w:rsid w:val="627B1639"/>
    <w:rsid w:val="627B63C4"/>
    <w:rsid w:val="62826863"/>
    <w:rsid w:val="62999E9D"/>
    <w:rsid w:val="62A28205"/>
    <w:rsid w:val="62ABA8BA"/>
    <w:rsid w:val="62B28B4A"/>
    <w:rsid w:val="62E909EA"/>
    <w:rsid w:val="62F88EBF"/>
    <w:rsid w:val="62F96468"/>
    <w:rsid w:val="62FA9173"/>
    <w:rsid w:val="630D3D3F"/>
    <w:rsid w:val="6311E545"/>
    <w:rsid w:val="63265CBB"/>
    <w:rsid w:val="63270A70"/>
    <w:rsid w:val="63420278"/>
    <w:rsid w:val="634C4188"/>
    <w:rsid w:val="635502F9"/>
    <w:rsid w:val="63568B8C"/>
    <w:rsid w:val="63600378"/>
    <w:rsid w:val="6368B8FE"/>
    <w:rsid w:val="6380F7CC"/>
    <w:rsid w:val="63887149"/>
    <w:rsid w:val="638A8374"/>
    <w:rsid w:val="638AFDC6"/>
    <w:rsid w:val="63AB1773"/>
    <w:rsid w:val="63AFE0DA"/>
    <w:rsid w:val="63B7BD01"/>
    <w:rsid w:val="63C0357C"/>
    <w:rsid w:val="63CCB0DF"/>
    <w:rsid w:val="63F63C42"/>
    <w:rsid w:val="63F643B0"/>
    <w:rsid w:val="6402BF27"/>
    <w:rsid w:val="6411824A"/>
    <w:rsid w:val="6411824A"/>
    <w:rsid w:val="64118D37"/>
    <w:rsid w:val="64158F60"/>
    <w:rsid w:val="6417FBC7"/>
    <w:rsid w:val="6418D923"/>
    <w:rsid w:val="64245150"/>
    <w:rsid w:val="642E6DF9"/>
    <w:rsid w:val="644DAEC5"/>
    <w:rsid w:val="6453BB46"/>
    <w:rsid w:val="646A0C86"/>
    <w:rsid w:val="6472351C"/>
    <w:rsid w:val="647E9369"/>
    <w:rsid w:val="648E12E1"/>
    <w:rsid w:val="6498E3DB"/>
    <w:rsid w:val="64AEE2AE"/>
    <w:rsid w:val="64B32C2F"/>
    <w:rsid w:val="64B40A2A"/>
    <w:rsid w:val="64BFC23A"/>
    <w:rsid w:val="64CB52F4"/>
    <w:rsid w:val="64E7D863"/>
    <w:rsid w:val="64F362A3"/>
    <w:rsid w:val="65073CCB"/>
    <w:rsid w:val="6519A5A0"/>
    <w:rsid w:val="651A2D1A"/>
    <w:rsid w:val="651B71C3"/>
    <w:rsid w:val="651C835B"/>
    <w:rsid w:val="652006E9"/>
    <w:rsid w:val="65204DC8"/>
    <w:rsid w:val="652302F2"/>
    <w:rsid w:val="65285B8A"/>
    <w:rsid w:val="652BD705"/>
    <w:rsid w:val="65411658"/>
    <w:rsid w:val="65579E74"/>
    <w:rsid w:val="655C56C7"/>
    <w:rsid w:val="65611B6A"/>
    <w:rsid w:val="65914B92"/>
    <w:rsid w:val="65AB05AD"/>
    <w:rsid w:val="65B11A29"/>
    <w:rsid w:val="65CBA247"/>
    <w:rsid w:val="65CC204E"/>
    <w:rsid w:val="660D0009"/>
    <w:rsid w:val="660E23D6"/>
    <w:rsid w:val="6628D75C"/>
    <w:rsid w:val="664DD4A4"/>
    <w:rsid w:val="6658DC81"/>
    <w:rsid w:val="665A3619"/>
    <w:rsid w:val="6665E18B"/>
    <w:rsid w:val="6685621A"/>
    <w:rsid w:val="66866126"/>
    <w:rsid w:val="66A7554E"/>
    <w:rsid w:val="66B2DA46"/>
    <w:rsid w:val="66D0C43B"/>
    <w:rsid w:val="66D882D4"/>
    <w:rsid w:val="67088CA8"/>
    <w:rsid w:val="670A9D1C"/>
    <w:rsid w:val="673E6356"/>
    <w:rsid w:val="6740E654"/>
    <w:rsid w:val="674AFC24"/>
    <w:rsid w:val="674AFC24"/>
    <w:rsid w:val="675261FF"/>
    <w:rsid w:val="675C55DA"/>
    <w:rsid w:val="676CEA38"/>
    <w:rsid w:val="67B36E90"/>
    <w:rsid w:val="67CC870D"/>
    <w:rsid w:val="67D54C29"/>
    <w:rsid w:val="67F12729"/>
    <w:rsid w:val="67F392DE"/>
    <w:rsid w:val="67FBA9BF"/>
    <w:rsid w:val="68017072"/>
    <w:rsid w:val="68060552"/>
    <w:rsid w:val="68173689"/>
    <w:rsid w:val="681AE04F"/>
    <w:rsid w:val="68293D85"/>
    <w:rsid w:val="6832070A"/>
    <w:rsid w:val="6843F95B"/>
    <w:rsid w:val="6856487A"/>
    <w:rsid w:val="68569C69"/>
    <w:rsid w:val="68716155"/>
    <w:rsid w:val="6879A9C5"/>
    <w:rsid w:val="689A3EC1"/>
    <w:rsid w:val="689B6F57"/>
    <w:rsid w:val="68A0257C"/>
    <w:rsid w:val="68D19BDE"/>
    <w:rsid w:val="68DA1A77"/>
    <w:rsid w:val="68E5CB9D"/>
    <w:rsid w:val="68EE9652"/>
    <w:rsid w:val="68FC9BBC"/>
    <w:rsid w:val="6908EC3D"/>
    <w:rsid w:val="691692D7"/>
    <w:rsid w:val="692A3B7D"/>
    <w:rsid w:val="693061AD"/>
    <w:rsid w:val="6947B364"/>
    <w:rsid w:val="695D6DD8"/>
    <w:rsid w:val="6971E608"/>
    <w:rsid w:val="697A3713"/>
    <w:rsid w:val="6987FEFD"/>
    <w:rsid w:val="6987FEFD"/>
    <w:rsid w:val="698940CC"/>
    <w:rsid w:val="698A376A"/>
    <w:rsid w:val="698E9361"/>
    <w:rsid w:val="6997AC04"/>
    <w:rsid w:val="699CBB1C"/>
    <w:rsid w:val="69C6D194"/>
    <w:rsid w:val="69C98893"/>
    <w:rsid w:val="69D0BC6B"/>
    <w:rsid w:val="69D4EFC2"/>
    <w:rsid w:val="69F6D4F7"/>
    <w:rsid w:val="6A3C831B"/>
    <w:rsid w:val="6A4F1E93"/>
    <w:rsid w:val="6A57B53E"/>
    <w:rsid w:val="6A5CE1AA"/>
    <w:rsid w:val="6A623A1C"/>
    <w:rsid w:val="6A7953ED"/>
    <w:rsid w:val="6A7BA2A5"/>
    <w:rsid w:val="6A7DA234"/>
    <w:rsid w:val="6A7E3173"/>
    <w:rsid w:val="6A940301"/>
    <w:rsid w:val="6AB565F8"/>
    <w:rsid w:val="6AB56A4F"/>
    <w:rsid w:val="6AC1AF2D"/>
    <w:rsid w:val="6AC35760"/>
    <w:rsid w:val="6ACBE548"/>
    <w:rsid w:val="6AF0A4DF"/>
    <w:rsid w:val="6B06D86E"/>
    <w:rsid w:val="6B0FEE41"/>
    <w:rsid w:val="6B1C753F"/>
    <w:rsid w:val="6B3EEB7B"/>
    <w:rsid w:val="6B57B65A"/>
    <w:rsid w:val="6B60B22F"/>
    <w:rsid w:val="6B6CDF7C"/>
    <w:rsid w:val="6B71EC13"/>
    <w:rsid w:val="6B80F43B"/>
    <w:rsid w:val="6B91CC2D"/>
    <w:rsid w:val="6B9C1CFF"/>
    <w:rsid w:val="6BC01EBD"/>
    <w:rsid w:val="6BCB23B2"/>
    <w:rsid w:val="6BDD120C"/>
    <w:rsid w:val="6BF2655E"/>
    <w:rsid w:val="6BF2F808"/>
    <w:rsid w:val="6BF3A7A5"/>
    <w:rsid w:val="6BF94CF7"/>
    <w:rsid w:val="6C049E48"/>
    <w:rsid w:val="6C1EDBEC"/>
    <w:rsid w:val="6C2C3D20"/>
    <w:rsid w:val="6C2D7D55"/>
    <w:rsid w:val="6C373E6D"/>
    <w:rsid w:val="6C479521"/>
    <w:rsid w:val="6C52E9EF"/>
    <w:rsid w:val="6C760E89"/>
    <w:rsid w:val="6C77BE2C"/>
    <w:rsid w:val="6C9891C7"/>
    <w:rsid w:val="6CA5DE6C"/>
    <w:rsid w:val="6CB85E6C"/>
    <w:rsid w:val="6CB9A5E0"/>
    <w:rsid w:val="6CBDBC0B"/>
    <w:rsid w:val="6CC13686"/>
    <w:rsid w:val="6CC55210"/>
    <w:rsid w:val="6CFEC913"/>
    <w:rsid w:val="6D088C24"/>
    <w:rsid w:val="6D0BE8F6"/>
    <w:rsid w:val="6D120499"/>
    <w:rsid w:val="6D16C987"/>
    <w:rsid w:val="6D2B478C"/>
    <w:rsid w:val="6D2C88C8"/>
    <w:rsid w:val="6D2F7409"/>
    <w:rsid w:val="6DA6A732"/>
    <w:rsid w:val="6DBA7496"/>
    <w:rsid w:val="6DC0ABE1"/>
    <w:rsid w:val="6DCBC97F"/>
    <w:rsid w:val="6DD85B6D"/>
    <w:rsid w:val="6DDD2AFD"/>
    <w:rsid w:val="6DE1CB13"/>
    <w:rsid w:val="6E0D88C7"/>
    <w:rsid w:val="6E10EC90"/>
    <w:rsid w:val="6E321EA3"/>
    <w:rsid w:val="6E4D31A2"/>
    <w:rsid w:val="6E59CA25"/>
    <w:rsid w:val="6E5E9DEB"/>
    <w:rsid w:val="6E620EA4"/>
    <w:rsid w:val="6E831FB5"/>
    <w:rsid w:val="6E8C5074"/>
    <w:rsid w:val="6E9B4EC3"/>
    <w:rsid w:val="6EAD2E04"/>
    <w:rsid w:val="6EB32C84"/>
    <w:rsid w:val="6EB911C2"/>
    <w:rsid w:val="6ED5AD60"/>
    <w:rsid w:val="6EDE4AC8"/>
    <w:rsid w:val="6F0663A4"/>
    <w:rsid w:val="6F20E4C3"/>
    <w:rsid w:val="6F6A7932"/>
    <w:rsid w:val="6F6E2C48"/>
    <w:rsid w:val="6F7C28DF"/>
    <w:rsid w:val="6F8CED69"/>
    <w:rsid w:val="6F8E3DBC"/>
    <w:rsid w:val="6F977645"/>
    <w:rsid w:val="6FA94CBE"/>
    <w:rsid w:val="6FBB3BC1"/>
    <w:rsid w:val="6FBBD740"/>
    <w:rsid w:val="6FBC436B"/>
    <w:rsid w:val="6FCDE084"/>
    <w:rsid w:val="6FD491A6"/>
    <w:rsid w:val="6FE931FE"/>
    <w:rsid w:val="6FEB1246"/>
    <w:rsid w:val="6FEC5000"/>
    <w:rsid w:val="6FF8BFD9"/>
    <w:rsid w:val="6FFABA80"/>
    <w:rsid w:val="6FFD2021"/>
    <w:rsid w:val="702A0A76"/>
    <w:rsid w:val="7040AC95"/>
    <w:rsid w:val="7043C91E"/>
    <w:rsid w:val="704E7D92"/>
    <w:rsid w:val="7067E119"/>
    <w:rsid w:val="7070E13E"/>
    <w:rsid w:val="707DEA3E"/>
    <w:rsid w:val="70840349"/>
    <w:rsid w:val="70D07F5C"/>
    <w:rsid w:val="70D0C53A"/>
    <w:rsid w:val="70F8123C"/>
    <w:rsid w:val="711FA001"/>
    <w:rsid w:val="7149AF6A"/>
    <w:rsid w:val="715F07D7"/>
    <w:rsid w:val="717476CD"/>
    <w:rsid w:val="7176E9F6"/>
    <w:rsid w:val="717927F0"/>
    <w:rsid w:val="717C825C"/>
    <w:rsid w:val="718F1E55"/>
    <w:rsid w:val="719E064E"/>
    <w:rsid w:val="71C41463"/>
    <w:rsid w:val="71C41610"/>
    <w:rsid w:val="71D1613E"/>
    <w:rsid w:val="71D8F74E"/>
    <w:rsid w:val="71D9A270"/>
    <w:rsid w:val="71E8CE76"/>
    <w:rsid w:val="71E9DE09"/>
    <w:rsid w:val="71F0229A"/>
    <w:rsid w:val="71F24F57"/>
    <w:rsid w:val="71F5ED85"/>
    <w:rsid w:val="720E15BB"/>
    <w:rsid w:val="7219319A"/>
    <w:rsid w:val="721D33B1"/>
    <w:rsid w:val="72357A19"/>
    <w:rsid w:val="724F2F68"/>
    <w:rsid w:val="72567711"/>
    <w:rsid w:val="72644F29"/>
    <w:rsid w:val="7269AEDD"/>
    <w:rsid w:val="728CF898"/>
    <w:rsid w:val="72C1F95E"/>
    <w:rsid w:val="72CFE283"/>
    <w:rsid w:val="72E489C4"/>
    <w:rsid w:val="72E8D938"/>
    <w:rsid w:val="72EFD05E"/>
    <w:rsid w:val="730F633E"/>
    <w:rsid w:val="73334586"/>
    <w:rsid w:val="7336FE2D"/>
    <w:rsid w:val="735DFA97"/>
    <w:rsid w:val="736824FB"/>
    <w:rsid w:val="736C68F0"/>
    <w:rsid w:val="7373EE6E"/>
    <w:rsid w:val="7374A7CA"/>
    <w:rsid w:val="7388D5E5"/>
    <w:rsid w:val="739457D6"/>
    <w:rsid w:val="739CB41D"/>
    <w:rsid w:val="73B22565"/>
    <w:rsid w:val="73BAAA8E"/>
    <w:rsid w:val="73C1CB0B"/>
    <w:rsid w:val="73D7250F"/>
    <w:rsid w:val="73EEC965"/>
    <w:rsid w:val="741E6387"/>
    <w:rsid w:val="7421B34B"/>
    <w:rsid w:val="74247655"/>
    <w:rsid w:val="748488E9"/>
    <w:rsid w:val="748A9623"/>
    <w:rsid w:val="749BA7B8"/>
    <w:rsid w:val="74A628CF"/>
    <w:rsid w:val="74ABDE83"/>
    <w:rsid w:val="74B36466"/>
    <w:rsid w:val="74B41027"/>
    <w:rsid w:val="74E99F59"/>
    <w:rsid w:val="74FC5062"/>
    <w:rsid w:val="750F3592"/>
    <w:rsid w:val="754BC4FD"/>
    <w:rsid w:val="756E1480"/>
    <w:rsid w:val="75811537"/>
    <w:rsid w:val="7593E8A3"/>
    <w:rsid w:val="7593F686"/>
    <w:rsid w:val="75A25FD7"/>
    <w:rsid w:val="75C04428"/>
    <w:rsid w:val="75D077C2"/>
    <w:rsid w:val="760F5C10"/>
    <w:rsid w:val="7639646F"/>
    <w:rsid w:val="763CA382"/>
    <w:rsid w:val="76520461"/>
    <w:rsid w:val="768736D4"/>
    <w:rsid w:val="769CF8F2"/>
    <w:rsid w:val="769D2B86"/>
    <w:rsid w:val="76C1816C"/>
    <w:rsid w:val="76CB35F7"/>
    <w:rsid w:val="76DE189C"/>
    <w:rsid w:val="7703C695"/>
    <w:rsid w:val="771D79C7"/>
    <w:rsid w:val="77264B96"/>
    <w:rsid w:val="772A39B6"/>
    <w:rsid w:val="772D7B7D"/>
    <w:rsid w:val="773DB75C"/>
    <w:rsid w:val="774161A3"/>
    <w:rsid w:val="77670DFA"/>
    <w:rsid w:val="776884FF"/>
    <w:rsid w:val="7782FA3D"/>
    <w:rsid w:val="778F2504"/>
    <w:rsid w:val="77907C46"/>
    <w:rsid w:val="77AB1287"/>
    <w:rsid w:val="77B1BEC7"/>
    <w:rsid w:val="77C20095"/>
    <w:rsid w:val="77C6CDF4"/>
    <w:rsid w:val="77CCFCF9"/>
    <w:rsid w:val="77D62A51"/>
    <w:rsid w:val="77DAEC4A"/>
    <w:rsid w:val="77EE9C83"/>
    <w:rsid w:val="77F3C467"/>
    <w:rsid w:val="77FA4930"/>
    <w:rsid w:val="77FD7273"/>
    <w:rsid w:val="77FFBF2A"/>
    <w:rsid w:val="780178E0"/>
    <w:rsid w:val="783314D9"/>
    <w:rsid w:val="78364A11"/>
    <w:rsid w:val="7838CF93"/>
    <w:rsid w:val="783B4E15"/>
    <w:rsid w:val="783EA885"/>
    <w:rsid w:val="784724AD"/>
    <w:rsid w:val="784B99E4"/>
    <w:rsid w:val="785767D2"/>
    <w:rsid w:val="7867773E"/>
    <w:rsid w:val="78806611"/>
    <w:rsid w:val="78929918"/>
    <w:rsid w:val="78D78198"/>
    <w:rsid w:val="78F95840"/>
    <w:rsid w:val="7905118E"/>
    <w:rsid w:val="790A38E8"/>
    <w:rsid w:val="7918A529"/>
    <w:rsid w:val="7938042C"/>
    <w:rsid w:val="793A22FC"/>
    <w:rsid w:val="79411F43"/>
    <w:rsid w:val="794384F8"/>
    <w:rsid w:val="795926D6"/>
    <w:rsid w:val="79724F6E"/>
    <w:rsid w:val="798E46E5"/>
    <w:rsid w:val="79987563"/>
    <w:rsid w:val="79A4342D"/>
    <w:rsid w:val="79A576A0"/>
    <w:rsid w:val="79B8875F"/>
    <w:rsid w:val="79CD5A13"/>
    <w:rsid w:val="79D1F95D"/>
    <w:rsid w:val="79D72D79"/>
    <w:rsid w:val="79D83267"/>
    <w:rsid w:val="79E0DD99"/>
    <w:rsid w:val="79E25B2A"/>
    <w:rsid w:val="79EB5247"/>
    <w:rsid w:val="79F6B4AE"/>
    <w:rsid w:val="7A04698A"/>
    <w:rsid w:val="7A109A09"/>
    <w:rsid w:val="7A165068"/>
    <w:rsid w:val="7A26595D"/>
    <w:rsid w:val="7A363705"/>
    <w:rsid w:val="7A3EED4A"/>
    <w:rsid w:val="7A4202EF"/>
    <w:rsid w:val="7A782F79"/>
    <w:rsid w:val="7A88BC3B"/>
    <w:rsid w:val="7AA60FFF"/>
    <w:rsid w:val="7AAEC4ED"/>
    <w:rsid w:val="7AE7FAC0"/>
    <w:rsid w:val="7AF3497D"/>
    <w:rsid w:val="7B059CBC"/>
    <w:rsid w:val="7B26B2C2"/>
    <w:rsid w:val="7B4ADAED"/>
    <w:rsid w:val="7B535F94"/>
    <w:rsid w:val="7B59B9FA"/>
    <w:rsid w:val="7B690EB1"/>
    <w:rsid w:val="7B6DF852"/>
    <w:rsid w:val="7B739F4F"/>
    <w:rsid w:val="7B8A9BF5"/>
    <w:rsid w:val="7B8C1515"/>
    <w:rsid w:val="7B8C2C6C"/>
    <w:rsid w:val="7B90C3EE"/>
    <w:rsid w:val="7B9A16FF"/>
    <w:rsid w:val="7B9B1287"/>
    <w:rsid w:val="7B9DE016"/>
    <w:rsid w:val="7BA6FB3A"/>
    <w:rsid w:val="7BC5F160"/>
    <w:rsid w:val="7BEEB5D2"/>
    <w:rsid w:val="7BF9C0D8"/>
    <w:rsid w:val="7C1859AA"/>
    <w:rsid w:val="7C4B31C1"/>
    <w:rsid w:val="7C5F8A60"/>
    <w:rsid w:val="7C5F8A60"/>
    <w:rsid w:val="7C64FD12"/>
    <w:rsid w:val="7C6B2CEA"/>
    <w:rsid w:val="7C743339"/>
    <w:rsid w:val="7C81FB24"/>
    <w:rsid w:val="7C8973CF"/>
    <w:rsid w:val="7C8A5CC0"/>
    <w:rsid w:val="7C8C5C89"/>
    <w:rsid w:val="7C9092BE"/>
    <w:rsid w:val="7CA3C507"/>
    <w:rsid w:val="7CAEC97E"/>
    <w:rsid w:val="7CC09707"/>
    <w:rsid w:val="7CC8AB37"/>
    <w:rsid w:val="7CCA9780"/>
    <w:rsid w:val="7CCB704F"/>
    <w:rsid w:val="7CD1215D"/>
    <w:rsid w:val="7CD3D4D9"/>
    <w:rsid w:val="7CFBE928"/>
    <w:rsid w:val="7D0A3396"/>
    <w:rsid w:val="7D0A3396"/>
    <w:rsid w:val="7D165414"/>
    <w:rsid w:val="7D51A93F"/>
    <w:rsid w:val="7D64292A"/>
    <w:rsid w:val="7D675428"/>
    <w:rsid w:val="7D6ECBC9"/>
    <w:rsid w:val="7D755146"/>
    <w:rsid w:val="7D77EF64"/>
    <w:rsid w:val="7D8B50F2"/>
    <w:rsid w:val="7D9033DB"/>
    <w:rsid w:val="7D9CA515"/>
    <w:rsid w:val="7DAB28B6"/>
    <w:rsid w:val="7DD83DED"/>
    <w:rsid w:val="7DF260E0"/>
    <w:rsid w:val="7DF4BB00"/>
    <w:rsid w:val="7E200DF8"/>
    <w:rsid w:val="7E257B81"/>
    <w:rsid w:val="7E2C6C3F"/>
    <w:rsid w:val="7E60389D"/>
    <w:rsid w:val="7E61AAA8"/>
    <w:rsid w:val="7E744CDE"/>
    <w:rsid w:val="7E81F649"/>
    <w:rsid w:val="7E8FE348"/>
    <w:rsid w:val="7E90FB5C"/>
    <w:rsid w:val="7EA0E118"/>
    <w:rsid w:val="7EA34B4C"/>
    <w:rsid w:val="7EA6E61C"/>
    <w:rsid w:val="7EC8EA9C"/>
    <w:rsid w:val="7EDA8D34"/>
    <w:rsid w:val="7EDE3CB4"/>
    <w:rsid w:val="7EDE90D9"/>
    <w:rsid w:val="7EF54DC4"/>
    <w:rsid w:val="7F1F17FE"/>
    <w:rsid w:val="7F28260C"/>
    <w:rsid w:val="7F2E785B"/>
    <w:rsid w:val="7F6B46D1"/>
    <w:rsid w:val="7F86C5CE"/>
    <w:rsid w:val="7FA1C3C8"/>
    <w:rsid w:val="7FA36A8F"/>
    <w:rsid w:val="7FAD8CBF"/>
    <w:rsid w:val="7FBDA3F8"/>
    <w:rsid w:val="7FC08F0F"/>
    <w:rsid w:val="7FDD5F55"/>
    <w:rsid w:val="7FE10F59"/>
    <w:rsid w:val="7FE70A2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A12146"/>
  <w15:chartTrackingRefBased/>
  <w15:docId w15:val="{06896A54-429C-4176-9FBB-947FB5B09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30C7B754"/>
    <w:pPr>
      <w:jc w:val="both"/>
    </w:pPr>
    <w:rPr>
      <w:rFonts w:ascii="Arial" w:hAnsi="Arial" w:eastAsia="Arial"/>
    </w:rPr>
  </w:style>
  <w:style w:type="paragraph" w:styleId="Heading1">
    <w:name w:val="heading 1"/>
    <w:basedOn w:val="Heading2"/>
    <w:next w:val="Normal"/>
    <w:uiPriority w:val="9"/>
    <w:qFormat/>
    <w:rsid w:val="0BD4C893"/>
    <w:pPr>
      <w:outlineLvl w:val="0"/>
    </w:pPr>
    <w:rPr>
      <w:rFonts w:asciiTheme="minorHAnsi" w:hAnsiTheme="minorHAnsi" w:eastAsiaTheme="minorEastAsia" w:cstheme="minorBidi"/>
      <w:sz w:val="32"/>
      <w:szCs w:val="32"/>
      <w:lang w:val="de-DE"/>
    </w:rPr>
  </w:style>
  <w:style w:type="paragraph" w:styleId="Heading2">
    <w:name w:val="heading 2"/>
    <w:basedOn w:val="Normal"/>
    <w:next w:val="Normal"/>
    <w:link w:val="Heading2Char"/>
    <w:uiPriority w:val="9"/>
    <w:unhideWhenUsed/>
    <w:qFormat/>
    <w:rsid w:val="30C7B754"/>
    <w:pPr>
      <w:outlineLvl w:val="1"/>
    </w:pPr>
    <w:rPr>
      <w:rFonts w:ascii="Merriweather" w:hAnsi="Merriweather" w:eastAsia="Merriweather" w:cs="Merriweather"/>
      <w:b/>
      <w:bCs/>
      <w:color w:val="FF0000"/>
      <w:sz w:val="26"/>
      <w:szCs w:val="26"/>
      <w:lang w:val="en-US"/>
    </w:rPr>
  </w:style>
  <w:style w:type="paragraph" w:styleId="Heading3">
    <w:name w:val="heading 3"/>
    <w:basedOn w:val="Heading2"/>
    <w:next w:val="Normal"/>
    <w:uiPriority w:val="9"/>
    <w:unhideWhenUsed/>
    <w:qFormat/>
    <w:rsid w:val="30C7B754"/>
    <w:pPr>
      <w:outlineLvl w:val="2"/>
    </w:pPr>
    <w:rPr>
      <w:rFonts w:asciiTheme="minorHAnsi" w:hAnsiTheme="minorHAnsi" w:eastAsiaTheme="minorEastAsia" w:cstheme="minorBidi"/>
      <w:color w:val="auto"/>
      <w:lang w:val="de-DE"/>
    </w:rPr>
  </w:style>
  <w:style w:type="paragraph" w:styleId="Heading4">
    <w:name w:val="heading 4"/>
    <w:basedOn w:val="Normal"/>
    <w:next w:val="Normal"/>
    <w:uiPriority w:val="9"/>
    <w:unhideWhenUsed/>
    <w:qFormat/>
    <w:rsid w:val="30C7B754"/>
    <w:pPr>
      <w:spacing w:before="240" w:after="240"/>
      <w:outlineLvl w:val="3"/>
    </w:pPr>
    <w:rPr>
      <w:rFonts w:asciiTheme="minorHAnsi" w:hAnsiTheme="minorHAnsi" w:eastAsiaTheme="minorEastAsia"/>
      <w:b/>
      <w:bCs/>
      <w:u w:val="single"/>
    </w:rPr>
  </w:style>
  <w:style w:type="paragraph" w:styleId="Heading5">
    <w:name w:val="heading 5"/>
    <w:basedOn w:val="Normal"/>
    <w:next w:val="Normal"/>
    <w:link w:val="Heading5Char"/>
    <w:uiPriority w:val="9"/>
    <w:semiHidden/>
    <w:unhideWhenUsed/>
    <w:qFormat/>
    <w:rsid w:val="004D5F5E"/>
    <w:pPr>
      <w:keepNext/>
      <w:keepLines/>
      <w:spacing w:before="40" w:after="0"/>
      <w:outlineLvl w:val="4"/>
    </w:pPr>
    <w:rPr>
      <w:rFonts w:asciiTheme="majorHAnsi" w:hAnsiTheme="majorHAnsi"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D5F5E"/>
    <w:pPr>
      <w:keepNext/>
      <w:keepLines/>
      <w:spacing w:before="40" w:after="0"/>
      <w:outlineLvl w:val="5"/>
    </w:pPr>
    <w:rPr>
      <w:rFonts w:asciiTheme="majorHAnsi" w:hAnsiTheme="majorHAnsi" w:eastAsiaTheme="majorEastAsia" w:cstheme="majorBidi"/>
      <w:color w:val="1F3763" w:themeColor="accent1" w:themeShade="7F"/>
    </w:rPr>
  </w:style>
  <w:style w:type="paragraph" w:styleId="Heading7">
    <w:name w:val="heading 7"/>
    <w:basedOn w:val="Normal"/>
    <w:next w:val="Normal"/>
    <w:link w:val="Heading7Char"/>
    <w:uiPriority w:val="9"/>
    <w:semiHidden/>
    <w:unhideWhenUsed/>
    <w:qFormat/>
    <w:rsid w:val="004D5F5E"/>
    <w:pPr>
      <w:keepNext/>
      <w:keepLines/>
      <w:spacing w:before="40" w:after="0"/>
      <w:outlineLvl w:val="6"/>
    </w:pPr>
    <w:rPr>
      <w:rFonts w:asciiTheme="majorHAnsi" w:hAnsiTheme="majorHAnsi" w:eastAsiaTheme="majorEastAsia" w:cstheme="majorBidi"/>
      <w:i/>
      <w:iCs/>
      <w:color w:val="1F3763" w:themeColor="accent1" w:themeShade="7F"/>
    </w:rPr>
  </w:style>
  <w:style w:type="paragraph" w:styleId="Heading8">
    <w:name w:val="heading 8"/>
    <w:basedOn w:val="Normal"/>
    <w:next w:val="Normal"/>
    <w:link w:val="Heading8Char"/>
    <w:uiPriority w:val="9"/>
    <w:semiHidden/>
    <w:unhideWhenUsed/>
    <w:qFormat/>
    <w:rsid w:val="004D5F5E"/>
    <w:pPr>
      <w:keepNext/>
      <w:keepLines/>
      <w:spacing w:before="40" w:after="0"/>
      <w:outlineLvl w:val="7"/>
    </w:pPr>
    <w:rPr>
      <w:rFonts w:asciiTheme="majorHAnsi" w:hAnsiTheme="majorHAnsi" w:eastAsiaTheme="majorEastAsia"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D5F5E"/>
    <w:pPr>
      <w:keepNext/>
      <w:keepLines/>
      <w:spacing w:before="40" w:after="0"/>
      <w:outlineLvl w:val="8"/>
    </w:pPr>
    <w:rPr>
      <w:rFonts w:asciiTheme="majorHAnsi" w:hAnsiTheme="majorHAnsi" w:eastAsiaTheme="majorEastAsia" w:cstheme="majorBidi"/>
      <w:i/>
      <w:iCs/>
      <w:color w:val="27272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30C7B754"/>
    <w:pPr>
      <w:tabs>
        <w:tab w:val="center" w:pos="4536"/>
        <w:tab w:val="right" w:pos="9072"/>
      </w:tabs>
    </w:pPr>
  </w:style>
  <w:style w:type="character" w:styleId="HeaderChar" w:customStyle="1">
    <w:name w:val="Header Char"/>
    <w:basedOn w:val="DefaultParagraphFont"/>
    <w:link w:val="Header"/>
    <w:uiPriority w:val="99"/>
    <w:rsid w:val="00B44882"/>
  </w:style>
  <w:style w:type="paragraph" w:styleId="Footer">
    <w:name w:val="footer"/>
    <w:basedOn w:val="Normal"/>
    <w:link w:val="FooterChar"/>
    <w:uiPriority w:val="99"/>
    <w:unhideWhenUsed/>
    <w:rsid w:val="30C7B754"/>
    <w:pPr>
      <w:tabs>
        <w:tab w:val="center" w:pos="4536"/>
        <w:tab w:val="right" w:pos="9072"/>
      </w:tabs>
    </w:pPr>
  </w:style>
  <w:style w:type="character" w:styleId="FooterChar" w:customStyle="1">
    <w:name w:val="Footer Char"/>
    <w:basedOn w:val="DefaultParagraphFont"/>
    <w:link w:val="Footer"/>
    <w:uiPriority w:val="99"/>
    <w:rsid w:val="00B44882"/>
  </w:style>
  <w:style w:type="paragraph" w:styleId="NormalWeb">
    <w:name w:val="Normal (Web)"/>
    <w:basedOn w:val="Normal"/>
    <w:uiPriority w:val="99"/>
    <w:unhideWhenUsed/>
    <w:rsid w:val="30C7B754"/>
    <w:pPr>
      <w:spacing w:beforeAutospacing="1" w:afterAutospacing="1"/>
    </w:pPr>
    <w:rPr>
      <w:rFonts w:ascii="Times New Roman" w:hAnsi="Times New Roman" w:eastAsia="Times New Roman" w:cs="Times New Roman"/>
      <w:lang w:eastAsia="de-DE"/>
    </w:rPr>
  </w:style>
  <w:style w:type="character" w:styleId="Hyperlink">
    <w:name w:val="Hyperlink"/>
    <w:basedOn w:val="DefaultParagraphFont"/>
    <w:uiPriority w:val="99"/>
    <w:unhideWhenUsed/>
    <w:rsid w:val="00D91DE6"/>
    <w:rPr>
      <w:color w:val="0563C1" w:themeColor="hyperlink"/>
      <w:u w:val="single"/>
    </w:rPr>
  </w:style>
  <w:style w:type="character" w:styleId="UnresolvedMention">
    <w:name w:val="Unresolved Mention"/>
    <w:basedOn w:val="DefaultParagraphFont"/>
    <w:uiPriority w:val="99"/>
    <w:semiHidden/>
    <w:unhideWhenUsed/>
    <w:rsid w:val="00D91DE6"/>
    <w:rPr>
      <w:color w:val="605E5C"/>
      <w:shd w:val="clear" w:color="auto" w:fill="E1DFDD"/>
    </w:rPr>
  </w:style>
  <w:style w:type="paragraph" w:styleId="ListParagraph">
    <w:name w:val="List Paragraph"/>
    <w:basedOn w:val="Normal"/>
    <w:uiPriority w:val="34"/>
    <w:qFormat/>
    <w:rsid w:val="30C7B754"/>
    <w:pPr>
      <w:ind w:left="720"/>
      <w:contextualSpacing/>
    </w:pPr>
  </w:style>
  <w:style w:type="paragraph" w:styleId="BalloonText">
    <w:name w:val="Balloon Text"/>
    <w:basedOn w:val="Normal"/>
    <w:link w:val="BalloonTextChar"/>
    <w:uiPriority w:val="99"/>
    <w:semiHidden/>
    <w:unhideWhenUsed/>
    <w:rsid w:val="30C7B754"/>
    <w:rPr>
      <w:rFonts w:ascii="Segoe UI" w:hAnsi="Segoe UI" w:cs="Segoe UI"/>
      <w:sz w:val="18"/>
      <w:szCs w:val="18"/>
    </w:rPr>
  </w:style>
  <w:style w:type="character" w:styleId="BalloonTextChar" w:customStyle="1">
    <w:name w:val="Balloon Text Char"/>
    <w:basedOn w:val="DefaultParagraphFont"/>
    <w:link w:val="BalloonText"/>
    <w:uiPriority w:val="99"/>
    <w:semiHidden/>
    <w:rsid w:val="00433FA3"/>
    <w:rPr>
      <w:rFonts w:ascii="Segoe UI" w:hAnsi="Segoe UI" w:cs="Segoe UI"/>
      <w:sz w:val="18"/>
      <w:szCs w:val="18"/>
    </w:rPr>
  </w:style>
  <w:style w:type="table" w:styleId="TableGrid">
    <w:name w:val="Table Grid"/>
    <w:basedOn w:val="TableNormal"/>
    <w:uiPriority w:val="39"/>
    <w:rsid w:val="00E513A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mmentText">
    <w:name w:val="annotation text"/>
    <w:basedOn w:val="Normal"/>
    <w:link w:val="CommentTextChar"/>
    <w:uiPriority w:val="99"/>
    <w:unhideWhenUsed/>
    <w:rsid w:val="30C7B754"/>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character" w:styleId="FollowedHyperlink">
    <w:name w:val="FollowedHyperlink"/>
    <w:basedOn w:val="DefaultParagraphFont"/>
    <w:uiPriority w:val="99"/>
    <w:semiHidden/>
    <w:unhideWhenUsed/>
    <w:rsid w:val="006200B3"/>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53563D"/>
    <w:rPr>
      <w:b/>
      <w:bCs/>
    </w:rPr>
  </w:style>
  <w:style w:type="character" w:styleId="CommentSubjectChar" w:customStyle="1">
    <w:name w:val="Comment Subject Char"/>
    <w:basedOn w:val="CommentTextChar"/>
    <w:link w:val="CommentSubject"/>
    <w:uiPriority w:val="99"/>
    <w:semiHidden/>
    <w:rsid w:val="0053563D"/>
    <w:rPr>
      <w:b/>
      <w:bCs/>
      <w:sz w:val="20"/>
      <w:szCs w:val="20"/>
    </w:rPr>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D47317"/>
    <w:pPr>
      <w:spacing w:after="0" w:line="240" w:lineRule="auto"/>
    </w:pPr>
  </w:style>
  <w:style w:type="character" w:styleId="Heading2Char" w:customStyle="1">
    <w:name w:val="Heading 2 Char"/>
    <w:link w:val="Heading2"/>
    <w:uiPriority w:val="9"/>
    <w:rsid w:val="30C7B754"/>
    <w:rPr>
      <w:rFonts w:ascii="Merriweather" w:hAnsi="Merriweather" w:eastAsia="Merriweather" w:cs="Merriweather"/>
      <w:b/>
      <w:bCs/>
      <w:color w:val="FF0000"/>
      <w:sz w:val="26"/>
      <w:szCs w:val="26"/>
      <w:lang w:val="en-US"/>
    </w:rPr>
  </w:style>
  <w:style w:type="paragraph" w:styleId="a" w:customStyle="1">
    <w:name w:val="a"/>
    <w:basedOn w:val="Normal"/>
    <w:next w:val="ListParagraph"/>
    <w:uiPriority w:val="34"/>
    <w:qFormat/>
    <w:rsid w:val="30C7B754"/>
    <w:pPr>
      <w:ind w:left="720"/>
      <w:contextualSpacing/>
    </w:pPr>
    <w:rPr>
      <w:rFonts w:asciiTheme="minorHAnsi" w:hAnsiTheme="minorHAnsi" w:eastAsiaTheme="minorEastAsia"/>
      <w:sz w:val="24"/>
      <w:szCs w:val="24"/>
    </w:rPr>
  </w:style>
  <w:style w:type="paragraph" w:styleId="DRK-Headlinerot" w:customStyle="1">
    <w:name w:val="DRK-Headline rot"/>
    <w:basedOn w:val="Normal"/>
    <w:uiPriority w:val="5"/>
    <w:qFormat/>
    <w:rsid w:val="30C7B754"/>
    <w:pPr>
      <w:spacing w:before="280" w:line="280" w:lineRule="atLeast"/>
      <w:ind w:right="1843"/>
    </w:pPr>
    <w:rPr>
      <w:rFonts w:eastAsia="Times New Roman" w:cs="Times New Roman"/>
      <w:b/>
      <w:bCs/>
      <w:color w:val="E60005"/>
      <w:lang w:val="en-GB"/>
    </w:rPr>
  </w:style>
  <w:style w:type="paragraph" w:styleId="paragraph" w:customStyle="1">
    <w:name w:val="paragraph"/>
    <w:basedOn w:val="Normal"/>
    <w:rsid w:val="003D06AE"/>
    <w:pPr>
      <w:spacing w:before="100" w:beforeAutospacing="1" w:after="100" w:afterAutospacing="1" w:line="240" w:lineRule="auto"/>
      <w:jc w:val="left"/>
    </w:pPr>
    <w:rPr>
      <w:rFonts w:ascii="Times New Roman" w:hAnsi="Times New Roman" w:eastAsia="Times New Roman" w:cs="Times New Roman"/>
      <w:sz w:val="24"/>
      <w:szCs w:val="24"/>
      <w:lang w:eastAsia="de-DE"/>
    </w:rPr>
  </w:style>
  <w:style w:type="character" w:styleId="normaltextrun" w:customStyle="1">
    <w:name w:val="normaltextrun"/>
    <w:basedOn w:val="DefaultParagraphFont"/>
    <w:rsid w:val="003D06AE"/>
  </w:style>
  <w:style w:type="character" w:styleId="eop" w:customStyle="1">
    <w:name w:val="eop"/>
    <w:basedOn w:val="DefaultParagraphFont"/>
    <w:rsid w:val="003D06AE"/>
  </w:style>
  <w:style w:type="character" w:styleId="Heading5Char" w:customStyle="1">
    <w:name w:val="Heading 5 Char"/>
    <w:basedOn w:val="DefaultParagraphFont"/>
    <w:link w:val="Heading5"/>
    <w:uiPriority w:val="9"/>
    <w:semiHidden/>
    <w:rsid w:val="004D5F5E"/>
    <w:rPr>
      <w:rFonts w:asciiTheme="majorHAnsi" w:hAnsiTheme="majorHAnsi" w:eastAsiaTheme="majorEastAsia" w:cstheme="majorBidi"/>
      <w:color w:val="2F5496" w:themeColor="accent1" w:themeShade="BF"/>
    </w:rPr>
  </w:style>
  <w:style w:type="character" w:styleId="Heading6Char" w:customStyle="1">
    <w:name w:val="Heading 6 Char"/>
    <w:basedOn w:val="DefaultParagraphFont"/>
    <w:link w:val="Heading6"/>
    <w:uiPriority w:val="9"/>
    <w:semiHidden/>
    <w:rsid w:val="004D5F5E"/>
    <w:rPr>
      <w:rFonts w:asciiTheme="majorHAnsi" w:hAnsiTheme="majorHAnsi" w:eastAsiaTheme="majorEastAsia" w:cstheme="majorBidi"/>
      <w:color w:val="1F3763" w:themeColor="accent1" w:themeShade="7F"/>
    </w:rPr>
  </w:style>
  <w:style w:type="character" w:styleId="Heading7Char" w:customStyle="1">
    <w:name w:val="Heading 7 Char"/>
    <w:basedOn w:val="DefaultParagraphFont"/>
    <w:link w:val="Heading7"/>
    <w:uiPriority w:val="9"/>
    <w:semiHidden/>
    <w:rsid w:val="004D5F5E"/>
    <w:rPr>
      <w:rFonts w:asciiTheme="majorHAnsi" w:hAnsiTheme="majorHAnsi" w:eastAsiaTheme="majorEastAsia" w:cstheme="majorBidi"/>
      <w:i/>
      <w:iCs/>
      <w:color w:val="1F3763" w:themeColor="accent1" w:themeShade="7F"/>
    </w:rPr>
  </w:style>
  <w:style w:type="character" w:styleId="Heading8Char" w:customStyle="1">
    <w:name w:val="Heading 8 Char"/>
    <w:basedOn w:val="DefaultParagraphFont"/>
    <w:link w:val="Heading8"/>
    <w:uiPriority w:val="9"/>
    <w:semiHidden/>
    <w:rsid w:val="004D5F5E"/>
    <w:rPr>
      <w:rFonts w:asciiTheme="majorHAnsi" w:hAnsiTheme="majorHAnsi" w:eastAsiaTheme="majorEastAsia" w:cstheme="majorBidi"/>
      <w:color w:val="272727" w:themeColor="text1" w:themeTint="D8"/>
      <w:sz w:val="21"/>
      <w:szCs w:val="21"/>
    </w:rPr>
  </w:style>
  <w:style w:type="character" w:styleId="Heading9Char" w:customStyle="1">
    <w:name w:val="Heading 9 Char"/>
    <w:basedOn w:val="DefaultParagraphFont"/>
    <w:link w:val="Heading9"/>
    <w:uiPriority w:val="9"/>
    <w:semiHidden/>
    <w:rsid w:val="004D5F5E"/>
    <w:rPr>
      <w:rFonts w:asciiTheme="majorHAnsi" w:hAnsiTheme="majorHAnsi" w:eastAsiaTheme="majorEastAsia" w:cstheme="majorBidi"/>
      <w:i/>
      <w:iCs/>
      <w:color w:val="272727" w:themeColor="text1" w:themeTint="D8"/>
      <w:sz w:val="21"/>
      <w:szCs w:val="21"/>
    </w:rPr>
  </w:style>
  <w:style w:type="paragraph" w:styleId="TOCHeading">
    <w:name w:val="TOC Heading"/>
    <w:basedOn w:val="Heading1"/>
    <w:next w:val="Normal"/>
    <w:uiPriority w:val="39"/>
    <w:unhideWhenUsed/>
    <w:qFormat/>
    <w:rsid w:val="008A556E"/>
    <w:pPr>
      <w:keepNext/>
      <w:keepLines/>
      <w:spacing w:before="240" w:after="0"/>
      <w:jc w:val="left"/>
      <w:outlineLvl w:val="9"/>
    </w:pPr>
    <w:rPr>
      <w:rFonts w:asciiTheme="majorHAnsi" w:hAnsiTheme="majorHAnsi" w:eastAsiaTheme="majorEastAsia" w:cstheme="majorBidi"/>
      <w:b w:val="0"/>
      <w:bCs w:val="0"/>
      <w:color w:val="2F5496" w:themeColor="accent1" w:themeShade="BF"/>
      <w:lang w:eastAsia="de-DE"/>
    </w:rPr>
  </w:style>
  <w:style w:type="paragraph" w:styleId="TOC1">
    <w:name w:val="toc 1"/>
    <w:basedOn w:val="Normal"/>
    <w:next w:val="Normal"/>
    <w:autoRedefine/>
    <w:uiPriority w:val="39"/>
    <w:unhideWhenUsed/>
    <w:rsid w:val="008A556E"/>
    <w:pPr>
      <w:spacing w:after="100"/>
    </w:pPr>
  </w:style>
  <w:style w:type="paragraph" w:styleId="TOC2">
    <w:name w:val="toc 2"/>
    <w:basedOn w:val="Normal"/>
    <w:next w:val="Normal"/>
    <w:autoRedefine/>
    <w:uiPriority w:val="39"/>
    <w:unhideWhenUsed/>
    <w:rsid w:val="008A556E"/>
    <w:pPr>
      <w:spacing w:after="100"/>
      <w:ind w:left="220"/>
    </w:pPr>
  </w:style>
  <w:style w:type="paragraph" w:styleId="TOC3">
    <w:name w:val="toc 3"/>
    <w:basedOn w:val="Normal"/>
    <w:next w:val="Normal"/>
    <w:autoRedefine/>
    <w:uiPriority w:val="39"/>
    <w:unhideWhenUsed/>
    <w:rsid w:val="008A556E"/>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25993">
      <w:bodyDiv w:val="1"/>
      <w:marLeft w:val="0"/>
      <w:marRight w:val="0"/>
      <w:marTop w:val="0"/>
      <w:marBottom w:val="0"/>
      <w:divBdr>
        <w:top w:val="none" w:sz="0" w:space="0" w:color="auto"/>
        <w:left w:val="none" w:sz="0" w:space="0" w:color="auto"/>
        <w:bottom w:val="none" w:sz="0" w:space="0" w:color="auto"/>
        <w:right w:val="none" w:sz="0" w:space="0" w:color="auto"/>
      </w:divBdr>
    </w:div>
    <w:div w:id="46687289">
      <w:bodyDiv w:val="1"/>
      <w:marLeft w:val="0"/>
      <w:marRight w:val="0"/>
      <w:marTop w:val="0"/>
      <w:marBottom w:val="0"/>
      <w:divBdr>
        <w:top w:val="none" w:sz="0" w:space="0" w:color="auto"/>
        <w:left w:val="none" w:sz="0" w:space="0" w:color="auto"/>
        <w:bottom w:val="none" w:sz="0" w:space="0" w:color="auto"/>
        <w:right w:val="none" w:sz="0" w:space="0" w:color="auto"/>
      </w:divBdr>
      <w:divsChild>
        <w:div w:id="7295443">
          <w:marLeft w:val="0"/>
          <w:marRight w:val="0"/>
          <w:marTop w:val="0"/>
          <w:marBottom w:val="0"/>
          <w:divBdr>
            <w:top w:val="none" w:sz="0" w:space="0" w:color="auto"/>
            <w:left w:val="none" w:sz="0" w:space="0" w:color="auto"/>
            <w:bottom w:val="none" w:sz="0" w:space="0" w:color="auto"/>
            <w:right w:val="none" w:sz="0" w:space="0" w:color="auto"/>
          </w:divBdr>
        </w:div>
        <w:div w:id="175535571">
          <w:marLeft w:val="0"/>
          <w:marRight w:val="0"/>
          <w:marTop w:val="0"/>
          <w:marBottom w:val="0"/>
          <w:divBdr>
            <w:top w:val="none" w:sz="0" w:space="0" w:color="auto"/>
            <w:left w:val="none" w:sz="0" w:space="0" w:color="auto"/>
            <w:bottom w:val="none" w:sz="0" w:space="0" w:color="auto"/>
            <w:right w:val="none" w:sz="0" w:space="0" w:color="auto"/>
          </w:divBdr>
        </w:div>
        <w:div w:id="609704590">
          <w:marLeft w:val="0"/>
          <w:marRight w:val="0"/>
          <w:marTop w:val="0"/>
          <w:marBottom w:val="0"/>
          <w:divBdr>
            <w:top w:val="none" w:sz="0" w:space="0" w:color="auto"/>
            <w:left w:val="none" w:sz="0" w:space="0" w:color="auto"/>
            <w:bottom w:val="none" w:sz="0" w:space="0" w:color="auto"/>
            <w:right w:val="none" w:sz="0" w:space="0" w:color="auto"/>
          </w:divBdr>
        </w:div>
        <w:div w:id="797336675">
          <w:marLeft w:val="0"/>
          <w:marRight w:val="0"/>
          <w:marTop w:val="0"/>
          <w:marBottom w:val="0"/>
          <w:divBdr>
            <w:top w:val="none" w:sz="0" w:space="0" w:color="auto"/>
            <w:left w:val="none" w:sz="0" w:space="0" w:color="auto"/>
            <w:bottom w:val="none" w:sz="0" w:space="0" w:color="auto"/>
            <w:right w:val="none" w:sz="0" w:space="0" w:color="auto"/>
          </w:divBdr>
        </w:div>
        <w:div w:id="1352611095">
          <w:marLeft w:val="0"/>
          <w:marRight w:val="0"/>
          <w:marTop w:val="0"/>
          <w:marBottom w:val="0"/>
          <w:divBdr>
            <w:top w:val="none" w:sz="0" w:space="0" w:color="auto"/>
            <w:left w:val="none" w:sz="0" w:space="0" w:color="auto"/>
            <w:bottom w:val="none" w:sz="0" w:space="0" w:color="auto"/>
            <w:right w:val="none" w:sz="0" w:space="0" w:color="auto"/>
          </w:divBdr>
        </w:div>
        <w:div w:id="1549493455">
          <w:marLeft w:val="0"/>
          <w:marRight w:val="0"/>
          <w:marTop w:val="0"/>
          <w:marBottom w:val="0"/>
          <w:divBdr>
            <w:top w:val="none" w:sz="0" w:space="0" w:color="auto"/>
            <w:left w:val="none" w:sz="0" w:space="0" w:color="auto"/>
            <w:bottom w:val="none" w:sz="0" w:space="0" w:color="auto"/>
            <w:right w:val="none" w:sz="0" w:space="0" w:color="auto"/>
          </w:divBdr>
        </w:div>
        <w:div w:id="1554344620">
          <w:marLeft w:val="0"/>
          <w:marRight w:val="0"/>
          <w:marTop w:val="0"/>
          <w:marBottom w:val="0"/>
          <w:divBdr>
            <w:top w:val="none" w:sz="0" w:space="0" w:color="auto"/>
            <w:left w:val="none" w:sz="0" w:space="0" w:color="auto"/>
            <w:bottom w:val="none" w:sz="0" w:space="0" w:color="auto"/>
            <w:right w:val="none" w:sz="0" w:space="0" w:color="auto"/>
          </w:divBdr>
        </w:div>
      </w:divsChild>
    </w:div>
    <w:div w:id="96096076">
      <w:bodyDiv w:val="1"/>
      <w:marLeft w:val="0"/>
      <w:marRight w:val="0"/>
      <w:marTop w:val="0"/>
      <w:marBottom w:val="0"/>
      <w:divBdr>
        <w:top w:val="none" w:sz="0" w:space="0" w:color="auto"/>
        <w:left w:val="none" w:sz="0" w:space="0" w:color="auto"/>
        <w:bottom w:val="none" w:sz="0" w:space="0" w:color="auto"/>
        <w:right w:val="none" w:sz="0" w:space="0" w:color="auto"/>
      </w:divBdr>
    </w:div>
    <w:div w:id="157886511">
      <w:bodyDiv w:val="1"/>
      <w:marLeft w:val="0"/>
      <w:marRight w:val="0"/>
      <w:marTop w:val="0"/>
      <w:marBottom w:val="0"/>
      <w:divBdr>
        <w:top w:val="none" w:sz="0" w:space="0" w:color="auto"/>
        <w:left w:val="none" w:sz="0" w:space="0" w:color="auto"/>
        <w:bottom w:val="none" w:sz="0" w:space="0" w:color="auto"/>
        <w:right w:val="none" w:sz="0" w:space="0" w:color="auto"/>
      </w:divBdr>
    </w:div>
    <w:div w:id="194587564">
      <w:bodyDiv w:val="1"/>
      <w:marLeft w:val="0"/>
      <w:marRight w:val="0"/>
      <w:marTop w:val="0"/>
      <w:marBottom w:val="0"/>
      <w:divBdr>
        <w:top w:val="none" w:sz="0" w:space="0" w:color="auto"/>
        <w:left w:val="none" w:sz="0" w:space="0" w:color="auto"/>
        <w:bottom w:val="none" w:sz="0" w:space="0" w:color="auto"/>
        <w:right w:val="none" w:sz="0" w:space="0" w:color="auto"/>
      </w:divBdr>
      <w:divsChild>
        <w:div w:id="379551609">
          <w:marLeft w:val="0"/>
          <w:marRight w:val="0"/>
          <w:marTop w:val="0"/>
          <w:marBottom w:val="0"/>
          <w:divBdr>
            <w:top w:val="none" w:sz="0" w:space="0" w:color="auto"/>
            <w:left w:val="none" w:sz="0" w:space="0" w:color="auto"/>
            <w:bottom w:val="none" w:sz="0" w:space="0" w:color="auto"/>
            <w:right w:val="none" w:sz="0" w:space="0" w:color="auto"/>
          </w:divBdr>
        </w:div>
        <w:div w:id="479229671">
          <w:marLeft w:val="0"/>
          <w:marRight w:val="0"/>
          <w:marTop w:val="0"/>
          <w:marBottom w:val="0"/>
          <w:divBdr>
            <w:top w:val="none" w:sz="0" w:space="0" w:color="auto"/>
            <w:left w:val="none" w:sz="0" w:space="0" w:color="auto"/>
            <w:bottom w:val="none" w:sz="0" w:space="0" w:color="auto"/>
            <w:right w:val="none" w:sz="0" w:space="0" w:color="auto"/>
          </w:divBdr>
        </w:div>
        <w:div w:id="2020767199">
          <w:marLeft w:val="0"/>
          <w:marRight w:val="0"/>
          <w:marTop w:val="0"/>
          <w:marBottom w:val="0"/>
          <w:divBdr>
            <w:top w:val="none" w:sz="0" w:space="0" w:color="auto"/>
            <w:left w:val="none" w:sz="0" w:space="0" w:color="auto"/>
            <w:bottom w:val="none" w:sz="0" w:space="0" w:color="auto"/>
            <w:right w:val="none" w:sz="0" w:space="0" w:color="auto"/>
          </w:divBdr>
        </w:div>
      </w:divsChild>
    </w:div>
    <w:div w:id="275719671">
      <w:bodyDiv w:val="1"/>
      <w:marLeft w:val="0"/>
      <w:marRight w:val="0"/>
      <w:marTop w:val="0"/>
      <w:marBottom w:val="0"/>
      <w:divBdr>
        <w:top w:val="none" w:sz="0" w:space="0" w:color="auto"/>
        <w:left w:val="none" w:sz="0" w:space="0" w:color="auto"/>
        <w:bottom w:val="none" w:sz="0" w:space="0" w:color="auto"/>
        <w:right w:val="none" w:sz="0" w:space="0" w:color="auto"/>
      </w:divBdr>
      <w:divsChild>
        <w:div w:id="291861346">
          <w:marLeft w:val="0"/>
          <w:marRight w:val="0"/>
          <w:marTop w:val="0"/>
          <w:marBottom w:val="0"/>
          <w:divBdr>
            <w:top w:val="none" w:sz="0" w:space="0" w:color="auto"/>
            <w:left w:val="none" w:sz="0" w:space="0" w:color="auto"/>
            <w:bottom w:val="none" w:sz="0" w:space="0" w:color="auto"/>
            <w:right w:val="none" w:sz="0" w:space="0" w:color="auto"/>
          </w:divBdr>
          <w:divsChild>
            <w:div w:id="670339">
              <w:marLeft w:val="0"/>
              <w:marRight w:val="0"/>
              <w:marTop w:val="0"/>
              <w:marBottom w:val="0"/>
              <w:divBdr>
                <w:top w:val="none" w:sz="0" w:space="0" w:color="auto"/>
                <w:left w:val="none" w:sz="0" w:space="0" w:color="auto"/>
                <w:bottom w:val="none" w:sz="0" w:space="0" w:color="auto"/>
                <w:right w:val="none" w:sz="0" w:space="0" w:color="auto"/>
              </w:divBdr>
            </w:div>
            <w:div w:id="494419065">
              <w:marLeft w:val="0"/>
              <w:marRight w:val="0"/>
              <w:marTop w:val="0"/>
              <w:marBottom w:val="0"/>
              <w:divBdr>
                <w:top w:val="none" w:sz="0" w:space="0" w:color="auto"/>
                <w:left w:val="none" w:sz="0" w:space="0" w:color="auto"/>
                <w:bottom w:val="none" w:sz="0" w:space="0" w:color="auto"/>
                <w:right w:val="none" w:sz="0" w:space="0" w:color="auto"/>
              </w:divBdr>
            </w:div>
            <w:div w:id="1251505788">
              <w:marLeft w:val="0"/>
              <w:marRight w:val="0"/>
              <w:marTop w:val="0"/>
              <w:marBottom w:val="0"/>
              <w:divBdr>
                <w:top w:val="none" w:sz="0" w:space="0" w:color="auto"/>
                <w:left w:val="none" w:sz="0" w:space="0" w:color="auto"/>
                <w:bottom w:val="none" w:sz="0" w:space="0" w:color="auto"/>
                <w:right w:val="none" w:sz="0" w:space="0" w:color="auto"/>
              </w:divBdr>
            </w:div>
            <w:div w:id="2073232915">
              <w:marLeft w:val="0"/>
              <w:marRight w:val="0"/>
              <w:marTop w:val="0"/>
              <w:marBottom w:val="0"/>
              <w:divBdr>
                <w:top w:val="none" w:sz="0" w:space="0" w:color="auto"/>
                <w:left w:val="none" w:sz="0" w:space="0" w:color="auto"/>
                <w:bottom w:val="none" w:sz="0" w:space="0" w:color="auto"/>
                <w:right w:val="none" w:sz="0" w:space="0" w:color="auto"/>
              </w:divBdr>
            </w:div>
          </w:divsChild>
        </w:div>
        <w:div w:id="1042173374">
          <w:marLeft w:val="0"/>
          <w:marRight w:val="0"/>
          <w:marTop w:val="0"/>
          <w:marBottom w:val="0"/>
          <w:divBdr>
            <w:top w:val="none" w:sz="0" w:space="0" w:color="auto"/>
            <w:left w:val="none" w:sz="0" w:space="0" w:color="auto"/>
            <w:bottom w:val="none" w:sz="0" w:space="0" w:color="auto"/>
            <w:right w:val="none" w:sz="0" w:space="0" w:color="auto"/>
          </w:divBdr>
          <w:divsChild>
            <w:div w:id="141233961">
              <w:marLeft w:val="0"/>
              <w:marRight w:val="0"/>
              <w:marTop w:val="0"/>
              <w:marBottom w:val="0"/>
              <w:divBdr>
                <w:top w:val="none" w:sz="0" w:space="0" w:color="auto"/>
                <w:left w:val="none" w:sz="0" w:space="0" w:color="auto"/>
                <w:bottom w:val="none" w:sz="0" w:space="0" w:color="auto"/>
                <w:right w:val="none" w:sz="0" w:space="0" w:color="auto"/>
              </w:divBdr>
            </w:div>
            <w:div w:id="315188134">
              <w:marLeft w:val="0"/>
              <w:marRight w:val="0"/>
              <w:marTop w:val="0"/>
              <w:marBottom w:val="0"/>
              <w:divBdr>
                <w:top w:val="none" w:sz="0" w:space="0" w:color="auto"/>
                <w:left w:val="none" w:sz="0" w:space="0" w:color="auto"/>
                <w:bottom w:val="none" w:sz="0" w:space="0" w:color="auto"/>
                <w:right w:val="none" w:sz="0" w:space="0" w:color="auto"/>
              </w:divBdr>
            </w:div>
            <w:div w:id="857279619">
              <w:marLeft w:val="0"/>
              <w:marRight w:val="0"/>
              <w:marTop w:val="0"/>
              <w:marBottom w:val="0"/>
              <w:divBdr>
                <w:top w:val="none" w:sz="0" w:space="0" w:color="auto"/>
                <w:left w:val="none" w:sz="0" w:space="0" w:color="auto"/>
                <w:bottom w:val="none" w:sz="0" w:space="0" w:color="auto"/>
                <w:right w:val="none" w:sz="0" w:space="0" w:color="auto"/>
              </w:divBdr>
            </w:div>
            <w:div w:id="1000884582">
              <w:marLeft w:val="0"/>
              <w:marRight w:val="0"/>
              <w:marTop w:val="0"/>
              <w:marBottom w:val="0"/>
              <w:divBdr>
                <w:top w:val="none" w:sz="0" w:space="0" w:color="auto"/>
                <w:left w:val="none" w:sz="0" w:space="0" w:color="auto"/>
                <w:bottom w:val="none" w:sz="0" w:space="0" w:color="auto"/>
                <w:right w:val="none" w:sz="0" w:space="0" w:color="auto"/>
              </w:divBdr>
            </w:div>
            <w:div w:id="117036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000220">
      <w:bodyDiv w:val="1"/>
      <w:marLeft w:val="0"/>
      <w:marRight w:val="0"/>
      <w:marTop w:val="0"/>
      <w:marBottom w:val="0"/>
      <w:divBdr>
        <w:top w:val="none" w:sz="0" w:space="0" w:color="auto"/>
        <w:left w:val="none" w:sz="0" w:space="0" w:color="auto"/>
        <w:bottom w:val="none" w:sz="0" w:space="0" w:color="auto"/>
        <w:right w:val="none" w:sz="0" w:space="0" w:color="auto"/>
      </w:divBdr>
    </w:div>
    <w:div w:id="572009089">
      <w:bodyDiv w:val="1"/>
      <w:marLeft w:val="0"/>
      <w:marRight w:val="0"/>
      <w:marTop w:val="0"/>
      <w:marBottom w:val="0"/>
      <w:divBdr>
        <w:top w:val="none" w:sz="0" w:space="0" w:color="auto"/>
        <w:left w:val="none" w:sz="0" w:space="0" w:color="auto"/>
        <w:bottom w:val="none" w:sz="0" w:space="0" w:color="auto"/>
        <w:right w:val="none" w:sz="0" w:space="0" w:color="auto"/>
      </w:divBdr>
    </w:div>
    <w:div w:id="586572472">
      <w:bodyDiv w:val="1"/>
      <w:marLeft w:val="0"/>
      <w:marRight w:val="0"/>
      <w:marTop w:val="0"/>
      <w:marBottom w:val="0"/>
      <w:divBdr>
        <w:top w:val="none" w:sz="0" w:space="0" w:color="auto"/>
        <w:left w:val="none" w:sz="0" w:space="0" w:color="auto"/>
        <w:bottom w:val="none" w:sz="0" w:space="0" w:color="auto"/>
        <w:right w:val="none" w:sz="0" w:space="0" w:color="auto"/>
      </w:divBdr>
    </w:div>
    <w:div w:id="598176207">
      <w:bodyDiv w:val="1"/>
      <w:marLeft w:val="0"/>
      <w:marRight w:val="0"/>
      <w:marTop w:val="0"/>
      <w:marBottom w:val="0"/>
      <w:divBdr>
        <w:top w:val="none" w:sz="0" w:space="0" w:color="auto"/>
        <w:left w:val="none" w:sz="0" w:space="0" w:color="auto"/>
        <w:bottom w:val="none" w:sz="0" w:space="0" w:color="auto"/>
        <w:right w:val="none" w:sz="0" w:space="0" w:color="auto"/>
      </w:divBdr>
    </w:div>
    <w:div w:id="708455293">
      <w:bodyDiv w:val="1"/>
      <w:marLeft w:val="0"/>
      <w:marRight w:val="0"/>
      <w:marTop w:val="0"/>
      <w:marBottom w:val="0"/>
      <w:divBdr>
        <w:top w:val="none" w:sz="0" w:space="0" w:color="auto"/>
        <w:left w:val="none" w:sz="0" w:space="0" w:color="auto"/>
        <w:bottom w:val="none" w:sz="0" w:space="0" w:color="auto"/>
        <w:right w:val="none" w:sz="0" w:space="0" w:color="auto"/>
      </w:divBdr>
    </w:div>
    <w:div w:id="709649069">
      <w:bodyDiv w:val="1"/>
      <w:marLeft w:val="0"/>
      <w:marRight w:val="0"/>
      <w:marTop w:val="0"/>
      <w:marBottom w:val="0"/>
      <w:divBdr>
        <w:top w:val="none" w:sz="0" w:space="0" w:color="auto"/>
        <w:left w:val="none" w:sz="0" w:space="0" w:color="auto"/>
        <w:bottom w:val="none" w:sz="0" w:space="0" w:color="auto"/>
        <w:right w:val="none" w:sz="0" w:space="0" w:color="auto"/>
      </w:divBdr>
    </w:div>
    <w:div w:id="754858937">
      <w:bodyDiv w:val="1"/>
      <w:marLeft w:val="0"/>
      <w:marRight w:val="0"/>
      <w:marTop w:val="0"/>
      <w:marBottom w:val="0"/>
      <w:divBdr>
        <w:top w:val="none" w:sz="0" w:space="0" w:color="auto"/>
        <w:left w:val="none" w:sz="0" w:space="0" w:color="auto"/>
        <w:bottom w:val="none" w:sz="0" w:space="0" w:color="auto"/>
        <w:right w:val="none" w:sz="0" w:space="0" w:color="auto"/>
      </w:divBdr>
    </w:div>
    <w:div w:id="844395022">
      <w:bodyDiv w:val="1"/>
      <w:marLeft w:val="0"/>
      <w:marRight w:val="0"/>
      <w:marTop w:val="0"/>
      <w:marBottom w:val="0"/>
      <w:divBdr>
        <w:top w:val="none" w:sz="0" w:space="0" w:color="auto"/>
        <w:left w:val="none" w:sz="0" w:space="0" w:color="auto"/>
        <w:bottom w:val="none" w:sz="0" w:space="0" w:color="auto"/>
        <w:right w:val="none" w:sz="0" w:space="0" w:color="auto"/>
      </w:divBdr>
      <w:divsChild>
        <w:div w:id="31855896">
          <w:marLeft w:val="0"/>
          <w:marRight w:val="0"/>
          <w:marTop w:val="0"/>
          <w:marBottom w:val="0"/>
          <w:divBdr>
            <w:top w:val="none" w:sz="0" w:space="0" w:color="auto"/>
            <w:left w:val="none" w:sz="0" w:space="0" w:color="auto"/>
            <w:bottom w:val="none" w:sz="0" w:space="0" w:color="auto"/>
            <w:right w:val="none" w:sz="0" w:space="0" w:color="auto"/>
          </w:divBdr>
        </w:div>
        <w:div w:id="915436176">
          <w:marLeft w:val="0"/>
          <w:marRight w:val="0"/>
          <w:marTop w:val="0"/>
          <w:marBottom w:val="0"/>
          <w:divBdr>
            <w:top w:val="none" w:sz="0" w:space="0" w:color="auto"/>
            <w:left w:val="none" w:sz="0" w:space="0" w:color="auto"/>
            <w:bottom w:val="none" w:sz="0" w:space="0" w:color="auto"/>
            <w:right w:val="none" w:sz="0" w:space="0" w:color="auto"/>
          </w:divBdr>
        </w:div>
        <w:div w:id="1031808164">
          <w:marLeft w:val="0"/>
          <w:marRight w:val="0"/>
          <w:marTop w:val="0"/>
          <w:marBottom w:val="0"/>
          <w:divBdr>
            <w:top w:val="none" w:sz="0" w:space="0" w:color="auto"/>
            <w:left w:val="none" w:sz="0" w:space="0" w:color="auto"/>
            <w:bottom w:val="none" w:sz="0" w:space="0" w:color="auto"/>
            <w:right w:val="none" w:sz="0" w:space="0" w:color="auto"/>
          </w:divBdr>
          <w:divsChild>
            <w:div w:id="769738380">
              <w:marLeft w:val="0"/>
              <w:marRight w:val="0"/>
              <w:marTop w:val="0"/>
              <w:marBottom w:val="0"/>
              <w:divBdr>
                <w:top w:val="none" w:sz="0" w:space="0" w:color="auto"/>
                <w:left w:val="none" w:sz="0" w:space="0" w:color="auto"/>
                <w:bottom w:val="none" w:sz="0" w:space="0" w:color="auto"/>
                <w:right w:val="none" w:sz="0" w:space="0" w:color="auto"/>
              </w:divBdr>
            </w:div>
            <w:div w:id="1105539348">
              <w:marLeft w:val="0"/>
              <w:marRight w:val="0"/>
              <w:marTop w:val="0"/>
              <w:marBottom w:val="0"/>
              <w:divBdr>
                <w:top w:val="none" w:sz="0" w:space="0" w:color="auto"/>
                <w:left w:val="none" w:sz="0" w:space="0" w:color="auto"/>
                <w:bottom w:val="none" w:sz="0" w:space="0" w:color="auto"/>
                <w:right w:val="none" w:sz="0" w:space="0" w:color="auto"/>
              </w:divBdr>
            </w:div>
            <w:div w:id="1528520644">
              <w:marLeft w:val="0"/>
              <w:marRight w:val="0"/>
              <w:marTop w:val="0"/>
              <w:marBottom w:val="0"/>
              <w:divBdr>
                <w:top w:val="none" w:sz="0" w:space="0" w:color="auto"/>
                <w:left w:val="none" w:sz="0" w:space="0" w:color="auto"/>
                <w:bottom w:val="none" w:sz="0" w:space="0" w:color="auto"/>
                <w:right w:val="none" w:sz="0" w:space="0" w:color="auto"/>
              </w:divBdr>
            </w:div>
            <w:div w:id="1890065535">
              <w:marLeft w:val="0"/>
              <w:marRight w:val="0"/>
              <w:marTop w:val="0"/>
              <w:marBottom w:val="0"/>
              <w:divBdr>
                <w:top w:val="none" w:sz="0" w:space="0" w:color="auto"/>
                <w:left w:val="none" w:sz="0" w:space="0" w:color="auto"/>
                <w:bottom w:val="none" w:sz="0" w:space="0" w:color="auto"/>
                <w:right w:val="none" w:sz="0" w:space="0" w:color="auto"/>
              </w:divBdr>
            </w:div>
            <w:div w:id="1928073270">
              <w:marLeft w:val="0"/>
              <w:marRight w:val="0"/>
              <w:marTop w:val="0"/>
              <w:marBottom w:val="0"/>
              <w:divBdr>
                <w:top w:val="none" w:sz="0" w:space="0" w:color="auto"/>
                <w:left w:val="none" w:sz="0" w:space="0" w:color="auto"/>
                <w:bottom w:val="none" w:sz="0" w:space="0" w:color="auto"/>
                <w:right w:val="none" w:sz="0" w:space="0" w:color="auto"/>
              </w:divBdr>
            </w:div>
            <w:div w:id="2101683874">
              <w:marLeft w:val="0"/>
              <w:marRight w:val="0"/>
              <w:marTop w:val="0"/>
              <w:marBottom w:val="0"/>
              <w:divBdr>
                <w:top w:val="none" w:sz="0" w:space="0" w:color="auto"/>
                <w:left w:val="none" w:sz="0" w:space="0" w:color="auto"/>
                <w:bottom w:val="none" w:sz="0" w:space="0" w:color="auto"/>
                <w:right w:val="none" w:sz="0" w:space="0" w:color="auto"/>
              </w:divBdr>
            </w:div>
            <w:div w:id="2102294479">
              <w:marLeft w:val="0"/>
              <w:marRight w:val="0"/>
              <w:marTop w:val="0"/>
              <w:marBottom w:val="0"/>
              <w:divBdr>
                <w:top w:val="none" w:sz="0" w:space="0" w:color="auto"/>
                <w:left w:val="none" w:sz="0" w:space="0" w:color="auto"/>
                <w:bottom w:val="none" w:sz="0" w:space="0" w:color="auto"/>
                <w:right w:val="none" w:sz="0" w:space="0" w:color="auto"/>
              </w:divBdr>
            </w:div>
            <w:div w:id="2104571650">
              <w:marLeft w:val="0"/>
              <w:marRight w:val="0"/>
              <w:marTop w:val="0"/>
              <w:marBottom w:val="0"/>
              <w:divBdr>
                <w:top w:val="none" w:sz="0" w:space="0" w:color="auto"/>
                <w:left w:val="none" w:sz="0" w:space="0" w:color="auto"/>
                <w:bottom w:val="none" w:sz="0" w:space="0" w:color="auto"/>
                <w:right w:val="none" w:sz="0" w:space="0" w:color="auto"/>
              </w:divBdr>
            </w:div>
          </w:divsChild>
        </w:div>
        <w:div w:id="1165123904">
          <w:marLeft w:val="0"/>
          <w:marRight w:val="0"/>
          <w:marTop w:val="0"/>
          <w:marBottom w:val="0"/>
          <w:divBdr>
            <w:top w:val="none" w:sz="0" w:space="0" w:color="auto"/>
            <w:left w:val="none" w:sz="0" w:space="0" w:color="auto"/>
            <w:bottom w:val="none" w:sz="0" w:space="0" w:color="auto"/>
            <w:right w:val="none" w:sz="0" w:space="0" w:color="auto"/>
          </w:divBdr>
        </w:div>
        <w:div w:id="1224679568">
          <w:marLeft w:val="0"/>
          <w:marRight w:val="0"/>
          <w:marTop w:val="0"/>
          <w:marBottom w:val="0"/>
          <w:divBdr>
            <w:top w:val="none" w:sz="0" w:space="0" w:color="auto"/>
            <w:left w:val="none" w:sz="0" w:space="0" w:color="auto"/>
            <w:bottom w:val="none" w:sz="0" w:space="0" w:color="auto"/>
            <w:right w:val="none" w:sz="0" w:space="0" w:color="auto"/>
          </w:divBdr>
        </w:div>
      </w:divsChild>
    </w:div>
    <w:div w:id="878469487">
      <w:bodyDiv w:val="1"/>
      <w:marLeft w:val="0"/>
      <w:marRight w:val="0"/>
      <w:marTop w:val="0"/>
      <w:marBottom w:val="0"/>
      <w:divBdr>
        <w:top w:val="none" w:sz="0" w:space="0" w:color="auto"/>
        <w:left w:val="none" w:sz="0" w:space="0" w:color="auto"/>
        <w:bottom w:val="none" w:sz="0" w:space="0" w:color="auto"/>
        <w:right w:val="none" w:sz="0" w:space="0" w:color="auto"/>
      </w:divBdr>
    </w:div>
    <w:div w:id="918901580">
      <w:bodyDiv w:val="1"/>
      <w:marLeft w:val="0"/>
      <w:marRight w:val="0"/>
      <w:marTop w:val="0"/>
      <w:marBottom w:val="0"/>
      <w:divBdr>
        <w:top w:val="none" w:sz="0" w:space="0" w:color="auto"/>
        <w:left w:val="none" w:sz="0" w:space="0" w:color="auto"/>
        <w:bottom w:val="none" w:sz="0" w:space="0" w:color="auto"/>
        <w:right w:val="none" w:sz="0" w:space="0" w:color="auto"/>
      </w:divBdr>
    </w:div>
    <w:div w:id="922647619">
      <w:bodyDiv w:val="1"/>
      <w:marLeft w:val="0"/>
      <w:marRight w:val="0"/>
      <w:marTop w:val="0"/>
      <w:marBottom w:val="0"/>
      <w:divBdr>
        <w:top w:val="none" w:sz="0" w:space="0" w:color="auto"/>
        <w:left w:val="none" w:sz="0" w:space="0" w:color="auto"/>
        <w:bottom w:val="none" w:sz="0" w:space="0" w:color="auto"/>
        <w:right w:val="none" w:sz="0" w:space="0" w:color="auto"/>
      </w:divBdr>
    </w:div>
    <w:div w:id="928081180">
      <w:bodyDiv w:val="1"/>
      <w:marLeft w:val="0"/>
      <w:marRight w:val="0"/>
      <w:marTop w:val="0"/>
      <w:marBottom w:val="0"/>
      <w:divBdr>
        <w:top w:val="none" w:sz="0" w:space="0" w:color="auto"/>
        <w:left w:val="none" w:sz="0" w:space="0" w:color="auto"/>
        <w:bottom w:val="none" w:sz="0" w:space="0" w:color="auto"/>
        <w:right w:val="none" w:sz="0" w:space="0" w:color="auto"/>
      </w:divBdr>
    </w:div>
    <w:div w:id="961308413">
      <w:bodyDiv w:val="1"/>
      <w:marLeft w:val="0"/>
      <w:marRight w:val="0"/>
      <w:marTop w:val="0"/>
      <w:marBottom w:val="0"/>
      <w:divBdr>
        <w:top w:val="none" w:sz="0" w:space="0" w:color="auto"/>
        <w:left w:val="none" w:sz="0" w:space="0" w:color="auto"/>
        <w:bottom w:val="none" w:sz="0" w:space="0" w:color="auto"/>
        <w:right w:val="none" w:sz="0" w:space="0" w:color="auto"/>
      </w:divBdr>
      <w:divsChild>
        <w:div w:id="63794825">
          <w:marLeft w:val="0"/>
          <w:marRight w:val="0"/>
          <w:marTop w:val="0"/>
          <w:marBottom w:val="0"/>
          <w:divBdr>
            <w:top w:val="none" w:sz="0" w:space="0" w:color="auto"/>
            <w:left w:val="none" w:sz="0" w:space="0" w:color="auto"/>
            <w:bottom w:val="none" w:sz="0" w:space="0" w:color="auto"/>
            <w:right w:val="none" w:sz="0" w:space="0" w:color="auto"/>
          </w:divBdr>
        </w:div>
        <w:div w:id="447546823">
          <w:marLeft w:val="0"/>
          <w:marRight w:val="0"/>
          <w:marTop w:val="0"/>
          <w:marBottom w:val="0"/>
          <w:divBdr>
            <w:top w:val="none" w:sz="0" w:space="0" w:color="auto"/>
            <w:left w:val="none" w:sz="0" w:space="0" w:color="auto"/>
            <w:bottom w:val="none" w:sz="0" w:space="0" w:color="auto"/>
            <w:right w:val="none" w:sz="0" w:space="0" w:color="auto"/>
          </w:divBdr>
        </w:div>
        <w:div w:id="866480148">
          <w:marLeft w:val="0"/>
          <w:marRight w:val="0"/>
          <w:marTop w:val="0"/>
          <w:marBottom w:val="0"/>
          <w:divBdr>
            <w:top w:val="none" w:sz="0" w:space="0" w:color="auto"/>
            <w:left w:val="none" w:sz="0" w:space="0" w:color="auto"/>
            <w:bottom w:val="none" w:sz="0" w:space="0" w:color="auto"/>
            <w:right w:val="none" w:sz="0" w:space="0" w:color="auto"/>
          </w:divBdr>
        </w:div>
        <w:div w:id="1449810010">
          <w:marLeft w:val="0"/>
          <w:marRight w:val="0"/>
          <w:marTop w:val="0"/>
          <w:marBottom w:val="0"/>
          <w:divBdr>
            <w:top w:val="none" w:sz="0" w:space="0" w:color="auto"/>
            <w:left w:val="none" w:sz="0" w:space="0" w:color="auto"/>
            <w:bottom w:val="none" w:sz="0" w:space="0" w:color="auto"/>
            <w:right w:val="none" w:sz="0" w:space="0" w:color="auto"/>
          </w:divBdr>
        </w:div>
        <w:div w:id="1757020770">
          <w:marLeft w:val="0"/>
          <w:marRight w:val="0"/>
          <w:marTop w:val="0"/>
          <w:marBottom w:val="0"/>
          <w:divBdr>
            <w:top w:val="none" w:sz="0" w:space="0" w:color="auto"/>
            <w:left w:val="none" w:sz="0" w:space="0" w:color="auto"/>
            <w:bottom w:val="none" w:sz="0" w:space="0" w:color="auto"/>
            <w:right w:val="none" w:sz="0" w:space="0" w:color="auto"/>
          </w:divBdr>
          <w:divsChild>
            <w:div w:id="120925904">
              <w:marLeft w:val="0"/>
              <w:marRight w:val="0"/>
              <w:marTop w:val="0"/>
              <w:marBottom w:val="0"/>
              <w:divBdr>
                <w:top w:val="none" w:sz="0" w:space="0" w:color="auto"/>
                <w:left w:val="none" w:sz="0" w:space="0" w:color="auto"/>
                <w:bottom w:val="none" w:sz="0" w:space="0" w:color="auto"/>
                <w:right w:val="none" w:sz="0" w:space="0" w:color="auto"/>
              </w:divBdr>
            </w:div>
            <w:div w:id="645672562">
              <w:marLeft w:val="0"/>
              <w:marRight w:val="0"/>
              <w:marTop w:val="0"/>
              <w:marBottom w:val="0"/>
              <w:divBdr>
                <w:top w:val="none" w:sz="0" w:space="0" w:color="auto"/>
                <w:left w:val="none" w:sz="0" w:space="0" w:color="auto"/>
                <w:bottom w:val="none" w:sz="0" w:space="0" w:color="auto"/>
                <w:right w:val="none" w:sz="0" w:space="0" w:color="auto"/>
              </w:divBdr>
            </w:div>
            <w:div w:id="747002865">
              <w:marLeft w:val="0"/>
              <w:marRight w:val="0"/>
              <w:marTop w:val="0"/>
              <w:marBottom w:val="0"/>
              <w:divBdr>
                <w:top w:val="none" w:sz="0" w:space="0" w:color="auto"/>
                <w:left w:val="none" w:sz="0" w:space="0" w:color="auto"/>
                <w:bottom w:val="none" w:sz="0" w:space="0" w:color="auto"/>
                <w:right w:val="none" w:sz="0" w:space="0" w:color="auto"/>
              </w:divBdr>
            </w:div>
            <w:div w:id="1295528059">
              <w:marLeft w:val="0"/>
              <w:marRight w:val="0"/>
              <w:marTop w:val="0"/>
              <w:marBottom w:val="0"/>
              <w:divBdr>
                <w:top w:val="none" w:sz="0" w:space="0" w:color="auto"/>
                <w:left w:val="none" w:sz="0" w:space="0" w:color="auto"/>
                <w:bottom w:val="none" w:sz="0" w:space="0" w:color="auto"/>
                <w:right w:val="none" w:sz="0" w:space="0" w:color="auto"/>
              </w:divBdr>
            </w:div>
            <w:div w:id="1327250260">
              <w:marLeft w:val="0"/>
              <w:marRight w:val="0"/>
              <w:marTop w:val="0"/>
              <w:marBottom w:val="0"/>
              <w:divBdr>
                <w:top w:val="none" w:sz="0" w:space="0" w:color="auto"/>
                <w:left w:val="none" w:sz="0" w:space="0" w:color="auto"/>
                <w:bottom w:val="none" w:sz="0" w:space="0" w:color="auto"/>
                <w:right w:val="none" w:sz="0" w:space="0" w:color="auto"/>
              </w:divBdr>
            </w:div>
            <w:div w:id="1432894582">
              <w:marLeft w:val="0"/>
              <w:marRight w:val="0"/>
              <w:marTop w:val="0"/>
              <w:marBottom w:val="0"/>
              <w:divBdr>
                <w:top w:val="none" w:sz="0" w:space="0" w:color="auto"/>
                <w:left w:val="none" w:sz="0" w:space="0" w:color="auto"/>
                <w:bottom w:val="none" w:sz="0" w:space="0" w:color="auto"/>
                <w:right w:val="none" w:sz="0" w:space="0" w:color="auto"/>
              </w:divBdr>
            </w:div>
            <w:div w:id="2028559265">
              <w:marLeft w:val="0"/>
              <w:marRight w:val="0"/>
              <w:marTop w:val="0"/>
              <w:marBottom w:val="0"/>
              <w:divBdr>
                <w:top w:val="none" w:sz="0" w:space="0" w:color="auto"/>
                <w:left w:val="none" w:sz="0" w:space="0" w:color="auto"/>
                <w:bottom w:val="none" w:sz="0" w:space="0" w:color="auto"/>
                <w:right w:val="none" w:sz="0" w:space="0" w:color="auto"/>
              </w:divBdr>
            </w:div>
            <w:div w:id="202947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523504">
      <w:bodyDiv w:val="1"/>
      <w:marLeft w:val="0"/>
      <w:marRight w:val="0"/>
      <w:marTop w:val="0"/>
      <w:marBottom w:val="0"/>
      <w:divBdr>
        <w:top w:val="none" w:sz="0" w:space="0" w:color="auto"/>
        <w:left w:val="none" w:sz="0" w:space="0" w:color="auto"/>
        <w:bottom w:val="none" w:sz="0" w:space="0" w:color="auto"/>
        <w:right w:val="none" w:sz="0" w:space="0" w:color="auto"/>
      </w:divBdr>
    </w:div>
    <w:div w:id="1058237614">
      <w:bodyDiv w:val="1"/>
      <w:marLeft w:val="0"/>
      <w:marRight w:val="0"/>
      <w:marTop w:val="0"/>
      <w:marBottom w:val="0"/>
      <w:divBdr>
        <w:top w:val="none" w:sz="0" w:space="0" w:color="auto"/>
        <w:left w:val="none" w:sz="0" w:space="0" w:color="auto"/>
        <w:bottom w:val="none" w:sz="0" w:space="0" w:color="auto"/>
        <w:right w:val="none" w:sz="0" w:space="0" w:color="auto"/>
      </w:divBdr>
      <w:divsChild>
        <w:div w:id="782068608">
          <w:marLeft w:val="0"/>
          <w:marRight w:val="0"/>
          <w:marTop w:val="0"/>
          <w:marBottom w:val="0"/>
          <w:divBdr>
            <w:top w:val="none" w:sz="0" w:space="0" w:color="auto"/>
            <w:left w:val="none" w:sz="0" w:space="0" w:color="auto"/>
            <w:bottom w:val="none" w:sz="0" w:space="0" w:color="auto"/>
            <w:right w:val="none" w:sz="0" w:space="0" w:color="auto"/>
          </w:divBdr>
        </w:div>
        <w:div w:id="793644505">
          <w:marLeft w:val="0"/>
          <w:marRight w:val="0"/>
          <w:marTop w:val="0"/>
          <w:marBottom w:val="0"/>
          <w:divBdr>
            <w:top w:val="none" w:sz="0" w:space="0" w:color="auto"/>
            <w:left w:val="none" w:sz="0" w:space="0" w:color="auto"/>
            <w:bottom w:val="none" w:sz="0" w:space="0" w:color="auto"/>
            <w:right w:val="none" w:sz="0" w:space="0" w:color="auto"/>
          </w:divBdr>
        </w:div>
        <w:div w:id="821117645">
          <w:marLeft w:val="0"/>
          <w:marRight w:val="0"/>
          <w:marTop w:val="0"/>
          <w:marBottom w:val="0"/>
          <w:divBdr>
            <w:top w:val="none" w:sz="0" w:space="0" w:color="auto"/>
            <w:left w:val="none" w:sz="0" w:space="0" w:color="auto"/>
            <w:bottom w:val="none" w:sz="0" w:space="0" w:color="auto"/>
            <w:right w:val="none" w:sz="0" w:space="0" w:color="auto"/>
          </w:divBdr>
        </w:div>
        <w:div w:id="1157771012">
          <w:marLeft w:val="0"/>
          <w:marRight w:val="0"/>
          <w:marTop w:val="0"/>
          <w:marBottom w:val="0"/>
          <w:divBdr>
            <w:top w:val="none" w:sz="0" w:space="0" w:color="auto"/>
            <w:left w:val="none" w:sz="0" w:space="0" w:color="auto"/>
            <w:bottom w:val="none" w:sz="0" w:space="0" w:color="auto"/>
            <w:right w:val="none" w:sz="0" w:space="0" w:color="auto"/>
          </w:divBdr>
        </w:div>
        <w:div w:id="1241478210">
          <w:marLeft w:val="0"/>
          <w:marRight w:val="0"/>
          <w:marTop w:val="0"/>
          <w:marBottom w:val="0"/>
          <w:divBdr>
            <w:top w:val="none" w:sz="0" w:space="0" w:color="auto"/>
            <w:left w:val="none" w:sz="0" w:space="0" w:color="auto"/>
            <w:bottom w:val="none" w:sz="0" w:space="0" w:color="auto"/>
            <w:right w:val="none" w:sz="0" w:space="0" w:color="auto"/>
          </w:divBdr>
        </w:div>
        <w:div w:id="1244801997">
          <w:marLeft w:val="0"/>
          <w:marRight w:val="0"/>
          <w:marTop w:val="0"/>
          <w:marBottom w:val="0"/>
          <w:divBdr>
            <w:top w:val="none" w:sz="0" w:space="0" w:color="auto"/>
            <w:left w:val="none" w:sz="0" w:space="0" w:color="auto"/>
            <w:bottom w:val="none" w:sz="0" w:space="0" w:color="auto"/>
            <w:right w:val="none" w:sz="0" w:space="0" w:color="auto"/>
          </w:divBdr>
        </w:div>
        <w:div w:id="1925407485">
          <w:marLeft w:val="0"/>
          <w:marRight w:val="0"/>
          <w:marTop w:val="0"/>
          <w:marBottom w:val="0"/>
          <w:divBdr>
            <w:top w:val="none" w:sz="0" w:space="0" w:color="auto"/>
            <w:left w:val="none" w:sz="0" w:space="0" w:color="auto"/>
            <w:bottom w:val="none" w:sz="0" w:space="0" w:color="auto"/>
            <w:right w:val="none" w:sz="0" w:space="0" w:color="auto"/>
          </w:divBdr>
        </w:div>
      </w:divsChild>
    </w:div>
    <w:div w:id="1146892872">
      <w:bodyDiv w:val="1"/>
      <w:marLeft w:val="0"/>
      <w:marRight w:val="0"/>
      <w:marTop w:val="0"/>
      <w:marBottom w:val="0"/>
      <w:divBdr>
        <w:top w:val="none" w:sz="0" w:space="0" w:color="auto"/>
        <w:left w:val="none" w:sz="0" w:space="0" w:color="auto"/>
        <w:bottom w:val="none" w:sz="0" w:space="0" w:color="auto"/>
        <w:right w:val="none" w:sz="0" w:space="0" w:color="auto"/>
      </w:divBdr>
    </w:div>
    <w:div w:id="1164319664">
      <w:bodyDiv w:val="1"/>
      <w:marLeft w:val="0"/>
      <w:marRight w:val="0"/>
      <w:marTop w:val="0"/>
      <w:marBottom w:val="0"/>
      <w:divBdr>
        <w:top w:val="none" w:sz="0" w:space="0" w:color="auto"/>
        <w:left w:val="none" w:sz="0" w:space="0" w:color="auto"/>
        <w:bottom w:val="none" w:sz="0" w:space="0" w:color="auto"/>
        <w:right w:val="none" w:sz="0" w:space="0" w:color="auto"/>
      </w:divBdr>
      <w:divsChild>
        <w:div w:id="768620722">
          <w:marLeft w:val="0"/>
          <w:marRight w:val="0"/>
          <w:marTop w:val="0"/>
          <w:marBottom w:val="0"/>
          <w:divBdr>
            <w:top w:val="none" w:sz="0" w:space="0" w:color="auto"/>
            <w:left w:val="none" w:sz="0" w:space="0" w:color="auto"/>
            <w:bottom w:val="none" w:sz="0" w:space="0" w:color="auto"/>
            <w:right w:val="none" w:sz="0" w:space="0" w:color="auto"/>
          </w:divBdr>
          <w:divsChild>
            <w:div w:id="167061094">
              <w:marLeft w:val="0"/>
              <w:marRight w:val="0"/>
              <w:marTop w:val="0"/>
              <w:marBottom w:val="0"/>
              <w:divBdr>
                <w:top w:val="none" w:sz="0" w:space="0" w:color="auto"/>
                <w:left w:val="none" w:sz="0" w:space="0" w:color="auto"/>
                <w:bottom w:val="none" w:sz="0" w:space="0" w:color="auto"/>
                <w:right w:val="none" w:sz="0" w:space="0" w:color="auto"/>
              </w:divBdr>
            </w:div>
            <w:div w:id="406807550">
              <w:marLeft w:val="0"/>
              <w:marRight w:val="0"/>
              <w:marTop w:val="0"/>
              <w:marBottom w:val="0"/>
              <w:divBdr>
                <w:top w:val="none" w:sz="0" w:space="0" w:color="auto"/>
                <w:left w:val="none" w:sz="0" w:space="0" w:color="auto"/>
                <w:bottom w:val="none" w:sz="0" w:space="0" w:color="auto"/>
                <w:right w:val="none" w:sz="0" w:space="0" w:color="auto"/>
              </w:divBdr>
            </w:div>
            <w:div w:id="435563187">
              <w:marLeft w:val="0"/>
              <w:marRight w:val="0"/>
              <w:marTop w:val="0"/>
              <w:marBottom w:val="0"/>
              <w:divBdr>
                <w:top w:val="none" w:sz="0" w:space="0" w:color="auto"/>
                <w:left w:val="none" w:sz="0" w:space="0" w:color="auto"/>
                <w:bottom w:val="none" w:sz="0" w:space="0" w:color="auto"/>
                <w:right w:val="none" w:sz="0" w:space="0" w:color="auto"/>
              </w:divBdr>
            </w:div>
            <w:div w:id="1007824433">
              <w:marLeft w:val="0"/>
              <w:marRight w:val="0"/>
              <w:marTop w:val="0"/>
              <w:marBottom w:val="0"/>
              <w:divBdr>
                <w:top w:val="none" w:sz="0" w:space="0" w:color="auto"/>
                <w:left w:val="none" w:sz="0" w:space="0" w:color="auto"/>
                <w:bottom w:val="none" w:sz="0" w:space="0" w:color="auto"/>
                <w:right w:val="none" w:sz="0" w:space="0" w:color="auto"/>
              </w:divBdr>
            </w:div>
            <w:div w:id="1409885765">
              <w:marLeft w:val="0"/>
              <w:marRight w:val="0"/>
              <w:marTop w:val="0"/>
              <w:marBottom w:val="0"/>
              <w:divBdr>
                <w:top w:val="none" w:sz="0" w:space="0" w:color="auto"/>
                <w:left w:val="none" w:sz="0" w:space="0" w:color="auto"/>
                <w:bottom w:val="none" w:sz="0" w:space="0" w:color="auto"/>
                <w:right w:val="none" w:sz="0" w:space="0" w:color="auto"/>
              </w:divBdr>
            </w:div>
          </w:divsChild>
        </w:div>
        <w:div w:id="2029602022">
          <w:marLeft w:val="0"/>
          <w:marRight w:val="0"/>
          <w:marTop w:val="0"/>
          <w:marBottom w:val="0"/>
          <w:divBdr>
            <w:top w:val="none" w:sz="0" w:space="0" w:color="auto"/>
            <w:left w:val="none" w:sz="0" w:space="0" w:color="auto"/>
            <w:bottom w:val="none" w:sz="0" w:space="0" w:color="auto"/>
            <w:right w:val="none" w:sz="0" w:space="0" w:color="auto"/>
          </w:divBdr>
          <w:divsChild>
            <w:div w:id="83385243">
              <w:marLeft w:val="0"/>
              <w:marRight w:val="0"/>
              <w:marTop w:val="0"/>
              <w:marBottom w:val="0"/>
              <w:divBdr>
                <w:top w:val="none" w:sz="0" w:space="0" w:color="auto"/>
                <w:left w:val="none" w:sz="0" w:space="0" w:color="auto"/>
                <w:bottom w:val="none" w:sz="0" w:space="0" w:color="auto"/>
                <w:right w:val="none" w:sz="0" w:space="0" w:color="auto"/>
              </w:divBdr>
            </w:div>
            <w:div w:id="577861158">
              <w:marLeft w:val="0"/>
              <w:marRight w:val="0"/>
              <w:marTop w:val="0"/>
              <w:marBottom w:val="0"/>
              <w:divBdr>
                <w:top w:val="none" w:sz="0" w:space="0" w:color="auto"/>
                <w:left w:val="none" w:sz="0" w:space="0" w:color="auto"/>
                <w:bottom w:val="none" w:sz="0" w:space="0" w:color="auto"/>
                <w:right w:val="none" w:sz="0" w:space="0" w:color="auto"/>
              </w:divBdr>
            </w:div>
            <w:div w:id="977684835">
              <w:marLeft w:val="0"/>
              <w:marRight w:val="0"/>
              <w:marTop w:val="0"/>
              <w:marBottom w:val="0"/>
              <w:divBdr>
                <w:top w:val="none" w:sz="0" w:space="0" w:color="auto"/>
                <w:left w:val="none" w:sz="0" w:space="0" w:color="auto"/>
                <w:bottom w:val="none" w:sz="0" w:space="0" w:color="auto"/>
                <w:right w:val="none" w:sz="0" w:space="0" w:color="auto"/>
              </w:divBdr>
            </w:div>
            <w:div w:id="178599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650317">
      <w:bodyDiv w:val="1"/>
      <w:marLeft w:val="0"/>
      <w:marRight w:val="0"/>
      <w:marTop w:val="0"/>
      <w:marBottom w:val="0"/>
      <w:divBdr>
        <w:top w:val="none" w:sz="0" w:space="0" w:color="auto"/>
        <w:left w:val="none" w:sz="0" w:space="0" w:color="auto"/>
        <w:bottom w:val="none" w:sz="0" w:space="0" w:color="auto"/>
        <w:right w:val="none" w:sz="0" w:space="0" w:color="auto"/>
      </w:divBdr>
      <w:divsChild>
        <w:div w:id="35089144">
          <w:marLeft w:val="0"/>
          <w:marRight w:val="0"/>
          <w:marTop w:val="0"/>
          <w:marBottom w:val="0"/>
          <w:divBdr>
            <w:top w:val="none" w:sz="0" w:space="0" w:color="auto"/>
            <w:left w:val="none" w:sz="0" w:space="0" w:color="auto"/>
            <w:bottom w:val="none" w:sz="0" w:space="0" w:color="auto"/>
            <w:right w:val="none" w:sz="0" w:space="0" w:color="auto"/>
          </w:divBdr>
        </w:div>
        <w:div w:id="1116562509">
          <w:marLeft w:val="0"/>
          <w:marRight w:val="0"/>
          <w:marTop w:val="0"/>
          <w:marBottom w:val="0"/>
          <w:divBdr>
            <w:top w:val="none" w:sz="0" w:space="0" w:color="auto"/>
            <w:left w:val="none" w:sz="0" w:space="0" w:color="auto"/>
            <w:bottom w:val="none" w:sz="0" w:space="0" w:color="auto"/>
            <w:right w:val="none" w:sz="0" w:space="0" w:color="auto"/>
          </w:divBdr>
        </w:div>
        <w:div w:id="1340153368">
          <w:marLeft w:val="0"/>
          <w:marRight w:val="0"/>
          <w:marTop w:val="0"/>
          <w:marBottom w:val="0"/>
          <w:divBdr>
            <w:top w:val="none" w:sz="0" w:space="0" w:color="auto"/>
            <w:left w:val="none" w:sz="0" w:space="0" w:color="auto"/>
            <w:bottom w:val="none" w:sz="0" w:space="0" w:color="auto"/>
            <w:right w:val="none" w:sz="0" w:space="0" w:color="auto"/>
          </w:divBdr>
        </w:div>
        <w:div w:id="1540052419">
          <w:marLeft w:val="0"/>
          <w:marRight w:val="0"/>
          <w:marTop w:val="0"/>
          <w:marBottom w:val="0"/>
          <w:divBdr>
            <w:top w:val="none" w:sz="0" w:space="0" w:color="auto"/>
            <w:left w:val="none" w:sz="0" w:space="0" w:color="auto"/>
            <w:bottom w:val="none" w:sz="0" w:space="0" w:color="auto"/>
            <w:right w:val="none" w:sz="0" w:space="0" w:color="auto"/>
          </w:divBdr>
        </w:div>
        <w:div w:id="2017535579">
          <w:marLeft w:val="0"/>
          <w:marRight w:val="0"/>
          <w:marTop w:val="0"/>
          <w:marBottom w:val="0"/>
          <w:divBdr>
            <w:top w:val="none" w:sz="0" w:space="0" w:color="auto"/>
            <w:left w:val="none" w:sz="0" w:space="0" w:color="auto"/>
            <w:bottom w:val="none" w:sz="0" w:space="0" w:color="auto"/>
            <w:right w:val="none" w:sz="0" w:space="0" w:color="auto"/>
          </w:divBdr>
        </w:div>
        <w:div w:id="2118796025">
          <w:marLeft w:val="0"/>
          <w:marRight w:val="0"/>
          <w:marTop w:val="0"/>
          <w:marBottom w:val="0"/>
          <w:divBdr>
            <w:top w:val="none" w:sz="0" w:space="0" w:color="auto"/>
            <w:left w:val="none" w:sz="0" w:space="0" w:color="auto"/>
            <w:bottom w:val="none" w:sz="0" w:space="0" w:color="auto"/>
            <w:right w:val="none" w:sz="0" w:space="0" w:color="auto"/>
          </w:divBdr>
        </w:div>
        <w:div w:id="2122605630">
          <w:marLeft w:val="0"/>
          <w:marRight w:val="0"/>
          <w:marTop w:val="0"/>
          <w:marBottom w:val="0"/>
          <w:divBdr>
            <w:top w:val="none" w:sz="0" w:space="0" w:color="auto"/>
            <w:left w:val="none" w:sz="0" w:space="0" w:color="auto"/>
            <w:bottom w:val="none" w:sz="0" w:space="0" w:color="auto"/>
            <w:right w:val="none" w:sz="0" w:space="0" w:color="auto"/>
          </w:divBdr>
        </w:div>
      </w:divsChild>
    </w:div>
    <w:div w:id="1248466425">
      <w:bodyDiv w:val="1"/>
      <w:marLeft w:val="0"/>
      <w:marRight w:val="0"/>
      <w:marTop w:val="0"/>
      <w:marBottom w:val="0"/>
      <w:divBdr>
        <w:top w:val="none" w:sz="0" w:space="0" w:color="auto"/>
        <w:left w:val="none" w:sz="0" w:space="0" w:color="auto"/>
        <w:bottom w:val="none" w:sz="0" w:space="0" w:color="auto"/>
        <w:right w:val="none" w:sz="0" w:space="0" w:color="auto"/>
      </w:divBdr>
    </w:div>
    <w:div w:id="1362123793">
      <w:bodyDiv w:val="1"/>
      <w:marLeft w:val="0"/>
      <w:marRight w:val="0"/>
      <w:marTop w:val="0"/>
      <w:marBottom w:val="0"/>
      <w:divBdr>
        <w:top w:val="none" w:sz="0" w:space="0" w:color="auto"/>
        <w:left w:val="none" w:sz="0" w:space="0" w:color="auto"/>
        <w:bottom w:val="none" w:sz="0" w:space="0" w:color="auto"/>
        <w:right w:val="none" w:sz="0" w:space="0" w:color="auto"/>
      </w:divBdr>
    </w:div>
    <w:div w:id="1611938030">
      <w:bodyDiv w:val="1"/>
      <w:marLeft w:val="0"/>
      <w:marRight w:val="0"/>
      <w:marTop w:val="0"/>
      <w:marBottom w:val="0"/>
      <w:divBdr>
        <w:top w:val="none" w:sz="0" w:space="0" w:color="auto"/>
        <w:left w:val="none" w:sz="0" w:space="0" w:color="auto"/>
        <w:bottom w:val="none" w:sz="0" w:space="0" w:color="auto"/>
        <w:right w:val="none" w:sz="0" w:space="0" w:color="auto"/>
      </w:divBdr>
      <w:divsChild>
        <w:div w:id="211968039">
          <w:marLeft w:val="0"/>
          <w:marRight w:val="0"/>
          <w:marTop w:val="0"/>
          <w:marBottom w:val="0"/>
          <w:divBdr>
            <w:top w:val="none" w:sz="0" w:space="0" w:color="auto"/>
            <w:left w:val="none" w:sz="0" w:space="0" w:color="auto"/>
            <w:bottom w:val="none" w:sz="0" w:space="0" w:color="auto"/>
            <w:right w:val="none" w:sz="0" w:space="0" w:color="auto"/>
          </w:divBdr>
        </w:div>
        <w:div w:id="626622328">
          <w:marLeft w:val="0"/>
          <w:marRight w:val="0"/>
          <w:marTop w:val="0"/>
          <w:marBottom w:val="0"/>
          <w:divBdr>
            <w:top w:val="none" w:sz="0" w:space="0" w:color="auto"/>
            <w:left w:val="none" w:sz="0" w:space="0" w:color="auto"/>
            <w:bottom w:val="none" w:sz="0" w:space="0" w:color="auto"/>
            <w:right w:val="none" w:sz="0" w:space="0" w:color="auto"/>
          </w:divBdr>
        </w:div>
        <w:div w:id="717896805">
          <w:marLeft w:val="0"/>
          <w:marRight w:val="0"/>
          <w:marTop w:val="0"/>
          <w:marBottom w:val="0"/>
          <w:divBdr>
            <w:top w:val="none" w:sz="0" w:space="0" w:color="auto"/>
            <w:left w:val="none" w:sz="0" w:space="0" w:color="auto"/>
            <w:bottom w:val="none" w:sz="0" w:space="0" w:color="auto"/>
            <w:right w:val="none" w:sz="0" w:space="0" w:color="auto"/>
          </w:divBdr>
        </w:div>
        <w:div w:id="759788573">
          <w:marLeft w:val="0"/>
          <w:marRight w:val="0"/>
          <w:marTop w:val="0"/>
          <w:marBottom w:val="0"/>
          <w:divBdr>
            <w:top w:val="none" w:sz="0" w:space="0" w:color="auto"/>
            <w:left w:val="none" w:sz="0" w:space="0" w:color="auto"/>
            <w:bottom w:val="none" w:sz="0" w:space="0" w:color="auto"/>
            <w:right w:val="none" w:sz="0" w:space="0" w:color="auto"/>
          </w:divBdr>
        </w:div>
        <w:div w:id="1448625377">
          <w:marLeft w:val="0"/>
          <w:marRight w:val="0"/>
          <w:marTop w:val="0"/>
          <w:marBottom w:val="0"/>
          <w:divBdr>
            <w:top w:val="none" w:sz="0" w:space="0" w:color="auto"/>
            <w:left w:val="none" w:sz="0" w:space="0" w:color="auto"/>
            <w:bottom w:val="none" w:sz="0" w:space="0" w:color="auto"/>
            <w:right w:val="none" w:sz="0" w:space="0" w:color="auto"/>
          </w:divBdr>
        </w:div>
        <w:div w:id="1959025294">
          <w:marLeft w:val="0"/>
          <w:marRight w:val="0"/>
          <w:marTop w:val="0"/>
          <w:marBottom w:val="0"/>
          <w:divBdr>
            <w:top w:val="none" w:sz="0" w:space="0" w:color="auto"/>
            <w:left w:val="none" w:sz="0" w:space="0" w:color="auto"/>
            <w:bottom w:val="none" w:sz="0" w:space="0" w:color="auto"/>
            <w:right w:val="none" w:sz="0" w:space="0" w:color="auto"/>
          </w:divBdr>
        </w:div>
        <w:div w:id="2041084055">
          <w:marLeft w:val="0"/>
          <w:marRight w:val="0"/>
          <w:marTop w:val="0"/>
          <w:marBottom w:val="0"/>
          <w:divBdr>
            <w:top w:val="none" w:sz="0" w:space="0" w:color="auto"/>
            <w:left w:val="none" w:sz="0" w:space="0" w:color="auto"/>
            <w:bottom w:val="none" w:sz="0" w:space="0" w:color="auto"/>
            <w:right w:val="none" w:sz="0" w:space="0" w:color="auto"/>
          </w:divBdr>
        </w:div>
      </w:divsChild>
    </w:div>
    <w:div w:id="1647469085">
      <w:bodyDiv w:val="1"/>
      <w:marLeft w:val="0"/>
      <w:marRight w:val="0"/>
      <w:marTop w:val="0"/>
      <w:marBottom w:val="0"/>
      <w:divBdr>
        <w:top w:val="none" w:sz="0" w:space="0" w:color="auto"/>
        <w:left w:val="none" w:sz="0" w:space="0" w:color="auto"/>
        <w:bottom w:val="none" w:sz="0" w:space="0" w:color="auto"/>
        <w:right w:val="none" w:sz="0" w:space="0" w:color="auto"/>
      </w:divBdr>
    </w:div>
    <w:div w:id="1723168273">
      <w:bodyDiv w:val="1"/>
      <w:marLeft w:val="0"/>
      <w:marRight w:val="0"/>
      <w:marTop w:val="0"/>
      <w:marBottom w:val="0"/>
      <w:divBdr>
        <w:top w:val="none" w:sz="0" w:space="0" w:color="auto"/>
        <w:left w:val="none" w:sz="0" w:space="0" w:color="auto"/>
        <w:bottom w:val="none" w:sz="0" w:space="0" w:color="auto"/>
        <w:right w:val="none" w:sz="0" w:space="0" w:color="auto"/>
      </w:divBdr>
      <w:divsChild>
        <w:div w:id="78643924">
          <w:marLeft w:val="0"/>
          <w:marRight w:val="0"/>
          <w:marTop w:val="0"/>
          <w:marBottom w:val="0"/>
          <w:divBdr>
            <w:top w:val="none" w:sz="0" w:space="0" w:color="auto"/>
            <w:left w:val="none" w:sz="0" w:space="0" w:color="auto"/>
            <w:bottom w:val="none" w:sz="0" w:space="0" w:color="auto"/>
            <w:right w:val="none" w:sz="0" w:space="0" w:color="auto"/>
          </w:divBdr>
          <w:divsChild>
            <w:div w:id="870797958">
              <w:marLeft w:val="0"/>
              <w:marRight w:val="0"/>
              <w:marTop w:val="0"/>
              <w:marBottom w:val="0"/>
              <w:divBdr>
                <w:top w:val="none" w:sz="0" w:space="0" w:color="auto"/>
                <w:left w:val="none" w:sz="0" w:space="0" w:color="auto"/>
                <w:bottom w:val="none" w:sz="0" w:space="0" w:color="auto"/>
                <w:right w:val="none" w:sz="0" w:space="0" w:color="auto"/>
              </w:divBdr>
            </w:div>
          </w:divsChild>
        </w:div>
        <w:div w:id="112948715">
          <w:marLeft w:val="0"/>
          <w:marRight w:val="0"/>
          <w:marTop w:val="0"/>
          <w:marBottom w:val="0"/>
          <w:divBdr>
            <w:top w:val="none" w:sz="0" w:space="0" w:color="auto"/>
            <w:left w:val="none" w:sz="0" w:space="0" w:color="auto"/>
            <w:bottom w:val="none" w:sz="0" w:space="0" w:color="auto"/>
            <w:right w:val="none" w:sz="0" w:space="0" w:color="auto"/>
          </w:divBdr>
          <w:divsChild>
            <w:div w:id="1305429107">
              <w:marLeft w:val="0"/>
              <w:marRight w:val="0"/>
              <w:marTop w:val="0"/>
              <w:marBottom w:val="0"/>
              <w:divBdr>
                <w:top w:val="none" w:sz="0" w:space="0" w:color="auto"/>
                <w:left w:val="none" w:sz="0" w:space="0" w:color="auto"/>
                <w:bottom w:val="none" w:sz="0" w:space="0" w:color="auto"/>
                <w:right w:val="none" w:sz="0" w:space="0" w:color="auto"/>
              </w:divBdr>
            </w:div>
          </w:divsChild>
        </w:div>
        <w:div w:id="133985657">
          <w:marLeft w:val="0"/>
          <w:marRight w:val="0"/>
          <w:marTop w:val="0"/>
          <w:marBottom w:val="0"/>
          <w:divBdr>
            <w:top w:val="none" w:sz="0" w:space="0" w:color="auto"/>
            <w:left w:val="none" w:sz="0" w:space="0" w:color="auto"/>
            <w:bottom w:val="none" w:sz="0" w:space="0" w:color="auto"/>
            <w:right w:val="none" w:sz="0" w:space="0" w:color="auto"/>
          </w:divBdr>
          <w:divsChild>
            <w:div w:id="907763809">
              <w:marLeft w:val="0"/>
              <w:marRight w:val="0"/>
              <w:marTop w:val="0"/>
              <w:marBottom w:val="0"/>
              <w:divBdr>
                <w:top w:val="none" w:sz="0" w:space="0" w:color="auto"/>
                <w:left w:val="none" w:sz="0" w:space="0" w:color="auto"/>
                <w:bottom w:val="none" w:sz="0" w:space="0" w:color="auto"/>
                <w:right w:val="none" w:sz="0" w:space="0" w:color="auto"/>
              </w:divBdr>
            </w:div>
          </w:divsChild>
        </w:div>
        <w:div w:id="282737339">
          <w:marLeft w:val="0"/>
          <w:marRight w:val="0"/>
          <w:marTop w:val="0"/>
          <w:marBottom w:val="0"/>
          <w:divBdr>
            <w:top w:val="none" w:sz="0" w:space="0" w:color="auto"/>
            <w:left w:val="none" w:sz="0" w:space="0" w:color="auto"/>
            <w:bottom w:val="none" w:sz="0" w:space="0" w:color="auto"/>
            <w:right w:val="none" w:sz="0" w:space="0" w:color="auto"/>
          </w:divBdr>
          <w:divsChild>
            <w:div w:id="1778135801">
              <w:marLeft w:val="0"/>
              <w:marRight w:val="0"/>
              <w:marTop w:val="0"/>
              <w:marBottom w:val="0"/>
              <w:divBdr>
                <w:top w:val="none" w:sz="0" w:space="0" w:color="auto"/>
                <w:left w:val="none" w:sz="0" w:space="0" w:color="auto"/>
                <w:bottom w:val="none" w:sz="0" w:space="0" w:color="auto"/>
                <w:right w:val="none" w:sz="0" w:space="0" w:color="auto"/>
              </w:divBdr>
            </w:div>
          </w:divsChild>
        </w:div>
        <w:div w:id="392503469">
          <w:marLeft w:val="0"/>
          <w:marRight w:val="0"/>
          <w:marTop w:val="0"/>
          <w:marBottom w:val="0"/>
          <w:divBdr>
            <w:top w:val="none" w:sz="0" w:space="0" w:color="auto"/>
            <w:left w:val="none" w:sz="0" w:space="0" w:color="auto"/>
            <w:bottom w:val="none" w:sz="0" w:space="0" w:color="auto"/>
            <w:right w:val="none" w:sz="0" w:space="0" w:color="auto"/>
          </w:divBdr>
          <w:divsChild>
            <w:div w:id="971327112">
              <w:marLeft w:val="0"/>
              <w:marRight w:val="0"/>
              <w:marTop w:val="0"/>
              <w:marBottom w:val="0"/>
              <w:divBdr>
                <w:top w:val="none" w:sz="0" w:space="0" w:color="auto"/>
                <w:left w:val="none" w:sz="0" w:space="0" w:color="auto"/>
                <w:bottom w:val="none" w:sz="0" w:space="0" w:color="auto"/>
                <w:right w:val="none" w:sz="0" w:space="0" w:color="auto"/>
              </w:divBdr>
            </w:div>
            <w:div w:id="1188519457">
              <w:marLeft w:val="0"/>
              <w:marRight w:val="0"/>
              <w:marTop w:val="0"/>
              <w:marBottom w:val="0"/>
              <w:divBdr>
                <w:top w:val="none" w:sz="0" w:space="0" w:color="auto"/>
                <w:left w:val="none" w:sz="0" w:space="0" w:color="auto"/>
                <w:bottom w:val="none" w:sz="0" w:space="0" w:color="auto"/>
                <w:right w:val="none" w:sz="0" w:space="0" w:color="auto"/>
              </w:divBdr>
            </w:div>
            <w:div w:id="1987666384">
              <w:marLeft w:val="0"/>
              <w:marRight w:val="0"/>
              <w:marTop w:val="0"/>
              <w:marBottom w:val="0"/>
              <w:divBdr>
                <w:top w:val="none" w:sz="0" w:space="0" w:color="auto"/>
                <w:left w:val="none" w:sz="0" w:space="0" w:color="auto"/>
                <w:bottom w:val="none" w:sz="0" w:space="0" w:color="auto"/>
                <w:right w:val="none" w:sz="0" w:space="0" w:color="auto"/>
              </w:divBdr>
            </w:div>
          </w:divsChild>
        </w:div>
        <w:div w:id="428739156">
          <w:marLeft w:val="0"/>
          <w:marRight w:val="0"/>
          <w:marTop w:val="0"/>
          <w:marBottom w:val="0"/>
          <w:divBdr>
            <w:top w:val="none" w:sz="0" w:space="0" w:color="auto"/>
            <w:left w:val="none" w:sz="0" w:space="0" w:color="auto"/>
            <w:bottom w:val="none" w:sz="0" w:space="0" w:color="auto"/>
            <w:right w:val="none" w:sz="0" w:space="0" w:color="auto"/>
          </w:divBdr>
          <w:divsChild>
            <w:div w:id="2136479896">
              <w:marLeft w:val="0"/>
              <w:marRight w:val="0"/>
              <w:marTop w:val="0"/>
              <w:marBottom w:val="0"/>
              <w:divBdr>
                <w:top w:val="none" w:sz="0" w:space="0" w:color="auto"/>
                <w:left w:val="none" w:sz="0" w:space="0" w:color="auto"/>
                <w:bottom w:val="none" w:sz="0" w:space="0" w:color="auto"/>
                <w:right w:val="none" w:sz="0" w:space="0" w:color="auto"/>
              </w:divBdr>
            </w:div>
          </w:divsChild>
        </w:div>
        <w:div w:id="473332404">
          <w:marLeft w:val="0"/>
          <w:marRight w:val="0"/>
          <w:marTop w:val="0"/>
          <w:marBottom w:val="0"/>
          <w:divBdr>
            <w:top w:val="none" w:sz="0" w:space="0" w:color="auto"/>
            <w:left w:val="none" w:sz="0" w:space="0" w:color="auto"/>
            <w:bottom w:val="none" w:sz="0" w:space="0" w:color="auto"/>
            <w:right w:val="none" w:sz="0" w:space="0" w:color="auto"/>
          </w:divBdr>
          <w:divsChild>
            <w:div w:id="1435130620">
              <w:marLeft w:val="0"/>
              <w:marRight w:val="0"/>
              <w:marTop w:val="0"/>
              <w:marBottom w:val="0"/>
              <w:divBdr>
                <w:top w:val="none" w:sz="0" w:space="0" w:color="auto"/>
                <w:left w:val="none" w:sz="0" w:space="0" w:color="auto"/>
                <w:bottom w:val="none" w:sz="0" w:space="0" w:color="auto"/>
                <w:right w:val="none" w:sz="0" w:space="0" w:color="auto"/>
              </w:divBdr>
            </w:div>
          </w:divsChild>
        </w:div>
        <w:div w:id="626786718">
          <w:marLeft w:val="0"/>
          <w:marRight w:val="0"/>
          <w:marTop w:val="0"/>
          <w:marBottom w:val="0"/>
          <w:divBdr>
            <w:top w:val="none" w:sz="0" w:space="0" w:color="auto"/>
            <w:left w:val="none" w:sz="0" w:space="0" w:color="auto"/>
            <w:bottom w:val="none" w:sz="0" w:space="0" w:color="auto"/>
            <w:right w:val="none" w:sz="0" w:space="0" w:color="auto"/>
          </w:divBdr>
          <w:divsChild>
            <w:div w:id="664212542">
              <w:marLeft w:val="0"/>
              <w:marRight w:val="0"/>
              <w:marTop w:val="0"/>
              <w:marBottom w:val="0"/>
              <w:divBdr>
                <w:top w:val="none" w:sz="0" w:space="0" w:color="auto"/>
                <w:left w:val="none" w:sz="0" w:space="0" w:color="auto"/>
                <w:bottom w:val="none" w:sz="0" w:space="0" w:color="auto"/>
                <w:right w:val="none" w:sz="0" w:space="0" w:color="auto"/>
              </w:divBdr>
            </w:div>
          </w:divsChild>
        </w:div>
        <w:div w:id="687223223">
          <w:marLeft w:val="0"/>
          <w:marRight w:val="0"/>
          <w:marTop w:val="0"/>
          <w:marBottom w:val="0"/>
          <w:divBdr>
            <w:top w:val="none" w:sz="0" w:space="0" w:color="auto"/>
            <w:left w:val="none" w:sz="0" w:space="0" w:color="auto"/>
            <w:bottom w:val="none" w:sz="0" w:space="0" w:color="auto"/>
            <w:right w:val="none" w:sz="0" w:space="0" w:color="auto"/>
          </w:divBdr>
          <w:divsChild>
            <w:div w:id="844319764">
              <w:marLeft w:val="0"/>
              <w:marRight w:val="0"/>
              <w:marTop w:val="0"/>
              <w:marBottom w:val="0"/>
              <w:divBdr>
                <w:top w:val="none" w:sz="0" w:space="0" w:color="auto"/>
                <w:left w:val="none" w:sz="0" w:space="0" w:color="auto"/>
                <w:bottom w:val="none" w:sz="0" w:space="0" w:color="auto"/>
                <w:right w:val="none" w:sz="0" w:space="0" w:color="auto"/>
              </w:divBdr>
            </w:div>
          </w:divsChild>
        </w:div>
        <w:div w:id="943226509">
          <w:marLeft w:val="0"/>
          <w:marRight w:val="0"/>
          <w:marTop w:val="0"/>
          <w:marBottom w:val="0"/>
          <w:divBdr>
            <w:top w:val="none" w:sz="0" w:space="0" w:color="auto"/>
            <w:left w:val="none" w:sz="0" w:space="0" w:color="auto"/>
            <w:bottom w:val="none" w:sz="0" w:space="0" w:color="auto"/>
            <w:right w:val="none" w:sz="0" w:space="0" w:color="auto"/>
          </w:divBdr>
          <w:divsChild>
            <w:div w:id="1565603952">
              <w:marLeft w:val="0"/>
              <w:marRight w:val="0"/>
              <w:marTop w:val="0"/>
              <w:marBottom w:val="0"/>
              <w:divBdr>
                <w:top w:val="none" w:sz="0" w:space="0" w:color="auto"/>
                <w:left w:val="none" w:sz="0" w:space="0" w:color="auto"/>
                <w:bottom w:val="none" w:sz="0" w:space="0" w:color="auto"/>
                <w:right w:val="none" w:sz="0" w:space="0" w:color="auto"/>
              </w:divBdr>
            </w:div>
          </w:divsChild>
        </w:div>
        <w:div w:id="949317865">
          <w:marLeft w:val="0"/>
          <w:marRight w:val="0"/>
          <w:marTop w:val="0"/>
          <w:marBottom w:val="0"/>
          <w:divBdr>
            <w:top w:val="none" w:sz="0" w:space="0" w:color="auto"/>
            <w:left w:val="none" w:sz="0" w:space="0" w:color="auto"/>
            <w:bottom w:val="none" w:sz="0" w:space="0" w:color="auto"/>
            <w:right w:val="none" w:sz="0" w:space="0" w:color="auto"/>
          </w:divBdr>
          <w:divsChild>
            <w:div w:id="532227713">
              <w:marLeft w:val="0"/>
              <w:marRight w:val="0"/>
              <w:marTop w:val="0"/>
              <w:marBottom w:val="0"/>
              <w:divBdr>
                <w:top w:val="none" w:sz="0" w:space="0" w:color="auto"/>
                <w:left w:val="none" w:sz="0" w:space="0" w:color="auto"/>
                <w:bottom w:val="none" w:sz="0" w:space="0" w:color="auto"/>
                <w:right w:val="none" w:sz="0" w:space="0" w:color="auto"/>
              </w:divBdr>
            </w:div>
          </w:divsChild>
        </w:div>
        <w:div w:id="1464495637">
          <w:marLeft w:val="0"/>
          <w:marRight w:val="0"/>
          <w:marTop w:val="0"/>
          <w:marBottom w:val="0"/>
          <w:divBdr>
            <w:top w:val="none" w:sz="0" w:space="0" w:color="auto"/>
            <w:left w:val="none" w:sz="0" w:space="0" w:color="auto"/>
            <w:bottom w:val="none" w:sz="0" w:space="0" w:color="auto"/>
            <w:right w:val="none" w:sz="0" w:space="0" w:color="auto"/>
          </w:divBdr>
          <w:divsChild>
            <w:div w:id="1590970232">
              <w:marLeft w:val="0"/>
              <w:marRight w:val="0"/>
              <w:marTop w:val="0"/>
              <w:marBottom w:val="0"/>
              <w:divBdr>
                <w:top w:val="none" w:sz="0" w:space="0" w:color="auto"/>
                <w:left w:val="none" w:sz="0" w:space="0" w:color="auto"/>
                <w:bottom w:val="none" w:sz="0" w:space="0" w:color="auto"/>
                <w:right w:val="none" w:sz="0" w:space="0" w:color="auto"/>
              </w:divBdr>
            </w:div>
          </w:divsChild>
        </w:div>
        <w:div w:id="1569339923">
          <w:marLeft w:val="0"/>
          <w:marRight w:val="0"/>
          <w:marTop w:val="0"/>
          <w:marBottom w:val="0"/>
          <w:divBdr>
            <w:top w:val="none" w:sz="0" w:space="0" w:color="auto"/>
            <w:left w:val="none" w:sz="0" w:space="0" w:color="auto"/>
            <w:bottom w:val="none" w:sz="0" w:space="0" w:color="auto"/>
            <w:right w:val="none" w:sz="0" w:space="0" w:color="auto"/>
          </w:divBdr>
          <w:divsChild>
            <w:div w:id="511921059">
              <w:marLeft w:val="0"/>
              <w:marRight w:val="0"/>
              <w:marTop w:val="0"/>
              <w:marBottom w:val="0"/>
              <w:divBdr>
                <w:top w:val="none" w:sz="0" w:space="0" w:color="auto"/>
                <w:left w:val="none" w:sz="0" w:space="0" w:color="auto"/>
                <w:bottom w:val="none" w:sz="0" w:space="0" w:color="auto"/>
                <w:right w:val="none" w:sz="0" w:space="0" w:color="auto"/>
              </w:divBdr>
            </w:div>
          </w:divsChild>
        </w:div>
        <w:div w:id="1577086477">
          <w:marLeft w:val="0"/>
          <w:marRight w:val="0"/>
          <w:marTop w:val="0"/>
          <w:marBottom w:val="0"/>
          <w:divBdr>
            <w:top w:val="none" w:sz="0" w:space="0" w:color="auto"/>
            <w:left w:val="none" w:sz="0" w:space="0" w:color="auto"/>
            <w:bottom w:val="none" w:sz="0" w:space="0" w:color="auto"/>
            <w:right w:val="none" w:sz="0" w:space="0" w:color="auto"/>
          </w:divBdr>
          <w:divsChild>
            <w:div w:id="1163277642">
              <w:marLeft w:val="0"/>
              <w:marRight w:val="0"/>
              <w:marTop w:val="0"/>
              <w:marBottom w:val="0"/>
              <w:divBdr>
                <w:top w:val="none" w:sz="0" w:space="0" w:color="auto"/>
                <w:left w:val="none" w:sz="0" w:space="0" w:color="auto"/>
                <w:bottom w:val="none" w:sz="0" w:space="0" w:color="auto"/>
                <w:right w:val="none" w:sz="0" w:space="0" w:color="auto"/>
              </w:divBdr>
            </w:div>
          </w:divsChild>
        </w:div>
        <w:div w:id="1787387893">
          <w:marLeft w:val="0"/>
          <w:marRight w:val="0"/>
          <w:marTop w:val="0"/>
          <w:marBottom w:val="0"/>
          <w:divBdr>
            <w:top w:val="none" w:sz="0" w:space="0" w:color="auto"/>
            <w:left w:val="none" w:sz="0" w:space="0" w:color="auto"/>
            <w:bottom w:val="none" w:sz="0" w:space="0" w:color="auto"/>
            <w:right w:val="none" w:sz="0" w:space="0" w:color="auto"/>
          </w:divBdr>
          <w:divsChild>
            <w:div w:id="1969235219">
              <w:marLeft w:val="0"/>
              <w:marRight w:val="0"/>
              <w:marTop w:val="0"/>
              <w:marBottom w:val="0"/>
              <w:divBdr>
                <w:top w:val="none" w:sz="0" w:space="0" w:color="auto"/>
                <w:left w:val="none" w:sz="0" w:space="0" w:color="auto"/>
                <w:bottom w:val="none" w:sz="0" w:space="0" w:color="auto"/>
                <w:right w:val="none" w:sz="0" w:space="0" w:color="auto"/>
              </w:divBdr>
            </w:div>
          </w:divsChild>
        </w:div>
        <w:div w:id="1833838006">
          <w:marLeft w:val="0"/>
          <w:marRight w:val="0"/>
          <w:marTop w:val="0"/>
          <w:marBottom w:val="0"/>
          <w:divBdr>
            <w:top w:val="none" w:sz="0" w:space="0" w:color="auto"/>
            <w:left w:val="none" w:sz="0" w:space="0" w:color="auto"/>
            <w:bottom w:val="none" w:sz="0" w:space="0" w:color="auto"/>
            <w:right w:val="none" w:sz="0" w:space="0" w:color="auto"/>
          </w:divBdr>
          <w:divsChild>
            <w:div w:id="1162425887">
              <w:marLeft w:val="0"/>
              <w:marRight w:val="0"/>
              <w:marTop w:val="0"/>
              <w:marBottom w:val="0"/>
              <w:divBdr>
                <w:top w:val="none" w:sz="0" w:space="0" w:color="auto"/>
                <w:left w:val="none" w:sz="0" w:space="0" w:color="auto"/>
                <w:bottom w:val="none" w:sz="0" w:space="0" w:color="auto"/>
                <w:right w:val="none" w:sz="0" w:space="0" w:color="auto"/>
              </w:divBdr>
            </w:div>
          </w:divsChild>
        </w:div>
        <w:div w:id="2059166299">
          <w:marLeft w:val="0"/>
          <w:marRight w:val="0"/>
          <w:marTop w:val="0"/>
          <w:marBottom w:val="0"/>
          <w:divBdr>
            <w:top w:val="none" w:sz="0" w:space="0" w:color="auto"/>
            <w:left w:val="none" w:sz="0" w:space="0" w:color="auto"/>
            <w:bottom w:val="none" w:sz="0" w:space="0" w:color="auto"/>
            <w:right w:val="none" w:sz="0" w:space="0" w:color="auto"/>
          </w:divBdr>
          <w:divsChild>
            <w:div w:id="1223758686">
              <w:marLeft w:val="0"/>
              <w:marRight w:val="0"/>
              <w:marTop w:val="0"/>
              <w:marBottom w:val="0"/>
              <w:divBdr>
                <w:top w:val="none" w:sz="0" w:space="0" w:color="auto"/>
                <w:left w:val="none" w:sz="0" w:space="0" w:color="auto"/>
                <w:bottom w:val="none" w:sz="0" w:space="0" w:color="auto"/>
                <w:right w:val="none" w:sz="0" w:space="0" w:color="auto"/>
              </w:divBdr>
            </w:div>
          </w:divsChild>
        </w:div>
        <w:div w:id="2090811131">
          <w:marLeft w:val="0"/>
          <w:marRight w:val="0"/>
          <w:marTop w:val="0"/>
          <w:marBottom w:val="0"/>
          <w:divBdr>
            <w:top w:val="none" w:sz="0" w:space="0" w:color="auto"/>
            <w:left w:val="none" w:sz="0" w:space="0" w:color="auto"/>
            <w:bottom w:val="none" w:sz="0" w:space="0" w:color="auto"/>
            <w:right w:val="none" w:sz="0" w:space="0" w:color="auto"/>
          </w:divBdr>
          <w:divsChild>
            <w:div w:id="550699610">
              <w:marLeft w:val="0"/>
              <w:marRight w:val="0"/>
              <w:marTop w:val="0"/>
              <w:marBottom w:val="0"/>
              <w:divBdr>
                <w:top w:val="none" w:sz="0" w:space="0" w:color="auto"/>
                <w:left w:val="none" w:sz="0" w:space="0" w:color="auto"/>
                <w:bottom w:val="none" w:sz="0" w:space="0" w:color="auto"/>
                <w:right w:val="none" w:sz="0" w:space="0" w:color="auto"/>
              </w:divBdr>
            </w:div>
            <w:div w:id="807744238">
              <w:marLeft w:val="0"/>
              <w:marRight w:val="0"/>
              <w:marTop w:val="0"/>
              <w:marBottom w:val="0"/>
              <w:divBdr>
                <w:top w:val="none" w:sz="0" w:space="0" w:color="auto"/>
                <w:left w:val="none" w:sz="0" w:space="0" w:color="auto"/>
                <w:bottom w:val="none" w:sz="0" w:space="0" w:color="auto"/>
                <w:right w:val="none" w:sz="0" w:space="0" w:color="auto"/>
              </w:divBdr>
            </w:div>
            <w:div w:id="92846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814481">
      <w:bodyDiv w:val="1"/>
      <w:marLeft w:val="0"/>
      <w:marRight w:val="0"/>
      <w:marTop w:val="0"/>
      <w:marBottom w:val="0"/>
      <w:divBdr>
        <w:top w:val="none" w:sz="0" w:space="0" w:color="auto"/>
        <w:left w:val="none" w:sz="0" w:space="0" w:color="auto"/>
        <w:bottom w:val="none" w:sz="0" w:space="0" w:color="auto"/>
        <w:right w:val="none" w:sz="0" w:space="0" w:color="auto"/>
      </w:divBdr>
    </w:div>
    <w:div w:id="1957716860">
      <w:bodyDiv w:val="1"/>
      <w:marLeft w:val="0"/>
      <w:marRight w:val="0"/>
      <w:marTop w:val="0"/>
      <w:marBottom w:val="0"/>
      <w:divBdr>
        <w:top w:val="none" w:sz="0" w:space="0" w:color="auto"/>
        <w:left w:val="none" w:sz="0" w:space="0" w:color="auto"/>
        <w:bottom w:val="none" w:sz="0" w:space="0" w:color="auto"/>
        <w:right w:val="none" w:sz="0" w:space="0" w:color="auto"/>
      </w:divBdr>
    </w:div>
    <w:div w:id="2126272828">
      <w:bodyDiv w:val="1"/>
      <w:marLeft w:val="0"/>
      <w:marRight w:val="0"/>
      <w:marTop w:val="0"/>
      <w:marBottom w:val="0"/>
      <w:divBdr>
        <w:top w:val="none" w:sz="0" w:space="0" w:color="auto"/>
        <w:left w:val="none" w:sz="0" w:space="0" w:color="auto"/>
        <w:bottom w:val="none" w:sz="0" w:space="0" w:color="auto"/>
        <w:right w:val="none" w:sz="0" w:space="0" w:color="auto"/>
      </w:divBdr>
    </w:div>
    <w:div w:id="2137218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8" /><Relationship Type="http://schemas.microsoft.com/office/2020/10/relationships/intelligence" Target="intelligence2.xml" Id="rId26" /><Relationship Type="http://schemas.openxmlformats.org/officeDocument/2006/relationships/customXml" Target="../customXml/item3.xml" Id="rId3" /><Relationship Type="http://schemas.openxmlformats.org/officeDocument/2006/relationships/footer" Target="footer2.xml" Id="rId21" /><Relationship Type="http://schemas.openxmlformats.org/officeDocument/2006/relationships/settings" Target="settings.xml" Id="rId7" /><Relationship Type="http://schemas.microsoft.com/office/2018/08/relationships/commentsExtensible" Target="commentsExtensible.xml" Id="rId17" /><Relationship Type="http://schemas.microsoft.com/office/2019/05/relationships/documenttasks" Target="documenttasks/documenttasks1.xml" Id="rId25" /><Relationship Type="http://schemas.openxmlformats.org/officeDocument/2006/relationships/customXml" Target="../customXml/item2.xml" Id="rId2" /><Relationship Type="http://schemas.microsoft.com/office/2016/09/relationships/commentsIds" Target="commentsIds.xml" Id="rId16" /><Relationship Type="http://schemas.openxmlformats.org/officeDocument/2006/relationships/header" Target="head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theme" Target="theme/theme1.xml" Id="rId24" /><Relationship Type="http://schemas.openxmlformats.org/officeDocument/2006/relationships/numbering" Target="numbering.xml" Id="rId5" /><Relationship Type="http://schemas.microsoft.com/office/2011/relationships/commentsExtended" Target="commentsExtended.xml" Id="rId15" /><Relationship Type="http://schemas.microsoft.com/office/2011/relationships/people" Target="people.xml" Id="rId23" /><Relationship Type="http://schemas.openxmlformats.org/officeDocument/2006/relationships/endnotes" Target="endnotes.xml" Id="rId10" /><Relationship Type="http://schemas.openxmlformats.org/officeDocument/2006/relationships/footer" Target="foot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comments" Target="comments.xml" Id="rId14" /><Relationship Type="http://schemas.openxmlformats.org/officeDocument/2006/relationships/fontTable" Target="fontTable.xml" Id="rId22" /><Relationship Type="http://schemas.openxmlformats.org/officeDocument/2006/relationships/hyperlink" Target="mailto:Ausschreibungen-Team64@drk.de" TargetMode="External" Id="Reb9c867c4f324911" /><Relationship Type="http://schemas.openxmlformats.org/officeDocument/2006/relationships/hyperlink" Target="mailto:Ausschreibungen-Team64@drk.de" TargetMode="External" Id="Rf6c7999508104804" /><Relationship Type="http://schemas.openxmlformats.org/officeDocument/2006/relationships/hyperlink" Target="https://www.anticipation-hub.org/download/file-2617" TargetMode="External" Id="R0dd2255c892b48f8" /></Relationships>
</file>

<file path=word/_rels/header2.xml.rels>&#65279;<?xml version="1.0" encoding="utf-8"?><Relationships xmlns="http://schemas.openxmlformats.org/package/2006/relationships"><Relationship Type="http://schemas.openxmlformats.org/officeDocument/2006/relationships/image" Target="/media/image3.png" Id="R10c838ae64094d7c" /><Relationship Type="http://schemas.openxmlformats.org/officeDocument/2006/relationships/image" Target="/media/image2.jpg" Id="R7989b42507b74c82" /></Relationships>
</file>

<file path=word/documenttasks/documenttasks1.xml><?xml version="1.0" encoding="utf-8"?>
<t:Tasks xmlns:t="http://schemas.microsoft.com/office/tasks/2019/documenttasks" xmlns:oel="http://schemas.microsoft.com/office/2019/extlst">
  <t:Task id="{9255B139-B36A-4228-9AA0-B49E11EC63C1}">
    <t:Anchor>
      <t:Comment id="707901527"/>
    </t:Anchor>
    <t:History>
      <t:Event id="{10407F84-2B99-4646-B990-8B740E48BF37}" time="2025-05-22T20:28:07.409Z">
        <t:Attribution userId="S::a.gilotta@drk.de::c8a84fe7-d8ea-4465-919c-bec606f78469" userProvider="AD" userName="Alessandra Gilotta"/>
        <t:Anchor>
          <t:Comment id="707901527"/>
        </t:Anchor>
        <t:Create/>
      </t:Event>
      <t:Event id="{290FA0F3-6AA7-450F-A46D-E89F18FE9ED1}" time="2025-05-22T20:28:07.409Z">
        <t:Attribution userId="S::a.gilotta@drk.de::c8a84fe7-d8ea-4465-919c-bec606f78469" userProvider="AD" userName="Alessandra Gilotta"/>
        <t:Anchor>
          <t:Comment id="707901527"/>
        </t:Anchor>
        <t:Assign userId="S::J.Muehlhauser@drk.de::cee8a81d-e2ef-43b2-91c7-4ac11ca083bc" userProvider="AD" userName="Julia Mühlhauser"/>
      </t:Event>
      <t:Event id="{7818A145-3D62-4867-98C9-D89C49952FF0}" time="2025-05-22T20:28:07.409Z">
        <t:Attribution userId="S::a.gilotta@drk.de::c8a84fe7-d8ea-4465-919c-bec606f78469" userProvider="AD" userName="Alessandra Gilotta"/>
        <t:Anchor>
          <t:Comment id="707901527"/>
        </t:Anchor>
        <t:SetTitle title="@Julia Mühlhauser can you please check with procurement if the contractor can implement the “build” stage or at least oversee the agency build stage? I would strongly recommend to include the “build”"/>
      </t:Event>
      <t:Event id="{9EC61702-B02C-4138-A46E-CBE1DF9B28B9}" time="2025-05-22T20:44:22.072Z">
        <t:Attribution userId="S::a.gilotta@drk.de::c8a84fe7-d8ea-4465-919c-bec606f78469" userProvider="AD" userName="Alessandra Gilotta"/>
        <t:Progress percentComplete="100"/>
      </t:Event>
    </t:History>
  </t:Task>
  <t:Task id="{EA596BA5-04CA-4415-8530-9CB34FDE4A17}">
    <t:Anchor>
      <t:Comment id="1919038750"/>
    </t:Anchor>
    <t:History>
      <t:Event id="{63F4CC45-A201-4177-89FE-8ABEDACAA11A}" time="2025-05-22T20:38:32.308Z">
        <t:Attribution userId="S::a.gilotta@drk.de::c8a84fe7-d8ea-4465-919c-bec606f78469" userProvider="AD" userName="Alessandra Gilotta"/>
        <t:Anchor>
          <t:Comment id="1174987365"/>
        </t:Anchor>
        <t:Create/>
      </t:Event>
      <t:Event id="{D4FF2441-B096-4B2D-8537-47B54A56E175}" time="2025-05-22T20:38:32.308Z">
        <t:Attribution userId="S::a.gilotta@drk.de::c8a84fe7-d8ea-4465-919c-bec606f78469" userProvider="AD" userName="Alessandra Gilotta"/>
        <t:Anchor>
          <t:Comment id="1174987365"/>
        </t:Anchor>
        <t:Assign userId="S::J.Muehlhauser@drk.de::cee8a81d-e2ef-43b2-91c7-4ac11ca083bc" userProvider="AD" userName="Julia Mühlhauser"/>
      </t:Event>
      <t:Event id="{EADB10A4-163E-40E0-95B1-EA5E83FBF010}" time="2025-05-22T20:38:32.308Z">
        <t:Attribution userId="S::a.gilotta@drk.de::c8a84fe7-d8ea-4465-919c-bec606f78469" userProvider="AD" userName="Alessandra Gilotta"/>
        <t:Anchor>
          <t:Comment id="1174987365"/>
        </t:Anchor>
        <t:SetTitle title="@Julia Mühlhauser what are you thinking? Can you please give an example"/>
      </t:Event>
    </t:History>
  </t:Task>
  <t:Task id="{D316FECF-03C0-4291-AAD2-406A3E5B9933}">
    <t:Anchor>
      <t:Comment id="113079980"/>
    </t:Anchor>
    <t:History>
      <t:Event id="{3783FE8F-6972-48D7-A2D8-443F0B326850}" time="2025-05-22T20:39:58.026Z">
        <t:Attribution userId="S::a.gilotta@drk.de::c8a84fe7-d8ea-4465-919c-bec606f78469" userProvider="AD" userName="Alessandra Gilotta"/>
        <t:Anchor>
          <t:Comment id="877688685"/>
        </t:Anchor>
        <t:Create/>
      </t:Event>
      <t:Event id="{97605B6A-EF2D-4B7C-AC4B-BFF8DD1E85CD}" time="2025-05-22T20:39:58.026Z">
        <t:Attribution userId="S::a.gilotta@drk.de::c8a84fe7-d8ea-4465-919c-bec606f78469" userProvider="AD" userName="Alessandra Gilotta"/>
        <t:Anchor>
          <t:Comment id="877688685"/>
        </t:Anchor>
        <t:Assign userId="S::M.Horata@drk.de::6f57c5fc-aaa2-42b5-b6e5-813c3389d813" userProvider="AD" userName="Marius Horata"/>
      </t:Event>
      <t:Event id="{6ECAD232-4F80-4C3F-9459-F9E63101A846}" time="2025-05-22T20:39:58.026Z">
        <t:Attribution userId="S::a.gilotta@drk.de::c8a84fe7-d8ea-4465-919c-bec606f78469" userProvider="AD" userName="Alessandra Gilotta"/>
        <t:Anchor>
          <t:Comment id="877688685"/>
        </t:Anchor>
        <t:SetTitle title="@Marius Horata I prefer to keep any technical changes as necessary"/>
      </t:Event>
      <t:Event id="{FB0DAE9C-1713-4808-BA32-E83E9CFEA7D9}" time="2025-05-26T12:12:17.473Z">
        <t:Attribution userId="S::j.muehlhauser@drk.de::cee8a81d-e2ef-43b2-91c7-4ac11ca083bc" userProvider="AD" userName="Julia Mühlhauser"/>
        <t:Progress percentComplete="100"/>
      </t:Event>
    </t:History>
  </t:Task>
</t:Tasks>
</file>

<file path=word/theme/theme1.xml><?xml version="1.0" encoding="utf-8"?>
<a:theme xmlns:a="http://schemas.openxmlformats.org/drawingml/2006/main" xmlns:thm15="http://schemas.microsoft.com/office/thememl/2012/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65d51b78-80f6-4392-a00d-cf4b99659191">
      <UserInfo>
        <DisplayName>Alexandra Rüth</DisplayName>
        <AccountId>49</AccountId>
        <AccountType/>
      </UserInfo>
    </SharedWithUsers>
    <lcf76f155ced4ddcb4097134ff3c332f xmlns="407ee79b-0134-4c5c-ae38-23ae924262f9">
      <Terms xmlns="http://schemas.microsoft.com/office/infopath/2007/PartnerControls"/>
    </lcf76f155ced4ddcb4097134ff3c332f>
    <TaxCatchAll xmlns="65d51b78-80f6-4392-a00d-cf4b99659191" xsi:nil="true"/>
    <MediaLengthInSeconds xmlns="407ee79b-0134-4c5c-ae38-23ae924262f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1D2880D3728A648A383F69F3E656670" ma:contentTypeVersion="16" ma:contentTypeDescription="Ein neues Dokument erstellen." ma:contentTypeScope="" ma:versionID="9a8476e068feb9d4e7f00746e264ad71">
  <xsd:schema xmlns:xsd="http://www.w3.org/2001/XMLSchema" xmlns:xs="http://www.w3.org/2001/XMLSchema" xmlns:p="http://schemas.microsoft.com/office/2006/metadata/properties" xmlns:ns2="65d51b78-80f6-4392-a00d-cf4b99659191" xmlns:ns3="407ee79b-0134-4c5c-ae38-23ae924262f9" targetNamespace="http://schemas.microsoft.com/office/2006/metadata/properties" ma:root="true" ma:fieldsID="023d23ac5ac066b0af6f650228924ffd" ns2:_="" ns3:_="">
    <xsd:import namespace="65d51b78-80f6-4392-a00d-cf4b99659191"/>
    <xsd:import namespace="407ee79b-0134-4c5c-ae38-23ae924262f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Location"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d51b78-80f6-4392-a00d-cf4b9965919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5b82049c-360d-45bf-97d1-ef84c0912770}" ma:internalName="TaxCatchAll" ma:showField="CatchAllData" ma:web="65d51b78-80f6-4392-a00d-cf4b9965919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07ee79b-0134-4c5c-ae38-23ae924262f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0B880A-D9E7-4C39-85C7-7D27AE442565}">
  <ds:schemaRefs>
    <ds:schemaRef ds:uri="http://schemas.openxmlformats.org/officeDocument/2006/bibliography"/>
  </ds:schemaRefs>
</ds:datastoreItem>
</file>

<file path=customXml/itemProps2.xml><?xml version="1.0" encoding="utf-8"?>
<ds:datastoreItem xmlns:ds="http://schemas.openxmlformats.org/officeDocument/2006/customXml" ds:itemID="{01114841-DC6F-40E5-A8B7-2FC2D213DAE0}">
  <ds:schemaRefs>
    <ds:schemaRef ds:uri="http://schemas.microsoft.com/sharepoint/v3/contenttype/forms"/>
  </ds:schemaRefs>
</ds:datastoreItem>
</file>

<file path=customXml/itemProps3.xml><?xml version="1.0" encoding="utf-8"?>
<ds:datastoreItem xmlns:ds="http://schemas.openxmlformats.org/officeDocument/2006/customXml" ds:itemID="{9F37C955-ECE2-4705-844A-157BD80511AD}">
  <ds:schemaRefs>
    <ds:schemaRef ds:uri="http://schemas.microsoft.com/office/2006/metadata/properties"/>
    <ds:schemaRef ds:uri="http://schemas.microsoft.com/office/infopath/2007/PartnerControls"/>
    <ds:schemaRef ds:uri="65d51b78-80f6-4392-a00d-cf4b99659191"/>
    <ds:schemaRef ds:uri="407ee79b-0134-4c5c-ae38-23ae924262f9"/>
  </ds:schemaRefs>
</ds:datastoreItem>
</file>

<file path=customXml/itemProps4.xml><?xml version="1.0" encoding="utf-8"?>
<ds:datastoreItem xmlns:ds="http://schemas.openxmlformats.org/officeDocument/2006/customXml" ds:itemID="{AB783AE8-FD04-431A-87B1-623CC0C039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d51b78-80f6-4392-a00d-cf4b99659191"/>
    <ds:schemaRef ds:uri="407ee79b-0134-4c5c-ae38-23ae924262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Franziska Waldvogel</dc:creator>
  <keywords/>
  <dc:description/>
  <lastModifiedBy>Julia Mühlhauser</lastModifiedBy>
  <revision>27</revision>
  <lastPrinted>2020-04-03T15:35:00.0000000Z</lastPrinted>
  <dcterms:created xsi:type="dcterms:W3CDTF">2025-06-02T06:05:00.0000000Z</dcterms:created>
  <dcterms:modified xsi:type="dcterms:W3CDTF">2025-07-23T14:56:50.0295423Z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0x01010021D2880D3728A648A383F69F3E656670</vt:lpwstr>
  </property>
  <property fmtid="{D5CDD505-2E9C-101B-9397-08002B2CF9AE}" pid="3" name="_dlc_DocIdItemGuid">
    <vt:lpwstr>97a2dba5-1e55-4206-94ce-d4fb1b69d475</vt:lpwstr>
  </property>
  <property fmtid="{D5CDD505-2E9C-101B-9397-08002B2CF9AE}" pid="4" name="Order">
    <vt:r8>181627300</vt:r8>
  </property>
  <property fmtid="{D5CDD505-2E9C-101B-9397-08002B2CF9AE}" pid="5" name="xd_Signature">
    <vt:bool>false</vt:bool>
  </property>
  <property fmtid="{D5CDD505-2E9C-101B-9397-08002B2CF9AE}" pid="6" name="xd_ProgID">
    <vt:lpwstr/>
  </property>
  <property fmtid="{D5CDD505-2E9C-101B-9397-08002B2CF9AE}" pid="7" name="_dlc_DocId">
    <vt:lpwstr>DTFAP2TVUWQA-588523924-1816273</vt:lpwstr>
  </property>
  <property fmtid="{D5CDD505-2E9C-101B-9397-08002B2CF9AE}" pid="8" name="TriggerFlowInfo">
    <vt:lpwstr/>
  </property>
  <property fmtid="{D5CDD505-2E9C-101B-9397-08002B2CF9AE}" pid="9" name="_dlc_DocIdUrl">
    <vt:lpwstr>https://drkgsberlin.sharepoint.com/sites/Bereich_2a/_layouts/15/DocIdRedir.aspx?ID=DTFAP2TVUWQA-588523924-1816273, DTFAP2TVUWQA-588523924-1816273</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MediaServiceImageTags">
    <vt:lpwstr/>
  </property>
</Properties>
</file>