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42BCE" w:rsidRDefault="00C74D40">
      <w:pPr>
        <w:pBdr>
          <w:top w:val="single" w:sz="12" w:space="1" w:color="000000"/>
          <w:left w:val="single" w:sz="12" w:space="1" w:color="000000"/>
          <w:bottom w:val="single" w:sz="12" w:space="1" w:color="000000"/>
          <w:right w:val="single" w:sz="12" w:space="1" w:color="000000"/>
        </w:pBdr>
        <w:spacing w:before="60" w:after="60" w:line="240" w:lineRule="auto"/>
        <w:jc w:val="both"/>
        <w:rPr>
          <w:rFonts w:ascii="Arial" w:eastAsia="Arial" w:hAnsi="Arial" w:cs="Arial"/>
          <w:b/>
        </w:rPr>
      </w:pPr>
      <w:r>
        <w:rPr>
          <w:rFonts w:ascii="Arial" w:eastAsia="Arial" w:hAnsi="Arial" w:cs="Arial"/>
          <w:b/>
        </w:rPr>
        <w:t>German Red Cross (GRC)</w:t>
      </w:r>
      <w:r>
        <w:rPr>
          <w:noProof/>
        </w:rPr>
        <w:drawing>
          <wp:anchor distT="0" distB="0" distL="114300" distR="114300" simplePos="0" relativeHeight="251658240" behindDoc="0" locked="0" layoutInCell="1" hidden="0" allowOverlap="1" wp14:anchorId="399619D6" wp14:editId="4E69F4AB">
            <wp:simplePos x="0" y="0"/>
            <wp:positionH relativeFrom="column">
              <wp:posOffset>4066540</wp:posOffset>
            </wp:positionH>
            <wp:positionV relativeFrom="paragraph">
              <wp:posOffset>131445</wp:posOffset>
            </wp:positionV>
            <wp:extent cx="1590675" cy="605155"/>
            <wp:effectExtent l="0" t="0" r="0" b="0"/>
            <wp:wrapNone/>
            <wp:docPr id="814904001" name="Picture 814904001" descr="DRKLogokompaktEng_RGB"/>
            <wp:cNvGraphicFramePr/>
            <a:graphic xmlns:a="http://schemas.openxmlformats.org/drawingml/2006/main">
              <a:graphicData uri="http://schemas.openxmlformats.org/drawingml/2006/picture">
                <pic:pic xmlns:pic="http://schemas.openxmlformats.org/drawingml/2006/picture">
                  <pic:nvPicPr>
                    <pic:cNvPr id="0" name="image2.jpg" descr="DRKLogokompaktEng_RGB"/>
                    <pic:cNvPicPr preferRelativeResize="0"/>
                  </pic:nvPicPr>
                  <pic:blipFill>
                    <a:blip r:embed="rId12"/>
                    <a:srcRect/>
                    <a:stretch>
                      <a:fillRect/>
                    </a:stretch>
                  </pic:blipFill>
                  <pic:spPr>
                    <a:xfrm>
                      <a:off x="0" y="0"/>
                      <a:ext cx="1590675" cy="605155"/>
                    </a:xfrm>
                    <a:prstGeom prst="rect">
                      <a:avLst/>
                    </a:prstGeom>
                    <a:ln/>
                  </pic:spPr>
                </pic:pic>
              </a:graphicData>
            </a:graphic>
          </wp:anchor>
        </w:drawing>
      </w:r>
    </w:p>
    <w:p w14:paraId="00000002" w14:textId="77777777" w:rsidR="00C42BCE" w:rsidRDefault="00C74D40">
      <w:pPr>
        <w:pBdr>
          <w:top w:val="single" w:sz="12" w:space="1" w:color="000000"/>
          <w:left w:val="single" w:sz="12" w:space="1" w:color="000000"/>
          <w:bottom w:val="single" w:sz="12" w:space="1" w:color="000000"/>
          <w:right w:val="single" w:sz="12" w:space="1" w:color="000000"/>
        </w:pBdr>
        <w:spacing w:before="60" w:after="60" w:line="240" w:lineRule="auto"/>
        <w:jc w:val="both"/>
        <w:rPr>
          <w:rFonts w:ascii="Arial" w:eastAsia="Arial" w:hAnsi="Arial" w:cs="Arial"/>
          <w:b/>
        </w:rPr>
      </w:pPr>
      <w:r>
        <w:rPr>
          <w:rFonts w:ascii="Arial" w:eastAsia="Arial" w:hAnsi="Arial" w:cs="Arial"/>
          <w:b/>
        </w:rPr>
        <w:t>National Headquarters (NHQ)</w:t>
      </w:r>
    </w:p>
    <w:p w14:paraId="00000003" w14:textId="77777777" w:rsidR="00C42BCE" w:rsidRDefault="00C74D40">
      <w:pPr>
        <w:pBdr>
          <w:top w:val="single" w:sz="12" w:space="1" w:color="000000"/>
          <w:left w:val="single" w:sz="12" w:space="1" w:color="000000"/>
          <w:bottom w:val="single" w:sz="12" w:space="1" w:color="000000"/>
          <w:right w:val="single" w:sz="12" w:space="1" w:color="000000"/>
        </w:pBdr>
        <w:spacing w:before="60" w:after="60" w:line="240" w:lineRule="auto"/>
        <w:jc w:val="both"/>
        <w:rPr>
          <w:rFonts w:ascii="Arial" w:eastAsia="Arial" w:hAnsi="Arial" w:cs="Arial"/>
          <w:b/>
        </w:rPr>
      </w:pPr>
      <w:r>
        <w:rPr>
          <w:rFonts w:ascii="Arial" w:eastAsia="Arial" w:hAnsi="Arial" w:cs="Arial"/>
          <w:b/>
        </w:rPr>
        <w:t>International Co-operation</w:t>
      </w:r>
    </w:p>
    <w:p w14:paraId="00000004" w14:textId="77777777" w:rsidR="00C42BCE" w:rsidRDefault="00C74D40">
      <w:pPr>
        <w:pBdr>
          <w:top w:val="single" w:sz="12" w:space="1" w:color="000000"/>
          <w:left w:val="single" w:sz="12" w:space="1" w:color="000000"/>
          <w:bottom w:val="single" w:sz="12" w:space="1" w:color="000000"/>
          <w:right w:val="single" w:sz="12" w:space="1" w:color="000000"/>
        </w:pBdr>
        <w:spacing w:before="60" w:after="60"/>
        <w:jc w:val="both"/>
        <w:rPr>
          <w:rFonts w:ascii="Arial" w:eastAsia="Arial" w:hAnsi="Arial" w:cs="Arial"/>
        </w:rPr>
      </w:pPr>
      <w:r>
        <w:rPr>
          <w:rFonts w:ascii="Arial" w:eastAsia="Arial" w:hAnsi="Arial" w:cs="Arial"/>
          <w:b/>
        </w:rPr>
        <w:t>Asia Unit</w:t>
      </w:r>
    </w:p>
    <w:p w14:paraId="00000005" w14:textId="77777777" w:rsidR="00C42BCE" w:rsidRDefault="00C42BCE">
      <w:pPr>
        <w:spacing w:after="0" w:line="240" w:lineRule="auto"/>
        <w:rPr>
          <w:rFonts w:ascii="Arial" w:eastAsia="Arial" w:hAnsi="Arial" w:cs="Arial"/>
        </w:rPr>
      </w:pPr>
    </w:p>
    <w:p w14:paraId="00000006" w14:textId="77777777" w:rsidR="00C42BCE" w:rsidRDefault="00C42BCE">
      <w:pPr>
        <w:spacing w:after="0" w:line="240" w:lineRule="auto"/>
        <w:jc w:val="center"/>
        <w:rPr>
          <w:rFonts w:ascii="Arial" w:eastAsia="Arial" w:hAnsi="Arial" w:cs="Arial"/>
        </w:rPr>
      </w:pPr>
    </w:p>
    <w:p w14:paraId="00000007" w14:textId="77777777" w:rsidR="00C42BCE" w:rsidRDefault="00C42BCE">
      <w:pPr>
        <w:spacing w:after="0" w:line="240" w:lineRule="auto"/>
        <w:jc w:val="center"/>
        <w:rPr>
          <w:rFonts w:ascii="Arial" w:eastAsia="Arial" w:hAnsi="Arial" w:cs="Arial"/>
        </w:rPr>
      </w:pPr>
    </w:p>
    <w:p w14:paraId="00000008" w14:textId="77777777" w:rsidR="00C42BCE" w:rsidRDefault="00C42BCE">
      <w:pPr>
        <w:spacing w:after="0" w:line="240" w:lineRule="auto"/>
        <w:jc w:val="center"/>
        <w:rPr>
          <w:rFonts w:ascii="Arial" w:eastAsia="Arial" w:hAnsi="Arial" w:cs="Arial"/>
        </w:rPr>
      </w:pPr>
    </w:p>
    <w:p w14:paraId="00000009" w14:textId="77777777" w:rsidR="00C42BCE" w:rsidRDefault="00C42BCE">
      <w:pPr>
        <w:spacing w:after="0" w:line="240" w:lineRule="auto"/>
        <w:jc w:val="center"/>
        <w:rPr>
          <w:rFonts w:ascii="Arial" w:eastAsia="Arial" w:hAnsi="Arial" w:cs="Arial"/>
        </w:rPr>
      </w:pPr>
    </w:p>
    <w:p w14:paraId="0000000A" w14:textId="77777777" w:rsidR="00C42BCE" w:rsidRDefault="00C42BCE">
      <w:pPr>
        <w:spacing w:after="0" w:line="240" w:lineRule="auto"/>
        <w:jc w:val="center"/>
        <w:rPr>
          <w:rFonts w:ascii="Arial" w:eastAsia="Arial" w:hAnsi="Arial" w:cs="Arial"/>
        </w:rPr>
      </w:pPr>
    </w:p>
    <w:p w14:paraId="0000000B" w14:textId="77777777" w:rsidR="00C42BCE" w:rsidRDefault="00C42BCE">
      <w:pPr>
        <w:spacing w:after="0" w:line="240" w:lineRule="auto"/>
        <w:jc w:val="center"/>
        <w:rPr>
          <w:rFonts w:ascii="Arial" w:eastAsia="Arial" w:hAnsi="Arial" w:cs="Arial"/>
        </w:rPr>
      </w:pPr>
    </w:p>
    <w:p w14:paraId="0000000C" w14:textId="3AAAACFC" w:rsidR="00C42BCE" w:rsidRDefault="00C74D40">
      <w:pPr>
        <w:spacing w:after="60" w:line="360" w:lineRule="auto"/>
        <w:jc w:val="center"/>
        <w:rPr>
          <w:rFonts w:ascii="Arial" w:eastAsia="Arial" w:hAnsi="Arial" w:cs="Arial"/>
          <w:sz w:val="32"/>
          <w:szCs w:val="32"/>
        </w:rPr>
      </w:pPr>
      <w:r>
        <w:rPr>
          <w:rFonts w:ascii="Arial" w:eastAsia="Arial" w:hAnsi="Arial" w:cs="Arial"/>
          <w:sz w:val="32"/>
          <w:szCs w:val="32"/>
        </w:rPr>
        <w:t>Terms of Reference (</w:t>
      </w:r>
      <w:proofErr w:type="spellStart"/>
      <w:r>
        <w:rPr>
          <w:rFonts w:ascii="Arial" w:eastAsia="Arial" w:hAnsi="Arial" w:cs="Arial"/>
          <w:sz w:val="32"/>
          <w:szCs w:val="32"/>
        </w:rPr>
        <w:t>ToR</w:t>
      </w:r>
      <w:proofErr w:type="spellEnd"/>
      <w:r>
        <w:rPr>
          <w:rFonts w:ascii="Arial" w:eastAsia="Arial" w:hAnsi="Arial" w:cs="Arial"/>
          <w:sz w:val="32"/>
          <w:szCs w:val="32"/>
        </w:rPr>
        <w:t xml:space="preserve">) </w:t>
      </w:r>
    </w:p>
    <w:p w14:paraId="0000000D" w14:textId="2B7A4B7B" w:rsidR="00C42BCE" w:rsidRDefault="00C74D40">
      <w:pPr>
        <w:spacing w:after="120" w:line="480" w:lineRule="auto"/>
        <w:jc w:val="center"/>
        <w:rPr>
          <w:rFonts w:ascii="Arial" w:eastAsia="Arial" w:hAnsi="Arial" w:cs="Arial"/>
          <w:sz w:val="32"/>
          <w:szCs w:val="32"/>
        </w:rPr>
      </w:pPr>
      <w:r>
        <w:rPr>
          <w:rFonts w:ascii="Arial" w:eastAsia="Arial" w:hAnsi="Arial" w:cs="Arial"/>
          <w:sz w:val="32"/>
          <w:szCs w:val="32"/>
        </w:rPr>
        <w:t>for the final evaluation of</w:t>
      </w:r>
      <w:r w:rsidR="00A215C3">
        <w:rPr>
          <w:rFonts w:ascii="Arial" w:eastAsia="Arial" w:hAnsi="Arial" w:cs="Arial"/>
          <w:sz w:val="32"/>
          <w:szCs w:val="32"/>
        </w:rPr>
        <w:t xml:space="preserve"> the</w:t>
      </w:r>
      <w:r>
        <w:rPr>
          <w:rFonts w:ascii="Arial" w:eastAsia="Arial" w:hAnsi="Arial" w:cs="Arial"/>
          <w:sz w:val="32"/>
          <w:szCs w:val="32"/>
        </w:rPr>
        <w:t xml:space="preserve"> project </w:t>
      </w:r>
    </w:p>
    <w:p w14:paraId="68C94931" w14:textId="77777777" w:rsidR="00B96498" w:rsidRDefault="00C74D40">
      <w:pPr>
        <w:spacing w:after="60" w:line="240" w:lineRule="auto"/>
        <w:jc w:val="center"/>
        <w:rPr>
          <w:rFonts w:ascii="Arial" w:eastAsia="Arial" w:hAnsi="Arial" w:cs="Arial"/>
          <w:b/>
          <w:sz w:val="32"/>
          <w:szCs w:val="32"/>
        </w:rPr>
      </w:pPr>
      <w:r>
        <w:rPr>
          <w:rFonts w:ascii="Arial" w:eastAsia="Arial" w:hAnsi="Arial" w:cs="Arial"/>
          <w:b/>
          <w:sz w:val="32"/>
          <w:szCs w:val="32"/>
        </w:rPr>
        <w:t xml:space="preserve">“Empowering the Philippine Institutions and Communities in Disaster Risk Reduction and Management” </w:t>
      </w:r>
    </w:p>
    <w:p w14:paraId="0000000E" w14:textId="26F6E559" w:rsidR="00C42BCE" w:rsidRDefault="00C74D40">
      <w:pPr>
        <w:spacing w:after="60" w:line="240" w:lineRule="auto"/>
        <w:jc w:val="center"/>
        <w:rPr>
          <w:rFonts w:ascii="Arial" w:eastAsia="Arial" w:hAnsi="Arial" w:cs="Arial"/>
          <w:b/>
          <w:sz w:val="26"/>
          <w:szCs w:val="26"/>
        </w:rPr>
      </w:pPr>
      <w:r>
        <w:rPr>
          <w:rFonts w:ascii="Arial" w:eastAsia="Arial" w:hAnsi="Arial" w:cs="Arial"/>
          <w:b/>
          <w:sz w:val="32"/>
          <w:szCs w:val="32"/>
        </w:rPr>
        <w:t>(EPIC DRR Phase III)</w:t>
      </w:r>
    </w:p>
    <w:p w14:paraId="0000000F" w14:textId="77777777" w:rsidR="00C42BCE" w:rsidRDefault="00C42BCE">
      <w:pPr>
        <w:spacing w:after="0" w:line="240" w:lineRule="auto"/>
        <w:rPr>
          <w:rFonts w:ascii="Arial" w:eastAsia="Arial" w:hAnsi="Arial" w:cs="Arial"/>
        </w:rPr>
      </w:pPr>
    </w:p>
    <w:p w14:paraId="00000010" w14:textId="77777777" w:rsidR="00C42BCE" w:rsidRDefault="00C42BCE">
      <w:pPr>
        <w:spacing w:after="0" w:line="240" w:lineRule="auto"/>
        <w:rPr>
          <w:rFonts w:ascii="Arial" w:eastAsia="Arial" w:hAnsi="Arial" w:cs="Arial"/>
        </w:rPr>
      </w:pPr>
    </w:p>
    <w:p w14:paraId="00000011" w14:textId="77777777" w:rsidR="00C42BCE" w:rsidRDefault="00C42BCE">
      <w:pPr>
        <w:spacing w:after="0" w:line="240" w:lineRule="auto"/>
        <w:rPr>
          <w:rFonts w:ascii="Arial" w:eastAsia="Arial" w:hAnsi="Arial" w:cs="Arial"/>
        </w:rPr>
      </w:pPr>
    </w:p>
    <w:p w14:paraId="00000012" w14:textId="77777777" w:rsidR="00C42BCE" w:rsidRDefault="00C42BCE">
      <w:pPr>
        <w:spacing w:after="0" w:line="240" w:lineRule="auto"/>
        <w:rPr>
          <w:rFonts w:ascii="Arial" w:eastAsia="Arial" w:hAnsi="Arial" w:cs="Arial"/>
        </w:rPr>
      </w:pPr>
    </w:p>
    <w:p w14:paraId="00000013" w14:textId="77777777" w:rsidR="00C42BCE" w:rsidRDefault="00C42BCE">
      <w:pPr>
        <w:spacing w:after="0" w:line="240" w:lineRule="auto"/>
        <w:rPr>
          <w:rFonts w:ascii="Arial" w:eastAsia="Arial" w:hAnsi="Arial" w:cs="Arial"/>
        </w:rPr>
      </w:pPr>
    </w:p>
    <w:p w14:paraId="00000014" w14:textId="77777777" w:rsidR="00C42BCE" w:rsidRDefault="00C42BCE">
      <w:pPr>
        <w:spacing w:after="0" w:line="240" w:lineRule="auto"/>
        <w:rPr>
          <w:rFonts w:ascii="Arial" w:eastAsia="Arial" w:hAnsi="Arial" w:cs="Arial"/>
        </w:rPr>
      </w:pPr>
    </w:p>
    <w:p w14:paraId="00000015" w14:textId="77777777" w:rsidR="00C42BCE" w:rsidRDefault="00C42BCE">
      <w:pPr>
        <w:spacing w:after="0" w:line="240" w:lineRule="auto"/>
        <w:rPr>
          <w:rFonts w:ascii="Arial" w:eastAsia="Arial" w:hAnsi="Arial" w:cs="Arial"/>
        </w:rPr>
      </w:pPr>
    </w:p>
    <w:p w14:paraId="00000016" w14:textId="77777777" w:rsidR="00C42BCE" w:rsidRDefault="00C42BCE">
      <w:pPr>
        <w:spacing w:after="0" w:line="240" w:lineRule="auto"/>
        <w:rPr>
          <w:rFonts w:ascii="Arial" w:eastAsia="Arial" w:hAnsi="Arial" w:cs="Arial"/>
        </w:rPr>
      </w:pPr>
    </w:p>
    <w:p w14:paraId="00000017" w14:textId="77777777" w:rsidR="00C42BCE" w:rsidRDefault="00C42BCE">
      <w:pPr>
        <w:spacing w:after="0" w:line="240" w:lineRule="auto"/>
        <w:rPr>
          <w:rFonts w:ascii="Arial" w:eastAsia="Arial" w:hAnsi="Arial" w:cs="Arial"/>
        </w:rPr>
      </w:pPr>
    </w:p>
    <w:p w14:paraId="00000018" w14:textId="77777777" w:rsidR="00C42BCE" w:rsidRDefault="00C42BCE">
      <w:pPr>
        <w:jc w:val="both"/>
        <w:rPr>
          <w:rFonts w:ascii="Arial" w:eastAsia="Arial" w:hAnsi="Arial" w:cs="Arial"/>
          <w:b/>
        </w:rPr>
      </w:pPr>
    </w:p>
    <w:p w14:paraId="00000019" w14:textId="77777777" w:rsidR="00C42BCE" w:rsidRDefault="00C74D40">
      <w:pPr>
        <w:jc w:val="both"/>
        <w:rPr>
          <w:rFonts w:ascii="Arial" w:eastAsia="Arial" w:hAnsi="Arial" w:cs="Arial"/>
          <w:b/>
        </w:rPr>
      </w:pPr>
      <w:r>
        <w:rPr>
          <w:rFonts w:ascii="Arial" w:eastAsia="Arial" w:hAnsi="Arial" w:cs="Arial"/>
          <w:b/>
        </w:rPr>
        <w:t>Country of implementation</w:t>
      </w:r>
      <w:r>
        <w:rPr>
          <w:rFonts w:ascii="Arial" w:eastAsia="Arial" w:hAnsi="Arial" w:cs="Arial"/>
          <w:b/>
        </w:rPr>
        <w:tab/>
        <w:t xml:space="preserve">: Philippines </w:t>
      </w:r>
    </w:p>
    <w:p w14:paraId="0000001A" w14:textId="7E8BECF0" w:rsidR="00C42BCE" w:rsidRDefault="00C74D40">
      <w:pPr>
        <w:rPr>
          <w:rFonts w:ascii="Arial" w:eastAsia="Arial" w:hAnsi="Arial" w:cs="Arial"/>
          <w:b/>
        </w:rPr>
      </w:pPr>
      <w:r>
        <w:rPr>
          <w:rFonts w:ascii="Arial" w:eastAsia="Arial" w:hAnsi="Arial" w:cs="Arial"/>
          <w:b/>
        </w:rPr>
        <w:t>Assignment period</w:t>
      </w:r>
      <w:r>
        <w:tab/>
      </w:r>
      <w:r>
        <w:tab/>
      </w:r>
      <w:r>
        <w:rPr>
          <w:rFonts w:ascii="Arial" w:eastAsia="Arial" w:hAnsi="Arial" w:cs="Arial"/>
          <w:b/>
        </w:rPr>
        <w:t xml:space="preserve">: </w:t>
      </w:r>
      <w:r w:rsidR="017FED03" w:rsidRPr="3449AC34">
        <w:rPr>
          <w:rFonts w:ascii="Arial" w:eastAsia="Arial" w:hAnsi="Arial" w:cs="Arial"/>
          <w:b/>
          <w:bCs/>
        </w:rPr>
        <w:t>October</w:t>
      </w:r>
      <w:r w:rsidR="00931C58">
        <w:rPr>
          <w:rFonts w:ascii="Arial" w:eastAsia="Arial" w:hAnsi="Arial" w:cs="Arial"/>
          <w:b/>
          <w:bCs/>
        </w:rPr>
        <w:t>-November</w:t>
      </w:r>
      <w:r>
        <w:rPr>
          <w:rFonts w:ascii="Arial" w:eastAsia="Arial" w:hAnsi="Arial" w:cs="Arial"/>
          <w:b/>
        </w:rPr>
        <w:t xml:space="preserve"> 2023</w:t>
      </w:r>
    </w:p>
    <w:p w14:paraId="0000001B" w14:textId="77777777" w:rsidR="00C42BCE" w:rsidRDefault="00C74D40">
      <w:pPr>
        <w:spacing w:after="120" w:line="240" w:lineRule="auto"/>
        <w:jc w:val="both"/>
        <w:rPr>
          <w:rFonts w:ascii="Arial" w:eastAsia="Arial" w:hAnsi="Arial" w:cs="Arial"/>
          <w:b/>
        </w:rPr>
      </w:pPr>
      <w:r>
        <w:rPr>
          <w:rFonts w:ascii="Arial" w:eastAsia="Arial" w:hAnsi="Arial" w:cs="Arial"/>
          <w:b/>
        </w:rPr>
        <w:t>Main Partners</w:t>
      </w:r>
      <w:r>
        <w:rPr>
          <w:rFonts w:ascii="Arial" w:eastAsia="Arial" w:hAnsi="Arial" w:cs="Arial"/>
          <w:b/>
        </w:rPr>
        <w:tab/>
      </w:r>
      <w:r>
        <w:rPr>
          <w:rFonts w:ascii="Arial" w:eastAsia="Arial" w:hAnsi="Arial" w:cs="Arial"/>
          <w:b/>
        </w:rPr>
        <w:tab/>
        <w:t xml:space="preserve">: German Red Cross (GRC) and </w:t>
      </w:r>
    </w:p>
    <w:p w14:paraId="0000001C" w14:textId="77777777" w:rsidR="00C42BCE" w:rsidRDefault="00C74D40">
      <w:pPr>
        <w:rPr>
          <w:rFonts w:ascii="Arial" w:eastAsia="Arial" w:hAnsi="Arial" w:cs="Arial"/>
          <w:b/>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Philippine Red Cross (PRC)</w:t>
      </w:r>
    </w:p>
    <w:p w14:paraId="0000001D" w14:textId="77777777" w:rsidR="00C42BCE" w:rsidRDefault="00C74D40">
      <w:pPr>
        <w:rPr>
          <w:rFonts w:ascii="Arial" w:eastAsia="Arial" w:hAnsi="Arial" w:cs="Arial"/>
          <w:b/>
        </w:rPr>
      </w:pPr>
      <w:r>
        <w:rPr>
          <w:rFonts w:ascii="Arial" w:eastAsia="Arial" w:hAnsi="Arial" w:cs="Arial"/>
          <w:b/>
        </w:rPr>
        <w:t>Donor</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Ministry for Economic Cooperation and Development (BMZ)</w:t>
      </w:r>
    </w:p>
    <w:p w14:paraId="0000001E" w14:textId="77777777" w:rsidR="00C42BCE" w:rsidRDefault="00C42BCE">
      <w:pPr>
        <w:rPr>
          <w:rFonts w:ascii="Arial" w:eastAsia="Arial" w:hAnsi="Arial" w:cs="Arial"/>
          <w:b/>
        </w:rPr>
      </w:pPr>
    </w:p>
    <w:p w14:paraId="0000001F" w14:textId="77777777" w:rsidR="00C42BCE" w:rsidRDefault="00C42BCE">
      <w:pPr>
        <w:rPr>
          <w:rFonts w:ascii="Arial" w:eastAsia="Arial" w:hAnsi="Arial" w:cs="Arial"/>
          <w:b/>
        </w:rPr>
      </w:pPr>
    </w:p>
    <w:p w14:paraId="00000020" w14:textId="77777777" w:rsidR="00C42BCE" w:rsidRDefault="00C74D40">
      <w:pPr>
        <w:rPr>
          <w:rFonts w:ascii="Arial" w:eastAsia="Arial" w:hAnsi="Arial" w:cs="Arial"/>
          <w:b/>
        </w:rPr>
      </w:pPr>
      <w:r>
        <w:rPr>
          <w:noProof/>
        </w:rPr>
        <mc:AlternateContent>
          <mc:Choice Requires="wpg">
            <w:drawing>
              <wp:anchor distT="0" distB="0" distL="0" distR="0" simplePos="0" relativeHeight="251658241" behindDoc="1" locked="0" layoutInCell="1" hidden="0" allowOverlap="1" wp14:anchorId="51DC1A5D" wp14:editId="03EC3E40">
                <wp:simplePos x="0" y="0"/>
                <wp:positionH relativeFrom="column">
                  <wp:posOffset>0</wp:posOffset>
                </wp:positionH>
                <wp:positionV relativeFrom="paragraph">
                  <wp:posOffset>63500</wp:posOffset>
                </wp:positionV>
                <wp:extent cx="2311400" cy="781050"/>
                <wp:effectExtent l="0" t="0" r="0" b="0"/>
                <wp:wrapNone/>
                <wp:docPr id="814903999" name="Group 814903999"/>
                <wp:cNvGraphicFramePr/>
                <a:graphic xmlns:a="http://schemas.openxmlformats.org/drawingml/2006/main">
                  <a:graphicData uri="http://schemas.microsoft.com/office/word/2010/wordprocessingGroup">
                    <wpg:wgp>
                      <wpg:cNvGrpSpPr/>
                      <wpg:grpSpPr>
                        <a:xfrm>
                          <a:off x="0" y="0"/>
                          <a:ext cx="2311400" cy="781050"/>
                          <a:chOff x="4190300" y="3389475"/>
                          <a:chExt cx="2311400" cy="781050"/>
                        </a:xfrm>
                      </wpg:grpSpPr>
                      <wpg:grpSp>
                        <wpg:cNvPr id="832368457" name="Gruppieren 832368457"/>
                        <wpg:cNvGrpSpPr/>
                        <wpg:grpSpPr>
                          <a:xfrm>
                            <a:off x="4190300" y="3389475"/>
                            <a:ext cx="2311400" cy="781050"/>
                            <a:chOff x="0" y="0"/>
                            <a:chExt cx="1695450" cy="548005"/>
                          </a:xfrm>
                        </wpg:grpSpPr>
                        <wps:wsp>
                          <wps:cNvPr id="336473757" name="Rechteck 336473757"/>
                          <wps:cNvSpPr/>
                          <wps:spPr>
                            <a:xfrm>
                              <a:off x="0" y="0"/>
                              <a:ext cx="1695450" cy="548000"/>
                            </a:xfrm>
                            <a:prstGeom prst="rect">
                              <a:avLst/>
                            </a:prstGeom>
                            <a:noFill/>
                            <a:ln>
                              <a:noFill/>
                            </a:ln>
                          </wps:spPr>
                          <wps:txbx>
                            <w:txbxContent>
                              <w:p w14:paraId="292825D9" w14:textId="77777777" w:rsidR="00C42BCE" w:rsidRDefault="00C42BCE">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3">
                              <a:alphaModFix/>
                            </a:blip>
                            <a:srcRect/>
                            <a:stretch/>
                          </pic:blipFill>
                          <pic:spPr>
                            <a:xfrm>
                              <a:off x="0" y="19050"/>
                              <a:ext cx="956310" cy="521970"/>
                            </a:xfrm>
                            <a:prstGeom prst="rect">
                              <a:avLst/>
                            </a:prstGeom>
                            <a:noFill/>
                            <a:ln>
                              <a:noFill/>
                            </a:ln>
                          </pic:spPr>
                        </pic:pic>
                        <pic:pic xmlns:pic="http://schemas.openxmlformats.org/drawingml/2006/picture">
                          <pic:nvPicPr>
                            <pic:cNvPr id="5" name="Shape 5" descr="ECHO VI_STICKER copy"/>
                            <pic:cNvPicPr preferRelativeResize="0"/>
                          </pic:nvPicPr>
                          <pic:blipFill rotWithShape="1">
                            <a:blip r:embed="rId14">
                              <a:alphaModFix/>
                            </a:blip>
                            <a:srcRect l="14102" r="15384" b="35823"/>
                            <a:stretch/>
                          </pic:blipFill>
                          <pic:spPr>
                            <a:xfrm>
                              <a:off x="1143000" y="0"/>
                              <a:ext cx="552450" cy="548005"/>
                            </a:xfrm>
                            <a:prstGeom prst="rect">
                              <a:avLst/>
                            </a:prstGeom>
                            <a:noFill/>
                            <a:ln>
                              <a:noFill/>
                            </a:ln>
                          </pic:spPr>
                        </pic:pic>
                      </wpg:grpSp>
                    </wpg:wgp>
                  </a:graphicData>
                </a:graphic>
              </wp:anchor>
            </w:drawing>
          </mc:Choice>
          <mc:Fallback xmlns:pic="http://schemas.openxmlformats.org/drawingml/2006/picture" xmlns:a="http://schemas.openxmlformats.org/drawingml/2006/main">
            <w:pict w14:anchorId="11DF5586">
              <v:group id="Group 814903999" style="position:absolute;margin-left:0;margin-top:5pt;width:182pt;height:61.5pt;z-index:-251658239;mso-wrap-distance-left:0;mso-wrap-distance-right:0" coordsize="23114,7810" coordorigin="41903,33894" o:spid="_x0000_s1026" w14:anchorId="51DC1A5D"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">
                <v:group id="Gruppieren 832368457" style="position:absolute;left:41903;top:33894;width:23114;height:7811" coordsize="16954,548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">
                  <v:rect id="Rechteck 336473757" style="position:absolute;width:16954;height:5480;visibility:visible;mso-wrap-style:square;v-text-anchor:middle" o:spid="_x0000_s1028"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">
                    <v:textbox inset="2.53958mm,2.53958mm,2.53958mm,2.53958mm">
                      <w:txbxContent>
                        <w:p w:rsidR="00C42BCE" w:rsidRDefault="00C42BCE" w14:paraId="672A6659" w14:textId="77777777">
                          <w:pPr>
                            <w:spacing w:after="0" w:line="240" w:lineRule="auto"/>
                            <w:textDirection w:val="btLr"/>
                          </w:pPr>
                        </w:p>
                      </w:txbxContent>
                    </v:textbox>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Shape 4" style="position:absolute;top:190;width:9563;height:5220;visibility:visible;mso-wrap-style:square" o:spid="_x0000_s1029" o:preferrelative="f"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">
                    <v:imagedata o:title="" r:id="rId15"/>
                  </v:shape>
                  <v:shape id="Shape 5" style="position:absolute;left:11430;width:5524;height:5480;visibility:visible;mso-wrap-style:square" alt="ECHO VI_STICKER copy" o:spid="_x0000_s1030" o:preferrelative="f"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">
                    <v:imagedata cropleft="9242f" cropright="10082f" cropbottom="23477f" o:title="ECHO VI_STICKER copy" r:id="rId16"/>
                  </v:shape>
                </v:group>
              </v:group>
            </w:pict>
          </mc:Fallback>
        </mc:AlternateContent>
      </w:r>
      <w:r>
        <w:rPr>
          <w:noProof/>
        </w:rPr>
        <w:drawing>
          <wp:anchor distT="0" distB="0" distL="0" distR="0" simplePos="0" relativeHeight="251658242" behindDoc="1" locked="0" layoutInCell="1" hidden="0" allowOverlap="1" wp14:anchorId="191CD646" wp14:editId="0254F7AD">
            <wp:simplePos x="0" y="0"/>
            <wp:positionH relativeFrom="column">
              <wp:posOffset>4759960</wp:posOffset>
            </wp:positionH>
            <wp:positionV relativeFrom="paragraph">
              <wp:posOffset>75565</wp:posOffset>
            </wp:positionV>
            <wp:extent cx="1183640" cy="698500"/>
            <wp:effectExtent l="0" t="0" r="0" b="0"/>
            <wp:wrapNone/>
            <wp:docPr id="814904000" name="Picture 814904000"/>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183640" cy="698500"/>
                    </a:xfrm>
                    <a:prstGeom prst="rect">
                      <a:avLst/>
                    </a:prstGeom>
                    <a:ln/>
                  </pic:spPr>
                </pic:pic>
              </a:graphicData>
            </a:graphic>
          </wp:anchor>
        </w:drawing>
      </w:r>
    </w:p>
    <w:p w14:paraId="00000021" w14:textId="77777777" w:rsidR="00C42BCE" w:rsidRDefault="00C42BCE">
      <w:pPr>
        <w:rPr>
          <w:rFonts w:ascii="Arial" w:eastAsia="Arial" w:hAnsi="Arial" w:cs="Arial"/>
          <w:b/>
        </w:rPr>
      </w:pPr>
    </w:p>
    <w:p w14:paraId="00000022" w14:textId="77777777" w:rsidR="00C42BCE" w:rsidRDefault="00C42BCE">
      <w:pPr>
        <w:rPr>
          <w:rFonts w:ascii="Arial" w:eastAsia="Arial" w:hAnsi="Arial" w:cs="Arial"/>
          <w:b/>
        </w:rPr>
      </w:pPr>
    </w:p>
    <w:p w14:paraId="00000023" w14:textId="77777777" w:rsidR="00C42BCE" w:rsidRDefault="00C74D40">
      <w:pPr>
        <w:keepNext/>
        <w:keepLines/>
        <w:pBdr>
          <w:top w:val="nil"/>
          <w:left w:val="nil"/>
          <w:bottom w:val="nil"/>
          <w:right w:val="nil"/>
          <w:between w:val="nil"/>
        </w:pBdr>
        <w:spacing w:before="240" w:after="0" w:line="360" w:lineRule="auto"/>
        <w:rPr>
          <w:rFonts w:ascii="Arial" w:eastAsia="Arial" w:hAnsi="Arial" w:cs="Arial"/>
          <w:color w:val="2F5496"/>
        </w:rPr>
      </w:pPr>
      <w:r>
        <w:rPr>
          <w:rFonts w:ascii="Arial" w:eastAsia="Arial" w:hAnsi="Arial" w:cs="Arial"/>
          <w:color w:val="2F5496"/>
        </w:rPr>
        <w:lastRenderedPageBreak/>
        <w:t>Contents</w:t>
      </w:r>
    </w:p>
    <w:sdt>
      <w:sdtPr>
        <w:id w:val="563155957"/>
        <w:docPartObj>
          <w:docPartGallery w:val="Table of Contents"/>
          <w:docPartUnique/>
        </w:docPartObj>
      </w:sdtPr>
      <w:sdtEndPr/>
      <w:sdtContent>
        <w:p w14:paraId="30A9E099" w14:textId="198E8FBB" w:rsidR="000672FD" w:rsidRDefault="00C74D40">
          <w:pPr>
            <w:pStyle w:val="Verzeichnis1"/>
            <w:tabs>
              <w:tab w:val="right" w:leader="dot" w:pos="9350"/>
            </w:tabs>
            <w:rPr>
              <w:rFonts w:asciiTheme="minorHAnsi" w:eastAsiaTheme="minorEastAsia" w:hAnsiTheme="minorHAnsi" w:cstheme="minorBidi"/>
              <w:noProof/>
              <w:lang w:val="en-US" w:eastAsia="ja-JP"/>
            </w:rPr>
          </w:pPr>
          <w:r>
            <w:fldChar w:fldCharType="begin"/>
          </w:r>
          <w:r>
            <w:instrText xml:space="preserve"> TOC \h \u \z \t "Heading 1,1,Heading 2,2,Heading 3,3,"</w:instrText>
          </w:r>
          <w:r>
            <w:fldChar w:fldCharType="separate"/>
          </w:r>
          <w:hyperlink w:anchor="_Toc138266092" w:history="1">
            <w:r w:rsidR="000672FD" w:rsidRPr="00FA0F6B">
              <w:rPr>
                <w:rStyle w:val="Hyperlink"/>
                <w:rFonts w:ascii="Arial" w:eastAsia="Arial" w:hAnsi="Arial" w:cs="Arial"/>
                <w:b/>
                <w:noProof/>
              </w:rPr>
              <w:t>1. Introduction and context</w:t>
            </w:r>
            <w:r w:rsidR="000672FD">
              <w:rPr>
                <w:noProof/>
                <w:webHidden/>
              </w:rPr>
              <w:tab/>
            </w:r>
            <w:r w:rsidR="000672FD">
              <w:rPr>
                <w:noProof/>
                <w:webHidden/>
              </w:rPr>
              <w:fldChar w:fldCharType="begin"/>
            </w:r>
            <w:r w:rsidR="000672FD">
              <w:rPr>
                <w:noProof/>
                <w:webHidden/>
              </w:rPr>
              <w:instrText xml:space="preserve"> PAGEREF _Toc138266092 \h </w:instrText>
            </w:r>
            <w:r w:rsidR="000672FD">
              <w:rPr>
                <w:noProof/>
                <w:webHidden/>
              </w:rPr>
            </w:r>
            <w:r w:rsidR="000672FD">
              <w:rPr>
                <w:noProof/>
                <w:webHidden/>
              </w:rPr>
              <w:fldChar w:fldCharType="separate"/>
            </w:r>
            <w:r w:rsidR="00207D30">
              <w:rPr>
                <w:noProof/>
                <w:webHidden/>
              </w:rPr>
              <w:t>3</w:t>
            </w:r>
            <w:r w:rsidR="000672FD">
              <w:rPr>
                <w:noProof/>
                <w:webHidden/>
              </w:rPr>
              <w:fldChar w:fldCharType="end"/>
            </w:r>
          </w:hyperlink>
        </w:p>
        <w:p w14:paraId="001A1571" w14:textId="679ACFD3" w:rsidR="000672FD" w:rsidRDefault="006F0A0C">
          <w:pPr>
            <w:pStyle w:val="Verzeichnis2"/>
            <w:rPr>
              <w:rFonts w:asciiTheme="minorHAnsi" w:eastAsiaTheme="minorEastAsia" w:hAnsiTheme="minorHAnsi" w:cstheme="minorBidi"/>
              <w:noProof/>
              <w:lang w:val="en-US" w:eastAsia="ja-JP"/>
            </w:rPr>
          </w:pPr>
          <w:hyperlink w:anchor="_Toc138266093" w:history="1">
            <w:r w:rsidR="000672FD" w:rsidRPr="00FA0F6B">
              <w:rPr>
                <w:rStyle w:val="Hyperlink"/>
                <w:rFonts w:ascii="Arial" w:eastAsia="Arial" w:hAnsi="Arial" w:cs="Arial"/>
                <w:noProof/>
              </w:rPr>
              <w:t>1.1 Background</w:t>
            </w:r>
            <w:r w:rsidR="000672FD">
              <w:rPr>
                <w:noProof/>
                <w:webHidden/>
              </w:rPr>
              <w:tab/>
            </w:r>
            <w:r w:rsidR="000672FD">
              <w:rPr>
                <w:noProof/>
                <w:webHidden/>
              </w:rPr>
              <w:fldChar w:fldCharType="begin"/>
            </w:r>
            <w:r w:rsidR="000672FD">
              <w:rPr>
                <w:noProof/>
                <w:webHidden/>
              </w:rPr>
              <w:instrText xml:space="preserve"> PAGEREF _Toc138266093 \h </w:instrText>
            </w:r>
            <w:r w:rsidR="000672FD">
              <w:rPr>
                <w:noProof/>
                <w:webHidden/>
              </w:rPr>
            </w:r>
            <w:r w:rsidR="000672FD">
              <w:rPr>
                <w:noProof/>
                <w:webHidden/>
              </w:rPr>
              <w:fldChar w:fldCharType="separate"/>
            </w:r>
            <w:r w:rsidR="00207D30">
              <w:rPr>
                <w:noProof/>
                <w:webHidden/>
              </w:rPr>
              <w:t>3</w:t>
            </w:r>
            <w:r w:rsidR="000672FD">
              <w:rPr>
                <w:noProof/>
                <w:webHidden/>
              </w:rPr>
              <w:fldChar w:fldCharType="end"/>
            </w:r>
          </w:hyperlink>
        </w:p>
        <w:p w14:paraId="03B54AF3" w14:textId="1D0DF4EB" w:rsidR="000672FD" w:rsidRDefault="006F0A0C">
          <w:pPr>
            <w:pStyle w:val="Verzeichnis2"/>
            <w:rPr>
              <w:rFonts w:asciiTheme="minorHAnsi" w:eastAsiaTheme="minorEastAsia" w:hAnsiTheme="minorHAnsi" w:cstheme="minorBidi"/>
              <w:noProof/>
              <w:lang w:val="en-US" w:eastAsia="ja-JP"/>
            </w:rPr>
          </w:pPr>
          <w:hyperlink w:anchor="_Toc138266094" w:history="1">
            <w:r w:rsidR="000672FD" w:rsidRPr="00FA0F6B">
              <w:rPr>
                <w:rStyle w:val="Hyperlink"/>
                <w:rFonts w:ascii="Arial" w:eastAsia="Arial" w:hAnsi="Arial" w:cs="Arial"/>
                <w:noProof/>
              </w:rPr>
              <w:t>1.2 Project (phase 3) introduction:</w:t>
            </w:r>
            <w:r w:rsidR="000672FD">
              <w:rPr>
                <w:noProof/>
                <w:webHidden/>
              </w:rPr>
              <w:tab/>
            </w:r>
            <w:r w:rsidR="000672FD">
              <w:rPr>
                <w:noProof/>
                <w:webHidden/>
              </w:rPr>
              <w:fldChar w:fldCharType="begin"/>
            </w:r>
            <w:r w:rsidR="000672FD">
              <w:rPr>
                <w:noProof/>
                <w:webHidden/>
              </w:rPr>
              <w:instrText xml:space="preserve"> PAGEREF _Toc138266094 \h </w:instrText>
            </w:r>
            <w:r w:rsidR="000672FD">
              <w:rPr>
                <w:noProof/>
                <w:webHidden/>
              </w:rPr>
            </w:r>
            <w:r w:rsidR="000672FD">
              <w:rPr>
                <w:noProof/>
                <w:webHidden/>
              </w:rPr>
              <w:fldChar w:fldCharType="separate"/>
            </w:r>
            <w:r w:rsidR="00207D30">
              <w:rPr>
                <w:noProof/>
                <w:webHidden/>
              </w:rPr>
              <w:t>4</w:t>
            </w:r>
            <w:r w:rsidR="000672FD">
              <w:rPr>
                <w:noProof/>
                <w:webHidden/>
              </w:rPr>
              <w:fldChar w:fldCharType="end"/>
            </w:r>
          </w:hyperlink>
        </w:p>
        <w:p w14:paraId="5D08F6E9" w14:textId="2B3C8A99" w:rsidR="000672FD" w:rsidRDefault="006F0A0C">
          <w:pPr>
            <w:pStyle w:val="Verzeichnis1"/>
            <w:tabs>
              <w:tab w:val="right" w:leader="dot" w:pos="9350"/>
            </w:tabs>
            <w:rPr>
              <w:rFonts w:asciiTheme="minorHAnsi" w:eastAsiaTheme="minorEastAsia" w:hAnsiTheme="minorHAnsi" w:cstheme="minorBidi"/>
              <w:noProof/>
              <w:lang w:val="en-US" w:eastAsia="ja-JP"/>
            </w:rPr>
          </w:pPr>
          <w:hyperlink w:anchor="_Toc138266095" w:history="1">
            <w:r w:rsidR="000672FD" w:rsidRPr="00FA0F6B">
              <w:rPr>
                <w:rStyle w:val="Hyperlink"/>
                <w:rFonts w:ascii="Arial" w:eastAsia="Arial" w:hAnsi="Arial" w:cs="Arial"/>
                <w:b/>
                <w:noProof/>
              </w:rPr>
              <w:t>2. Evaluation purpose and users</w:t>
            </w:r>
            <w:r w:rsidR="000672FD">
              <w:rPr>
                <w:noProof/>
                <w:webHidden/>
              </w:rPr>
              <w:tab/>
            </w:r>
            <w:r w:rsidR="000672FD">
              <w:rPr>
                <w:noProof/>
                <w:webHidden/>
              </w:rPr>
              <w:fldChar w:fldCharType="begin"/>
            </w:r>
            <w:r w:rsidR="000672FD">
              <w:rPr>
                <w:noProof/>
                <w:webHidden/>
              </w:rPr>
              <w:instrText xml:space="preserve"> PAGEREF _Toc138266095 \h </w:instrText>
            </w:r>
            <w:r w:rsidR="000672FD">
              <w:rPr>
                <w:noProof/>
                <w:webHidden/>
              </w:rPr>
            </w:r>
            <w:r w:rsidR="000672FD">
              <w:rPr>
                <w:noProof/>
                <w:webHidden/>
              </w:rPr>
              <w:fldChar w:fldCharType="separate"/>
            </w:r>
            <w:r w:rsidR="00207D30">
              <w:rPr>
                <w:noProof/>
                <w:webHidden/>
              </w:rPr>
              <w:t>4</w:t>
            </w:r>
            <w:r w:rsidR="000672FD">
              <w:rPr>
                <w:noProof/>
                <w:webHidden/>
              </w:rPr>
              <w:fldChar w:fldCharType="end"/>
            </w:r>
          </w:hyperlink>
        </w:p>
        <w:p w14:paraId="3BF53E6B" w14:textId="3A830D70" w:rsidR="000672FD" w:rsidRDefault="006F0A0C">
          <w:pPr>
            <w:pStyle w:val="Verzeichnis2"/>
            <w:rPr>
              <w:rFonts w:asciiTheme="minorHAnsi" w:eastAsiaTheme="minorEastAsia" w:hAnsiTheme="minorHAnsi" w:cstheme="minorBidi"/>
              <w:noProof/>
              <w:lang w:val="en-US" w:eastAsia="ja-JP"/>
            </w:rPr>
          </w:pPr>
          <w:hyperlink w:anchor="_Toc138266096" w:history="1">
            <w:r w:rsidR="000672FD" w:rsidRPr="00FA0F6B">
              <w:rPr>
                <w:rStyle w:val="Hyperlink"/>
                <w:rFonts w:ascii="Arial" w:eastAsia="Arial" w:hAnsi="Arial" w:cs="Arial"/>
                <w:noProof/>
              </w:rPr>
              <w:t>2.1 Purpose</w:t>
            </w:r>
            <w:r w:rsidR="000672FD">
              <w:rPr>
                <w:noProof/>
                <w:webHidden/>
              </w:rPr>
              <w:tab/>
            </w:r>
            <w:r w:rsidR="000672FD">
              <w:rPr>
                <w:noProof/>
                <w:webHidden/>
              </w:rPr>
              <w:fldChar w:fldCharType="begin"/>
            </w:r>
            <w:r w:rsidR="000672FD">
              <w:rPr>
                <w:noProof/>
                <w:webHidden/>
              </w:rPr>
              <w:instrText xml:space="preserve"> PAGEREF _Toc138266096 \h </w:instrText>
            </w:r>
            <w:r w:rsidR="000672FD">
              <w:rPr>
                <w:noProof/>
                <w:webHidden/>
              </w:rPr>
            </w:r>
            <w:r w:rsidR="000672FD">
              <w:rPr>
                <w:noProof/>
                <w:webHidden/>
              </w:rPr>
              <w:fldChar w:fldCharType="separate"/>
            </w:r>
            <w:r w:rsidR="00207D30">
              <w:rPr>
                <w:noProof/>
                <w:webHidden/>
              </w:rPr>
              <w:t>5</w:t>
            </w:r>
            <w:r w:rsidR="000672FD">
              <w:rPr>
                <w:noProof/>
                <w:webHidden/>
              </w:rPr>
              <w:fldChar w:fldCharType="end"/>
            </w:r>
          </w:hyperlink>
        </w:p>
        <w:p w14:paraId="4A686689" w14:textId="7FC1EEA2" w:rsidR="000672FD" w:rsidRDefault="006F0A0C">
          <w:pPr>
            <w:pStyle w:val="Verzeichnis2"/>
            <w:rPr>
              <w:rFonts w:asciiTheme="minorHAnsi" w:eastAsiaTheme="minorEastAsia" w:hAnsiTheme="minorHAnsi" w:cstheme="minorBidi"/>
              <w:noProof/>
              <w:lang w:val="en-US" w:eastAsia="ja-JP"/>
            </w:rPr>
          </w:pPr>
          <w:hyperlink w:anchor="_Toc138266097" w:history="1">
            <w:r w:rsidR="000672FD" w:rsidRPr="00FA0F6B">
              <w:rPr>
                <w:rStyle w:val="Hyperlink"/>
                <w:rFonts w:ascii="Arial" w:eastAsia="Arial" w:hAnsi="Arial" w:cs="Arial"/>
                <w:noProof/>
              </w:rPr>
              <w:t>2.2 Users of the evaluation</w:t>
            </w:r>
            <w:r w:rsidR="000672FD">
              <w:rPr>
                <w:noProof/>
                <w:webHidden/>
              </w:rPr>
              <w:tab/>
            </w:r>
            <w:r w:rsidR="000672FD">
              <w:rPr>
                <w:noProof/>
                <w:webHidden/>
              </w:rPr>
              <w:fldChar w:fldCharType="begin"/>
            </w:r>
            <w:r w:rsidR="000672FD">
              <w:rPr>
                <w:noProof/>
                <w:webHidden/>
              </w:rPr>
              <w:instrText xml:space="preserve"> PAGEREF _Toc138266097 \h </w:instrText>
            </w:r>
            <w:r w:rsidR="000672FD">
              <w:rPr>
                <w:noProof/>
                <w:webHidden/>
              </w:rPr>
            </w:r>
            <w:r w:rsidR="000672FD">
              <w:rPr>
                <w:noProof/>
                <w:webHidden/>
              </w:rPr>
              <w:fldChar w:fldCharType="separate"/>
            </w:r>
            <w:r w:rsidR="00207D30">
              <w:rPr>
                <w:noProof/>
                <w:webHidden/>
              </w:rPr>
              <w:t>5</w:t>
            </w:r>
            <w:r w:rsidR="000672FD">
              <w:rPr>
                <w:noProof/>
                <w:webHidden/>
              </w:rPr>
              <w:fldChar w:fldCharType="end"/>
            </w:r>
          </w:hyperlink>
        </w:p>
        <w:p w14:paraId="2232838B" w14:textId="51471FE8" w:rsidR="000672FD" w:rsidRDefault="006F0A0C">
          <w:pPr>
            <w:pStyle w:val="Verzeichnis1"/>
            <w:tabs>
              <w:tab w:val="right" w:leader="dot" w:pos="9350"/>
            </w:tabs>
            <w:rPr>
              <w:rFonts w:asciiTheme="minorHAnsi" w:eastAsiaTheme="minorEastAsia" w:hAnsiTheme="minorHAnsi" w:cstheme="minorBidi"/>
              <w:noProof/>
              <w:lang w:val="en-US" w:eastAsia="ja-JP"/>
            </w:rPr>
          </w:pPr>
          <w:hyperlink w:anchor="_Toc138266098" w:history="1">
            <w:r w:rsidR="000672FD" w:rsidRPr="00FA0F6B">
              <w:rPr>
                <w:rStyle w:val="Hyperlink"/>
                <w:rFonts w:ascii="Arial" w:eastAsia="Arial" w:hAnsi="Arial" w:cs="Arial"/>
                <w:b/>
                <w:noProof/>
              </w:rPr>
              <w:t>3. Task description</w:t>
            </w:r>
            <w:r w:rsidR="000672FD">
              <w:rPr>
                <w:noProof/>
                <w:webHidden/>
              </w:rPr>
              <w:tab/>
            </w:r>
            <w:r w:rsidR="000672FD">
              <w:rPr>
                <w:noProof/>
                <w:webHidden/>
              </w:rPr>
              <w:fldChar w:fldCharType="begin"/>
            </w:r>
            <w:r w:rsidR="000672FD">
              <w:rPr>
                <w:noProof/>
                <w:webHidden/>
              </w:rPr>
              <w:instrText xml:space="preserve"> PAGEREF _Toc138266098 \h </w:instrText>
            </w:r>
            <w:r w:rsidR="000672FD">
              <w:rPr>
                <w:noProof/>
                <w:webHidden/>
              </w:rPr>
            </w:r>
            <w:r w:rsidR="000672FD">
              <w:rPr>
                <w:noProof/>
                <w:webHidden/>
              </w:rPr>
              <w:fldChar w:fldCharType="separate"/>
            </w:r>
            <w:r w:rsidR="00207D30">
              <w:rPr>
                <w:noProof/>
                <w:webHidden/>
              </w:rPr>
              <w:t>5</w:t>
            </w:r>
            <w:r w:rsidR="000672FD">
              <w:rPr>
                <w:noProof/>
                <w:webHidden/>
              </w:rPr>
              <w:fldChar w:fldCharType="end"/>
            </w:r>
          </w:hyperlink>
        </w:p>
        <w:p w14:paraId="06ED22F2" w14:textId="685F842C" w:rsidR="000672FD" w:rsidRDefault="006F0A0C">
          <w:pPr>
            <w:pStyle w:val="Verzeichnis2"/>
            <w:rPr>
              <w:rFonts w:asciiTheme="minorHAnsi" w:eastAsiaTheme="minorEastAsia" w:hAnsiTheme="minorHAnsi" w:cstheme="minorBidi"/>
              <w:noProof/>
              <w:lang w:val="en-US" w:eastAsia="ja-JP"/>
            </w:rPr>
          </w:pPr>
          <w:hyperlink w:anchor="_Toc138266099" w:history="1">
            <w:r w:rsidR="000672FD" w:rsidRPr="00FA0F6B">
              <w:rPr>
                <w:rStyle w:val="Hyperlink"/>
                <w:rFonts w:ascii="Arial" w:eastAsia="Arial" w:hAnsi="Arial" w:cs="Arial"/>
                <w:noProof/>
              </w:rPr>
              <w:t>3.1 Evaluation scope</w:t>
            </w:r>
            <w:r w:rsidR="000672FD">
              <w:rPr>
                <w:noProof/>
                <w:webHidden/>
              </w:rPr>
              <w:tab/>
            </w:r>
            <w:r w:rsidR="000672FD">
              <w:rPr>
                <w:noProof/>
                <w:webHidden/>
              </w:rPr>
              <w:fldChar w:fldCharType="begin"/>
            </w:r>
            <w:r w:rsidR="000672FD">
              <w:rPr>
                <w:noProof/>
                <w:webHidden/>
              </w:rPr>
              <w:instrText xml:space="preserve"> PAGEREF _Toc138266099 \h </w:instrText>
            </w:r>
            <w:r w:rsidR="000672FD">
              <w:rPr>
                <w:noProof/>
                <w:webHidden/>
              </w:rPr>
            </w:r>
            <w:r w:rsidR="000672FD">
              <w:rPr>
                <w:noProof/>
                <w:webHidden/>
              </w:rPr>
              <w:fldChar w:fldCharType="separate"/>
            </w:r>
            <w:r w:rsidR="00207D30">
              <w:rPr>
                <w:noProof/>
                <w:webHidden/>
              </w:rPr>
              <w:t>5</w:t>
            </w:r>
            <w:r w:rsidR="000672FD">
              <w:rPr>
                <w:noProof/>
                <w:webHidden/>
              </w:rPr>
              <w:fldChar w:fldCharType="end"/>
            </w:r>
          </w:hyperlink>
        </w:p>
        <w:p w14:paraId="52626146" w14:textId="27AF3AF9" w:rsidR="000672FD" w:rsidRDefault="006F0A0C">
          <w:pPr>
            <w:pStyle w:val="Verzeichnis2"/>
            <w:rPr>
              <w:rFonts w:asciiTheme="minorHAnsi" w:eastAsiaTheme="minorEastAsia" w:hAnsiTheme="minorHAnsi" w:cstheme="minorBidi"/>
              <w:noProof/>
              <w:lang w:val="en-US" w:eastAsia="ja-JP"/>
            </w:rPr>
          </w:pPr>
          <w:hyperlink w:anchor="_Toc138266100" w:history="1">
            <w:r w:rsidR="000672FD" w:rsidRPr="00FA0F6B">
              <w:rPr>
                <w:rStyle w:val="Hyperlink"/>
                <w:rFonts w:ascii="Arial" w:eastAsia="Arial" w:hAnsi="Arial" w:cs="Arial"/>
                <w:noProof/>
              </w:rPr>
              <w:t>3.2 Evaluation criteria including specific evaluation questions related to the project</w:t>
            </w:r>
            <w:r w:rsidR="000672FD">
              <w:rPr>
                <w:noProof/>
                <w:webHidden/>
              </w:rPr>
              <w:tab/>
            </w:r>
            <w:r w:rsidR="000672FD">
              <w:rPr>
                <w:noProof/>
                <w:webHidden/>
              </w:rPr>
              <w:fldChar w:fldCharType="begin"/>
            </w:r>
            <w:r w:rsidR="000672FD">
              <w:rPr>
                <w:noProof/>
                <w:webHidden/>
              </w:rPr>
              <w:instrText xml:space="preserve"> PAGEREF _Toc138266100 \h </w:instrText>
            </w:r>
            <w:r w:rsidR="000672FD">
              <w:rPr>
                <w:noProof/>
                <w:webHidden/>
              </w:rPr>
            </w:r>
            <w:r w:rsidR="000672FD">
              <w:rPr>
                <w:noProof/>
                <w:webHidden/>
              </w:rPr>
              <w:fldChar w:fldCharType="separate"/>
            </w:r>
            <w:r w:rsidR="00207D30">
              <w:rPr>
                <w:noProof/>
                <w:webHidden/>
              </w:rPr>
              <w:t>5</w:t>
            </w:r>
            <w:r w:rsidR="000672FD">
              <w:rPr>
                <w:noProof/>
                <w:webHidden/>
              </w:rPr>
              <w:fldChar w:fldCharType="end"/>
            </w:r>
          </w:hyperlink>
        </w:p>
        <w:p w14:paraId="233A9F96" w14:textId="0AB0986D" w:rsidR="000672FD" w:rsidRDefault="006F0A0C">
          <w:pPr>
            <w:pStyle w:val="Verzeichnis3"/>
            <w:tabs>
              <w:tab w:val="left" w:pos="880"/>
              <w:tab w:val="right" w:leader="dot" w:pos="9350"/>
            </w:tabs>
            <w:rPr>
              <w:rFonts w:asciiTheme="minorHAnsi" w:eastAsiaTheme="minorEastAsia" w:hAnsiTheme="minorHAnsi" w:cstheme="minorBidi"/>
              <w:noProof/>
              <w:lang w:val="en-US" w:eastAsia="ja-JP"/>
            </w:rPr>
          </w:pPr>
          <w:hyperlink w:anchor="_Toc138266101" w:history="1">
            <w:r w:rsidR="000672FD" w:rsidRPr="00FA0F6B">
              <w:rPr>
                <w:rStyle w:val="Hyperlink"/>
                <w:rFonts w:ascii="Arial" w:eastAsia="Arial" w:hAnsi="Arial" w:cs="Arial"/>
                <w:noProof/>
              </w:rPr>
              <w:t>a)</w:t>
            </w:r>
            <w:r w:rsidR="000672FD">
              <w:rPr>
                <w:rFonts w:asciiTheme="minorHAnsi" w:eastAsiaTheme="minorEastAsia" w:hAnsiTheme="minorHAnsi" w:cstheme="minorBidi"/>
                <w:noProof/>
                <w:lang w:val="en-US" w:eastAsia="ja-JP"/>
              </w:rPr>
              <w:tab/>
            </w:r>
            <w:r w:rsidR="000672FD" w:rsidRPr="00FA0F6B">
              <w:rPr>
                <w:rStyle w:val="Hyperlink"/>
                <w:rFonts w:ascii="Arial" w:eastAsia="Arial" w:hAnsi="Arial" w:cs="Arial"/>
                <w:noProof/>
              </w:rPr>
              <w:t>Relevance</w:t>
            </w:r>
            <w:r w:rsidR="000672FD">
              <w:rPr>
                <w:noProof/>
                <w:webHidden/>
              </w:rPr>
              <w:tab/>
            </w:r>
            <w:r w:rsidR="000672FD">
              <w:rPr>
                <w:noProof/>
                <w:webHidden/>
              </w:rPr>
              <w:fldChar w:fldCharType="begin"/>
            </w:r>
            <w:r w:rsidR="000672FD">
              <w:rPr>
                <w:noProof/>
                <w:webHidden/>
              </w:rPr>
              <w:instrText xml:space="preserve"> PAGEREF _Toc138266101 \h </w:instrText>
            </w:r>
            <w:r w:rsidR="000672FD">
              <w:rPr>
                <w:noProof/>
                <w:webHidden/>
              </w:rPr>
            </w:r>
            <w:r w:rsidR="000672FD">
              <w:rPr>
                <w:noProof/>
                <w:webHidden/>
              </w:rPr>
              <w:fldChar w:fldCharType="separate"/>
            </w:r>
            <w:r w:rsidR="00207D30">
              <w:rPr>
                <w:noProof/>
                <w:webHidden/>
              </w:rPr>
              <w:t>5</w:t>
            </w:r>
            <w:r w:rsidR="000672FD">
              <w:rPr>
                <w:noProof/>
                <w:webHidden/>
              </w:rPr>
              <w:fldChar w:fldCharType="end"/>
            </w:r>
          </w:hyperlink>
        </w:p>
        <w:p w14:paraId="1B08F936" w14:textId="7B8C762B" w:rsidR="000672FD" w:rsidRDefault="006F0A0C">
          <w:pPr>
            <w:pStyle w:val="Verzeichnis3"/>
            <w:tabs>
              <w:tab w:val="right" w:leader="dot" w:pos="9350"/>
            </w:tabs>
            <w:rPr>
              <w:rFonts w:asciiTheme="minorHAnsi" w:eastAsiaTheme="minorEastAsia" w:hAnsiTheme="minorHAnsi" w:cstheme="minorBidi"/>
              <w:noProof/>
              <w:lang w:val="en-US" w:eastAsia="ja-JP"/>
            </w:rPr>
          </w:pPr>
          <w:hyperlink w:anchor="_Toc138266102" w:history="1">
            <w:r w:rsidR="000672FD" w:rsidRPr="00FA0F6B">
              <w:rPr>
                <w:rStyle w:val="Hyperlink"/>
                <w:rFonts w:ascii="Arial" w:eastAsia="Arial" w:hAnsi="Arial" w:cs="Arial"/>
                <w:noProof/>
              </w:rPr>
              <w:t>b) Effectiveness</w:t>
            </w:r>
            <w:r w:rsidR="000672FD">
              <w:rPr>
                <w:noProof/>
                <w:webHidden/>
              </w:rPr>
              <w:tab/>
            </w:r>
            <w:r w:rsidR="000672FD">
              <w:rPr>
                <w:noProof/>
                <w:webHidden/>
              </w:rPr>
              <w:fldChar w:fldCharType="begin"/>
            </w:r>
            <w:r w:rsidR="000672FD">
              <w:rPr>
                <w:noProof/>
                <w:webHidden/>
              </w:rPr>
              <w:instrText xml:space="preserve"> PAGEREF _Toc138266102 \h </w:instrText>
            </w:r>
            <w:r w:rsidR="000672FD">
              <w:rPr>
                <w:noProof/>
                <w:webHidden/>
              </w:rPr>
            </w:r>
            <w:r w:rsidR="000672FD">
              <w:rPr>
                <w:noProof/>
                <w:webHidden/>
              </w:rPr>
              <w:fldChar w:fldCharType="separate"/>
            </w:r>
            <w:r w:rsidR="00207D30">
              <w:rPr>
                <w:noProof/>
                <w:webHidden/>
              </w:rPr>
              <w:t>6</w:t>
            </w:r>
            <w:r w:rsidR="000672FD">
              <w:rPr>
                <w:noProof/>
                <w:webHidden/>
              </w:rPr>
              <w:fldChar w:fldCharType="end"/>
            </w:r>
          </w:hyperlink>
        </w:p>
        <w:p w14:paraId="424D5D8A" w14:textId="4707098F" w:rsidR="000672FD" w:rsidRDefault="006F0A0C">
          <w:pPr>
            <w:pStyle w:val="Verzeichnis3"/>
            <w:tabs>
              <w:tab w:val="right" w:leader="dot" w:pos="9350"/>
            </w:tabs>
            <w:rPr>
              <w:rFonts w:asciiTheme="minorHAnsi" w:eastAsiaTheme="minorEastAsia" w:hAnsiTheme="minorHAnsi" w:cstheme="minorBidi"/>
              <w:noProof/>
              <w:lang w:val="en-US" w:eastAsia="ja-JP"/>
            </w:rPr>
          </w:pPr>
          <w:hyperlink w:anchor="_Toc138266103" w:history="1">
            <w:r w:rsidR="000672FD" w:rsidRPr="00FA0F6B">
              <w:rPr>
                <w:rStyle w:val="Hyperlink"/>
                <w:rFonts w:ascii="Arial" w:eastAsia="Arial" w:hAnsi="Arial" w:cs="Arial"/>
                <w:noProof/>
              </w:rPr>
              <w:t>c) Efficiency</w:t>
            </w:r>
            <w:r w:rsidR="000672FD">
              <w:rPr>
                <w:noProof/>
                <w:webHidden/>
              </w:rPr>
              <w:tab/>
            </w:r>
            <w:r w:rsidR="000672FD">
              <w:rPr>
                <w:noProof/>
                <w:webHidden/>
              </w:rPr>
              <w:fldChar w:fldCharType="begin"/>
            </w:r>
            <w:r w:rsidR="000672FD">
              <w:rPr>
                <w:noProof/>
                <w:webHidden/>
              </w:rPr>
              <w:instrText xml:space="preserve"> PAGEREF _Toc138266103 \h </w:instrText>
            </w:r>
            <w:r w:rsidR="000672FD">
              <w:rPr>
                <w:noProof/>
                <w:webHidden/>
              </w:rPr>
            </w:r>
            <w:r w:rsidR="000672FD">
              <w:rPr>
                <w:noProof/>
                <w:webHidden/>
              </w:rPr>
              <w:fldChar w:fldCharType="separate"/>
            </w:r>
            <w:r w:rsidR="00207D30">
              <w:rPr>
                <w:noProof/>
                <w:webHidden/>
              </w:rPr>
              <w:t>6</w:t>
            </w:r>
            <w:r w:rsidR="000672FD">
              <w:rPr>
                <w:noProof/>
                <w:webHidden/>
              </w:rPr>
              <w:fldChar w:fldCharType="end"/>
            </w:r>
          </w:hyperlink>
        </w:p>
        <w:p w14:paraId="2D0A5791" w14:textId="01ED0788" w:rsidR="000672FD" w:rsidRDefault="006F0A0C">
          <w:pPr>
            <w:pStyle w:val="Verzeichnis3"/>
            <w:tabs>
              <w:tab w:val="right" w:leader="dot" w:pos="9350"/>
            </w:tabs>
            <w:rPr>
              <w:rFonts w:asciiTheme="minorHAnsi" w:eastAsiaTheme="minorEastAsia" w:hAnsiTheme="minorHAnsi" w:cstheme="minorBidi"/>
              <w:noProof/>
              <w:lang w:val="en-US" w:eastAsia="ja-JP"/>
            </w:rPr>
          </w:pPr>
          <w:hyperlink w:anchor="_Toc138266104" w:history="1">
            <w:r w:rsidR="000672FD" w:rsidRPr="00FA0F6B">
              <w:rPr>
                <w:rStyle w:val="Hyperlink"/>
                <w:rFonts w:ascii="Arial" w:eastAsia="Arial" w:hAnsi="Arial" w:cs="Arial"/>
                <w:noProof/>
              </w:rPr>
              <w:t>d) Impact</w:t>
            </w:r>
            <w:r w:rsidR="000672FD">
              <w:rPr>
                <w:noProof/>
                <w:webHidden/>
              </w:rPr>
              <w:tab/>
            </w:r>
            <w:r w:rsidR="000672FD">
              <w:rPr>
                <w:noProof/>
                <w:webHidden/>
              </w:rPr>
              <w:fldChar w:fldCharType="begin"/>
            </w:r>
            <w:r w:rsidR="000672FD">
              <w:rPr>
                <w:noProof/>
                <w:webHidden/>
              </w:rPr>
              <w:instrText xml:space="preserve"> PAGEREF _Toc138266104 \h </w:instrText>
            </w:r>
            <w:r w:rsidR="000672FD">
              <w:rPr>
                <w:noProof/>
                <w:webHidden/>
              </w:rPr>
            </w:r>
            <w:r w:rsidR="000672FD">
              <w:rPr>
                <w:noProof/>
                <w:webHidden/>
              </w:rPr>
              <w:fldChar w:fldCharType="separate"/>
            </w:r>
            <w:r w:rsidR="00207D30">
              <w:rPr>
                <w:noProof/>
                <w:webHidden/>
              </w:rPr>
              <w:t>6</w:t>
            </w:r>
            <w:r w:rsidR="000672FD">
              <w:rPr>
                <w:noProof/>
                <w:webHidden/>
              </w:rPr>
              <w:fldChar w:fldCharType="end"/>
            </w:r>
          </w:hyperlink>
        </w:p>
        <w:p w14:paraId="00CE26C1" w14:textId="1CD49F89" w:rsidR="000672FD" w:rsidRDefault="006F0A0C">
          <w:pPr>
            <w:pStyle w:val="Verzeichnis3"/>
            <w:tabs>
              <w:tab w:val="right" w:leader="dot" w:pos="9350"/>
            </w:tabs>
            <w:rPr>
              <w:rFonts w:asciiTheme="minorHAnsi" w:eastAsiaTheme="minorEastAsia" w:hAnsiTheme="minorHAnsi" w:cstheme="minorBidi"/>
              <w:noProof/>
              <w:lang w:val="en-US" w:eastAsia="ja-JP"/>
            </w:rPr>
          </w:pPr>
          <w:hyperlink w:anchor="_Toc138266105" w:history="1">
            <w:r w:rsidR="000672FD" w:rsidRPr="00FA0F6B">
              <w:rPr>
                <w:rStyle w:val="Hyperlink"/>
                <w:rFonts w:ascii="Arial" w:eastAsia="Arial" w:hAnsi="Arial" w:cs="Arial"/>
                <w:noProof/>
              </w:rPr>
              <w:t>e) Sustainability / Connectedness</w:t>
            </w:r>
            <w:r w:rsidR="000672FD">
              <w:rPr>
                <w:noProof/>
                <w:webHidden/>
              </w:rPr>
              <w:tab/>
            </w:r>
            <w:r w:rsidR="000672FD">
              <w:rPr>
                <w:noProof/>
                <w:webHidden/>
              </w:rPr>
              <w:fldChar w:fldCharType="begin"/>
            </w:r>
            <w:r w:rsidR="000672FD">
              <w:rPr>
                <w:noProof/>
                <w:webHidden/>
              </w:rPr>
              <w:instrText xml:space="preserve"> PAGEREF _Toc138266105 \h </w:instrText>
            </w:r>
            <w:r w:rsidR="000672FD">
              <w:rPr>
                <w:noProof/>
                <w:webHidden/>
              </w:rPr>
            </w:r>
            <w:r w:rsidR="000672FD">
              <w:rPr>
                <w:noProof/>
                <w:webHidden/>
              </w:rPr>
              <w:fldChar w:fldCharType="separate"/>
            </w:r>
            <w:r w:rsidR="00207D30">
              <w:rPr>
                <w:noProof/>
                <w:webHidden/>
              </w:rPr>
              <w:t>6</w:t>
            </w:r>
            <w:r w:rsidR="000672FD">
              <w:rPr>
                <w:noProof/>
                <w:webHidden/>
              </w:rPr>
              <w:fldChar w:fldCharType="end"/>
            </w:r>
          </w:hyperlink>
        </w:p>
        <w:p w14:paraId="7FB15BC1" w14:textId="63005F83" w:rsidR="000672FD" w:rsidRDefault="006F0A0C">
          <w:pPr>
            <w:pStyle w:val="Verzeichnis1"/>
            <w:tabs>
              <w:tab w:val="right" w:leader="dot" w:pos="9350"/>
            </w:tabs>
            <w:rPr>
              <w:rFonts w:asciiTheme="minorHAnsi" w:eastAsiaTheme="minorEastAsia" w:hAnsiTheme="minorHAnsi" w:cstheme="minorBidi"/>
              <w:noProof/>
              <w:lang w:val="en-US" w:eastAsia="ja-JP"/>
            </w:rPr>
          </w:pPr>
          <w:hyperlink w:anchor="_Toc138266106" w:history="1">
            <w:r w:rsidR="000672FD" w:rsidRPr="00FA0F6B">
              <w:rPr>
                <w:rStyle w:val="Hyperlink"/>
                <w:rFonts w:ascii="Arial" w:eastAsia="Arial" w:hAnsi="Arial" w:cs="Arial"/>
                <w:b/>
                <w:noProof/>
              </w:rPr>
              <w:t>4. Evaluation design and methodology</w:t>
            </w:r>
            <w:r w:rsidR="000672FD">
              <w:rPr>
                <w:noProof/>
                <w:webHidden/>
              </w:rPr>
              <w:tab/>
            </w:r>
            <w:r w:rsidR="000672FD">
              <w:rPr>
                <w:noProof/>
                <w:webHidden/>
              </w:rPr>
              <w:fldChar w:fldCharType="begin"/>
            </w:r>
            <w:r w:rsidR="000672FD">
              <w:rPr>
                <w:noProof/>
                <w:webHidden/>
              </w:rPr>
              <w:instrText xml:space="preserve"> PAGEREF _Toc138266106 \h </w:instrText>
            </w:r>
            <w:r w:rsidR="000672FD">
              <w:rPr>
                <w:noProof/>
                <w:webHidden/>
              </w:rPr>
            </w:r>
            <w:r w:rsidR="000672FD">
              <w:rPr>
                <w:noProof/>
                <w:webHidden/>
              </w:rPr>
              <w:fldChar w:fldCharType="separate"/>
            </w:r>
            <w:r w:rsidR="00207D30">
              <w:rPr>
                <w:noProof/>
                <w:webHidden/>
              </w:rPr>
              <w:t>6</w:t>
            </w:r>
            <w:r w:rsidR="000672FD">
              <w:rPr>
                <w:noProof/>
                <w:webHidden/>
              </w:rPr>
              <w:fldChar w:fldCharType="end"/>
            </w:r>
          </w:hyperlink>
        </w:p>
        <w:p w14:paraId="5219EA4F" w14:textId="42915FBB" w:rsidR="000672FD" w:rsidRDefault="006F0A0C">
          <w:pPr>
            <w:pStyle w:val="Verzeichnis2"/>
            <w:rPr>
              <w:rFonts w:asciiTheme="minorHAnsi" w:eastAsiaTheme="minorEastAsia" w:hAnsiTheme="minorHAnsi" w:cstheme="minorBidi"/>
              <w:noProof/>
              <w:lang w:val="en-US" w:eastAsia="ja-JP"/>
            </w:rPr>
          </w:pPr>
          <w:hyperlink w:anchor="_Toc138266107" w:history="1">
            <w:r w:rsidR="000672FD" w:rsidRPr="00FA0F6B">
              <w:rPr>
                <w:rStyle w:val="Hyperlink"/>
                <w:rFonts w:ascii="Arial" w:eastAsia="Arial" w:hAnsi="Arial" w:cs="Arial"/>
                <w:noProof/>
              </w:rPr>
              <w:t>4.1 Evaluation team</w:t>
            </w:r>
            <w:r w:rsidR="000672FD">
              <w:rPr>
                <w:noProof/>
                <w:webHidden/>
              </w:rPr>
              <w:tab/>
            </w:r>
            <w:r w:rsidR="000672FD">
              <w:rPr>
                <w:noProof/>
                <w:webHidden/>
              </w:rPr>
              <w:fldChar w:fldCharType="begin"/>
            </w:r>
            <w:r w:rsidR="000672FD">
              <w:rPr>
                <w:noProof/>
                <w:webHidden/>
              </w:rPr>
              <w:instrText xml:space="preserve"> PAGEREF _Toc138266107 \h </w:instrText>
            </w:r>
            <w:r w:rsidR="000672FD">
              <w:rPr>
                <w:noProof/>
                <w:webHidden/>
              </w:rPr>
            </w:r>
            <w:r w:rsidR="000672FD">
              <w:rPr>
                <w:noProof/>
                <w:webHidden/>
              </w:rPr>
              <w:fldChar w:fldCharType="separate"/>
            </w:r>
            <w:r w:rsidR="00207D30">
              <w:rPr>
                <w:noProof/>
                <w:webHidden/>
              </w:rPr>
              <w:t>6</w:t>
            </w:r>
            <w:r w:rsidR="000672FD">
              <w:rPr>
                <w:noProof/>
                <w:webHidden/>
              </w:rPr>
              <w:fldChar w:fldCharType="end"/>
            </w:r>
          </w:hyperlink>
        </w:p>
        <w:p w14:paraId="473EACFE" w14:textId="7F8835D1" w:rsidR="000672FD" w:rsidRDefault="006F0A0C">
          <w:pPr>
            <w:pStyle w:val="Verzeichnis2"/>
            <w:rPr>
              <w:rFonts w:asciiTheme="minorHAnsi" w:eastAsiaTheme="minorEastAsia" w:hAnsiTheme="minorHAnsi" w:cstheme="minorBidi"/>
              <w:noProof/>
              <w:lang w:val="en-US" w:eastAsia="ja-JP"/>
            </w:rPr>
          </w:pPr>
          <w:hyperlink w:anchor="_Toc138266108" w:history="1">
            <w:r w:rsidR="000672FD" w:rsidRPr="00FA0F6B">
              <w:rPr>
                <w:rStyle w:val="Hyperlink"/>
                <w:rFonts w:ascii="Arial" w:eastAsia="Arial" w:hAnsi="Arial" w:cs="Arial"/>
                <w:noProof/>
              </w:rPr>
              <w:t>4.2 Participation of stakeholders</w:t>
            </w:r>
            <w:r w:rsidR="000672FD">
              <w:rPr>
                <w:noProof/>
                <w:webHidden/>
              </w:rPr>
              <w:tab/>
            </w:r>
            <w:r w:rsidR="000672FD">
              <w:rPr>
                <w:noProof/>
                <w:webHidden/>
              </w:rPr>
              <w:fldChar w:fldCharType="begin"/>
            </w:r>
            <w:r w:rsidR="000672FD">
              <w:rPr>
                <w:noProof/>
                <w:webHidden/>
              </w:rPr>
              <w:instrText xml:space="preserve"> PAGEREF _Toc138266108 \h </w:instrText>
            </w:r>
            <w:r w:rsidR="000672FD">
              <w:rPr>
                <w:noProof/>
                <w:webHidden/>
              </w:rPr>
            </w:r>
            <w:r w:rsidR="000672FD">
              <w:rPr>
                <w:noProof/>
                <w:webHidden/>
              </w:rPr>
              <w:fldChar w:fldCharType="separate"/>
            </w:r>
            <w:r w:rsidR="00207D30">
              <w:rPr>
                <w:noProof/>
                <w:webHidden/>
              </w:rPr>
              <w:t>6</w:t>
            </w:r>
            <w:r w:rsidR="000672FD">
              <w:rPr>
                <w:noProof/>
                <w:webHidden/>
              </w:rPr>
              <w:fldChar w:fldCharType="end"/>
            </w:r>
          </w:hyperlink>
        </w:p>
        <w:p w14:paraId="4A7F7360" w14:textId="04576749" w:rsidR="000672FD" w:rsidRDefault="006F0A0C">
          <w:pPr>
            <w:pStyle w:val="Verzeichnis2"/>
            <w:rPr>
              <w:rFonts w:asciiTheme="minorHAnsi" w:eastAsiaTheme="minorEastAsia" w:hAnsiTheme="minorHAnsi" w:cstheme="minorBidi"/>
              <w:noProof/>
              <w:lang w:val="en-US" w:eastAsia="ja-JP"/>
            </w:rPr>
          </w:pPr>
          <w:hyperlink w:anchor="_Toc138266109" w:history="1">
            <w:r w:rsidR="000672FD" w:rsidRPr="00FA0F6B">
              <w:rPr>
                <w:rStyle w:val="Hyperlink"/>
                <w:rFonts w:ascii="Arial" w:eastAsia="Arial" w:hAnsi="Arial" w:cs="Arial"/>
                <w:noProof/>
              </w:rPr>
              <w:t>4.3 Sources of information</w:t>
            </w:r>
            <w:r w:rsidR="000672FD">
              <w:rPr>
                <w:noProof/>
                <w:webHidden/>
              </w:rPr>
              <w:tab/>
            </w:r>
            <w:r w:rsidR="000672FD">
              <w:rPr>
                <w:noProof/>
                <w:webHidden/>
              </w:rPr>
              <w:fldChar w:fldCharType="begin"/>
            </w:r>
            <w:r w:rsidR="000672FD">
              <w:rPr>
                <w:noProof/>
                <w:webHidden/>
              </w:rPr>
              <w:instrText xml:space="preserve"> PAGEREF _Toc138266109 \h </w:instrText>
            </w:r>
            <w:r w:rsidR="000672FD">
              <w:rPr>
                <w:noProof/>
                <w:webHidden/>
              </w:rPr>
            </w:r>
            <w:r w:rsidR="000672FD">
              <w:rPr>
                <w:noProof/>
                <w:webHidden/>
              </w:rPr>
              <w:fldChar w:fldCharType="separate"/>
            </w:r>
            <w:r w:rsidR="00207D30">
              <w:rPr>
                <w:noProof/>
                <w:webHidden/>
              </w:rPr>
              <w:t>7</w:t>
            </w:r>
            <w:r w:rsidR="000672FD">
              <w:rPr>
                <w:noProof/>
                <w:webHidden/>
              </w:rPr>
              <w:fldChar w:fldCharType="end"/>
            </w:r>
          </w:hyperlink>
        </w:p>
        <w:p w14:paraId="167A0152" w14:textId="607BE3DA" w:rsidR="000672FD" w:rsidRDefault="006F0A0C">
          <w:pPr>
            <w:pStyle w:val="Verzeichnis2"/>
            <w:rPr>
              <w:rFonts w:asciiTheme="minorHAnsi" w:eastAsiaTheme="minorEastAsia" w:hAnsiTheme="minorHAnsi" w:cstheme="minorBidi"/>
              <w:noProof/>
              <w:lang w:val="en-US" w:eastAsia="ja-JP"/>
            </w:rPr>
          </w:pPr>
          <w:hyperlink w:anchor="_Toc138266110" w:history="1">
            <w:r w:rsidR="000672FD" w:rsidRPr="00FA0F6B">
              <w:rPr>
                <w:rStyle w:val="Hyperlink"/>
                <w:rFonts w:ascii="Arial" w:eastAsia="Arial" w:hAnsi="Arial" w:cs="Arial"/>
                <w:noProof/>
              </w:rPr>
              <w:t>4.4 Methodology</w:t>
            </w:r>
            <w:r w:rsidR="000672FD">
              <w:rPr>
                <w:noProof/>
                <w:webHidden/>
              </w:rPr>
              <w:tab/>
            </w:r>
            <w:r w:rsidR="000672FD">
              <w:rPr>
                <w:noProof/>
                <w:webHidden/>
              </w:rPr>
              <w:fldChar w:fldCharType="begin"/>
            </w:r>
            <w:r w:rsidR="000672FD">
              <w:rPr>
                <w:noProof/>
                <w:webHidden/>
              </w:rPr>
              <w:instrText xml:space="preserve"> PAGEREF _Toc138266110 \h </w:instrText>
            </w:r>
            <w:r w:rsidR="000672FD">
              <w:rPr>
                <w:noProof/>
                <w:webHidden/>
              </w:rPr>
            </w:r>
            <w:r w:rsidR="000672FD">
              <w:rPr>
                <w:noProof/>
                <w:webHidden/>
              </w:rPr>
              <w:fldChar w:fldCharType="separate"/>
            </w:r>
            <w:r w:rsidR="00207D30">
              <w:rPr>
                <w:noProof/>
                <w:webHidden/>
              </w:rPr>
              <w:t>7</w:t>
            </w:r>
            <w:r w:rsidR="000672FD">
              <w:rPr>
                <w:noProof/>
                <w:webHidden/>
              </w:rPr>
              <w:fldChar w:fldCharType="end"/>
            </w:r>
          </w:hyperlink>
        </w:p>
        <w:p w14:paraId="6191594A" w14:textId="1D73A954" w:rsidR="000672FD" w:rsidRDefault="006F0A0C">
          <w:pPr>
            <w:pStyle w:val="Verzeichnis1"/>
            <w:tabs>
              <w:tab w:val="right" w:leader="dot" w:pos="9350"/>
            </w:tabs>
            <w:rPr>
              <w:rFonts w:asciiTheme="minorHAnsi" w:eastAsiaTheme="minorEastAsia" w:hAnsiTheme="minorHAnsi" w:cstheme="minorBidi"/>
              <w:noProof/>
              <w:lang w:val="en-US" w:eastAsia="ja-JP"/>
            </w:rPr>
          </w:pPr>
          <w:hyperlink w:anchor="_Toc138266111" w:history="1">
            <w:r w:rsidR="000672FD" w:rsidRPr="00FA0F6B">
              <w:rPr>
                <w:rStyle w:val="Hyperlink"/>
                <w:rFonts w:ascii="Arial" w:eastAsia="Arial" w:hAnsi="Arial" w:cs="Arial"/>
                <w:b/>
                <w:noProof/>
              </w:rPr>
              <w:t>5. Evaluation process with timetable and reporting</w:t>
            </w:r>
            <w:r w:rsidR="000672FD">
              <w:rPr>
                <w:noProof/>
                <w:webHidden/>
              </w:rPr>
              <w:tab/>
            </w:r>
            <w:r w:rsidR="000672FD">
              <w:rPr>
                <w:noProof/>
                <w:webHidden/>
              </w:rPr>
              <w:fldChar w:fldCharType="begin"/>
            </w:r>
            <w:r w:rsidR="000672FD">
              <w:rPr>
                <w:noProof/>
                <w:webHidden/>
              </w:rPr>
              <w:instrText xml:space="preserve"> PAGEREF _Toc138266111 \h </w:instrText>
            </w:r>
            <w:r w:rsidR="000672FD">
              <w:rPr>
                <w:noProof/>
                <w:webHidden/>
              </w:rPr>
            </w:r>
            <w:r w:rsidR="000672FD">
              <w:rPr>
                <w:noProof/>
                <w:webHidden/>
              </w:rPr>
              <w:fldChar w:fldCharType="separate"/>
            </w:r>
            <w:r w:rsidR="00207D30">
              <w:rPr>
                <w:noProof/>
                <w:webHidden/>
              </w:rPr>
              <w:t>7</w:t>
            </w:r>
            <w:r w:rsidR="000672FD">
              <w:rPr>
                <w:noProof/>
                <w:webHidden/>
              </w:rPr>
              <w:fldChar w:fldCharType="end"/>
            </w:r>
          </w:hyperlink>
        </w:p>
        <w:p w14:paraId="201B560F" w14:textId="2862BD75" w:rsidR="000672FD" w:rsidRDefault="006F0A0C">
          <w:pPr>
            <w:pStyle w:val="Verzeichnis2"/>
            <w:rPr>
              <w:rFonts w:asciiTheme="minorHAnsi" w:eastAsiaTheme="minorEastAsia" w:hAnsiTheme="minorHAnsi" w:cstheme="minorBidi"/>
              <w:noProof/>
              <w:lang w:val="en-US" w:eastAsia="ja-JP"/>
            </w:rPr>
          </w:pPr>
          <w:hyperlink w:anchor="_Toc138266112" w:history="1">
            <w:r w:rsidR="000672FD" w:rsidRPr="00FA0F6B">
              <w:rPr>
                <w:rStyle w:val="Hyperlink"/>
                <w:rFonts w:ascii="Arial" w:eastAsia="Arial" w:hAnsi="Arial" w:cs="Arial"/>
                <w:noProof/>
              </w:rPr>
              <w:t>5.1 Timetable</w:t>
            </w:r>
            <w:r w:rsidR="000672FD">
              <w:rPr>
                <w:noProof/>
                <w:webHidden/>
              </w:rPr>
              <w:tab/>
            </w:r>
            <w:r w:rsidR="000672FD">
              <w:rPr>
                <w:noProof/>
                <w:webHidden/>
              </w:rPr>
              <w:fldChar w:fldCharType="begin"/>
            </w:r>
            <w:r w:rsidR="000672FD">
              <w:rPr>
                <w:noProof/>
                <w:webHidden/>
              </w:rPr>
              <w:instrText xml:space="preserve"> PAGEREF _Toc138266112 \h </w:instrText>
            </w:r>
            <w:r w:rsidR="000672FD">
              <w:rPr>
                <w:noProof/>
                <w:webHidden/>
              </w:rPr>
            </w:r>
            <w:r w:rsidR="000672FD">
              <w:rPr>
                <w:noProof/>
                <w:webHidden/>
              </w:rPr>
              <w:fldChar w:fldCharType="separate"/>
            </w:r>
            <w:r w:rsidR="00207D30">
              <w:rPr>
                <w:noProof/>
                <w:webHidden/>
              </w:rPr>
              <w:t>8</w:t>
            </w:r>
            <w:r w:rsidR="000672FD">
              <w:rPr>
                <w:noProof/>
                <w:webHidden/>
              </w:rPr>
              <w:fldChar w:fldCharType="end"/>
            </w:r>
          </w:hyperlink>
        </w:p>
        <w:p w14:paraId="53C13FAF" w14:textId="6342E1A0" w:rsidR="000672FD" w:rsidRDefault="006F0A0C">
          <w:pPr>
            <w:pStyle w:val="Verzeichnis2"/>
            <w:rPr>
              <w:rFonts w:asciiTheme="minorHAnsi" w:eastAsiaTheme="minorEastAsia" w:hAnsiTheme="minorHAnsi" w:cstheme="minorBidi"/>
              <w:noProof/>
              <w:lang w:val="en-US" w:eastAsia="ja-JP"/>
            </w:rPr>
          </w:pPr>
          <w:hyperlink w:anchor="_Toc138266113" w:history="1">
            <w:r w:rsidR="000672FD" w:rsidRPr="00FA0F6B">
              <w:rPr>
                <w:rStyle w:val="Hyperlink"/>
                <w:rFonts w:ascii="Arial" w:eastAsia="Arial" w:hAnsi="Arial" w:cs="Arial"/>
                <w:noProof/>
              </w:rPr>
              <w:t>5.2 Reporting</w:t>
            </w:r>
            <w:r w:rsidR="000672FD">
              <w:rPr>
                <w:noProof/>
                <w:webHidden/>
              </w:rPr>
              <w:tab/>
            </w:r>
            <w:r w:rsidR="000672FD">
              <w:rPr>
                <w:noProof/>
                <w:webHidden/>
              </w:rPr>
              <w:fldChar w:fldCharType="begin"/>
            </w:r>
            <w:r w:rsidR="000672FD">
              <w:rPr>
                <w:noProof/>
                <w:webHidden/>
              </w:rPr>
              <w:instrText xml:space="preserve"> PAGEREF _Toc138266113 \h </w:instrText>
            </w:r>
            <w:r w:rsidR="000672FD">
              <w:rPr>
                <w:noProof/>
                <w:webHidden/>
              </w:rPr>
            </w:r>
            <w:r w:rsidR="000672FD">
              <w:rPr>
                <w:noProof/>
                <w:webHidden/>
              </w:rPr>
              <w:fldChar w:fldCharType="separate"/>
            </w:r>
            <w:r w:rsidR="00207D30">
              <w:rPr>
                <w:noProof/>
                <w:webHidden/>
              </w:rPr>
              <w:t>8</w:t>
            </w:r>
            <w:r w:rsidR="000672FD">
              <w:rPr>
                <w:noProof/>
                <w:webHidden/>
              </w:rPr>
              <w:fldChar w:fldCharType="end"/>
            </w:r>
          </w:hyperlink>
        </w:p>
        <w:p w14:paraId="37B50C4B" w14:textId="550964D9" w:rsidR="000672FD" w:rsidRDefault="006F0A0C">
          <w:pPr>
            <w:pStyle w:val="Verzeichnis3"/>
            <w:tabs>
              <w:tab w:val="right" w:leader="dot" w:pos="9350"/>
            </w:tabs>
            <w:rPr>
              <w:rFonts w:asciiTheme="minorHAnsi" w:eastAsiaTheme="minorEastAsia" w:hAnsiTheme="minorHAnsi" w:cstheme="minorBidi"/>
              <w:noProof/>
              <w:lang w:val="en-US" w:eastAsia="ja-JP"/>
            </w:rPr>
          </w:pPr>
          <w:hyperlink w:anchor="_Toc138266114" w:history="1">
            <w:r w:rsidR="000672FD" w:rsidRPr="00FA0F6B">
              <w:rPr>
                <w:rStyle w:val="Hyperlink"/>
                <w:rFonts w:ascii="Arial" w:eastAsia="Arial" w:hAnsi="Arial" w:cs="Arial"/>
                <w:noProof/>
              </w:rPr>
              <w:t>5.2.1 Inception report (max. 5 pages)</w:t>
            </w:r>
            <w:r w:rsidR="000672FD">
              <w:rPr>
                <w:noProof/>
                <w:webHidden/>
              </w:rPr>
              <w:tab/>
            </w:r>
            <w:r w:rsidR="000672FD">
              <w:rPr>
                <w:noProof/>
                <w:webHidden/>
              </w:rPr>
              <w:fldChar w:fldCharType="begin"/>
            </w:r>
            <w:r w:rsidR="000672FD">
              <w:rPr>
                <w:noProof/>
                <w:webHidden/>
              </w:rPr>
              <w:instrText xml:space="preserve"> PAGEREF _Toc138266114 \h </w:instrText>
            </w:r>
            <w:r w:rsidR="000672FD">
              <w:rPr>
                <w:noProof/>
                <w:webHidden/>
              </w:rPr>
            </w:r>
            <w:r w:rsidR="000672FD">
              <w:rPr>
                <w:noProof/>
                <w:webHidden/>
              </w:rPr>
              <w:fldChar w:fldCharType="separate"/>
            </w:r>
            <w:r w:rsidR="00207D30">
              <w:rPr>
                <w:noProof/>
                <w:webHidden/>
              </w:rPr>
              <w:t>8</w:t>
            </w:r>
            <w:r w:rsidR="000672FD">
              <w:rPr>
                <w:noProof/>
                <w:webHidden/>
              </w:rPr>
              <w:fldChar w:fldCharType="end"/>
            </w:r>
          </w:hyperlink>
        </w:p>
        <w:p w14:paraId="37A56C6B" w14:textId="700595C0" w:rsidR="000672FD" w:rsidRDefault="006F0A0C">
          <w:pPr>
            <w:pStyle w:val="Verzeichnis3"/>
            <w:tabs>
              <w:tab w:val="right" w:leader="dot" w:pos="9350"/>
            </w:tabs>
            <w:rPr>
              <w:rFonts w:asciiTheme="minorHAnsi" w:eastAsiaTheme="minorEastAsia" w:hAnsiTheme="minorHAnsi" w:cstheme="minorBidi"/>
              <w:noProof/>
              <w:lang w:val="en-US" w:eastAsia="ja-JP"/>
            </w:rPr>
          </w:pPr>
          <w:hyperlink w:anchor="_Toc138266115" w:history="1">
            <w:r w:rsidR="000672FD" w:rsidRPr="00FA0F6B">
              <w:rPr>
                <w:rStyle w:val="Hyperlink"/>
                <w:rFonts w:ascii="Arial" w:eastAsia="Arial" w:hAnsi="Arial" w:cs="Arial"/>
                <w:noProof/>
              </w:rPr>
              <w:t>5.2.2 Preliminary report</w:t>
            </w:r>
            <w:r w:rsidR="000672FD">
              <w:rPr>
                <w:noProof/>
                <w:webHidden/>
              </w:rPr>
              <w:tab/>
            </w:r>
            <w:r w:rsidR="000672FD">
              <w:rPr>
                <w:noProof/>
                <w:webHidden/>
              </w:rPr>
              <w:fldChar w:fldCharType="begin"/>
            </w:r>
            <w:r w:rsidR="000672FD">
              <w:rPr>
                <w:noProof/>
                <w:webHidden/>
              </w:rPr>
              <w:instrText xml:space="preserve"> PAGEREF _Toc138266115 \h </w:instrText>
            </w:r>
            <w:r w:rsidR="000672FD">
              <w:rPr>
                <w:noProof/>
                <w:webHidden/>
              </w:rPr>
            </w:r>
            <w:r w:rsidR="000672FD">
              <w:rPr>
                <w:noProof/>
                <w:webHidden/>
              </w:rPr>
              <w:fldChar w:fldCharType="separate"/>
            </w:r>
            <w:r w:rsidR="00207D30">
              <w:rPr>
                <w:noProof/>
                <w:webHidden/>
              </w:rPr>
              <w:t>8</w:t>
            </w:r>
            <w:r w:rsidR="000672FD">
              <w:rPr>
                <w:noProof/>
                <w:webHidden/>
              </w:rPr>
              <w:fldChar w:fldCharType="end"/>
            </w:r>
          </w:hyperlink>
        </w:p>
        <w:p w14:paraId="603D102C" w14:textId="33203E7D" w:rsidR="000672FD" w:rsidRDefault="006F0A0C">
          <w:pPr>
            <w:pStyle w:val="Verzeichnis3"/>
            <w:tabs>
              <w:tab w:val="right" w:leader="dot" w:pos="9350"/>
            </w:tabs>
            <w:rPr>
              <w:rFonts w:asciiTheme="minorHAnsi" w:eastAsiaTheme="minorEastAsia" w:hAnsiTheme="minorHAnsi" w:cstheme="minorBidi"/>
              <w:noProof/>
              <w:lang w:val="en-US" w:eastAsia="ja-JP"/>
            </w:rPr>
          </w:pPr>
          <w:hyperlink w:anchor="_Toc138266116" w:history="1">
            <w:r w:rsidR="000672FD" w:rsidRPr="00FA0F6B">
              <w:rPr>
                <w:rStyle w:val="Hyperlink"/>
                <w:rFonts w:ascii="Arial" w:eastAsia="Arial" w:hAnsi="Arial" w:cs="Arial"/>
                <w:noProof/>
              </w:rPr>
              <w:t>5.2.3 Evaluation and validation workshop</w:t>
            </w:r>
            <w:r w:rsidR="000672FD">
              <w:rPr>
                <w:noProof/>
                <w:webHidden/>
              </w:rPr>
              <w:tab/>
            </w:r>
            <w:r w:rsidR="000672FD">
              <w:rPr>
                <w:noProof/>
                <w:webHidden/>
              </w:rPr>
              <w:fldChar w:fldCharType="begin"/>
            </w:r>
            <w:r w:rsidR="000672FD">
              <w:rPr>
                <w:noProof/>
                <w:webHidden/>
              </w:rPr>
              <w:instrText xml:space="preserve"> PAGEREF _Toc138266116 \h </w:instrText>
            </w:r>
            <w:r w:rsidR="000672FD">
              <w:rPr>
                <w:noProof/>
                <w:webHidden/>
              </w:rPr>
            </w:r>
            <w:r w:rsidR="000672FD">
              <w:rPr>
                <w:noProof/>
                <w:webHidden/>
              </w:rPr>
              <w:fldChar w:fldCharType="separate"/>
            </w:r>
            <w:r w:rsidR="00207D30">
              <w:rPr>
                <w:noProof/>
                <w:webHidden/>
              </w:rPr>
              <w:t>9</w:t>
            </w:r>
            <w:r w:rsidR="000672FD">
              <w:rPr>
                <w:noProof/>
                <w:webHidden/>
              </w:rPr>
              <w:fldChar w:fldCharType="end"/>
            </w:r>
          </w:hyperlink>
        </w:p>
        <w:p w14:paraId="21A256E1" w14:textId="1128E54A" w:rsidR="000672FD" w:rsidRDefault="006F0A0C">
          <w:pPr>
            <w:pStyle w:val="Verzeichnis2"/>
            <w:rPr>
              <w:rFonts w:asciiTheme="minorHAnsi" w:eastAsiaTheme="minorEastAsia" w:hAnsiTheme="minorHAnsi" w:cstheme="minorBidi"/>
              <w:noProof/>
              <w:lang w:val="en-US" w:eastAsia="ja-JP"/>
            </w:rPr>
          </w:pPr>
          <w:hyperlink w:anchor="_Toc138266117" w:history="1">
            <w:r w:rsidR="000672FD" w:rsidRPr="00FA0F6B">
              <w:rPr>
                <w:rStyle w:val="Hyperlink"/>
                <w:rFonts w:ascii="Arial" w:eastAsia="Arial" w:hAnsi="Arial" w:cs="Arial"/>
                <w:noProof/>
              </w:rPr>
              <w:t>5.2.4 Final report (max. 35 pages, excl. Annexes)</w:t>
            </w:r>
            <w:r w:rsidR="000672FD">
              <w:rPr>
                <w:noProof/>
                <w:webHidden/>
              </w:rPr>
              <w:tab/>
            </w:r>
            <w:r w:rsidR="000672FD">
              <w:rPr>
                <w:noProof/>
                <w:webHidden/>
              </w:rPr>
              <w:fldChar w:fldCharType="begin"/>
            </w:r>
            <w:r w:rsidR="000672FD">
              <w:rPr>
                <w:noProof/>
                <w:webHidden/>
              </w:rPr>
              <w:instrText xml:space="preserve"> PAGEREF _Toc138266117 \h </w:instrText>
            </w:r>
            <w:r w:rsidR="000672FD">
              <w:rPr>
                <w:noProof/>
                <w:webHidden/>
              </w:rPr>
            </w:r>
            <w:r w:rsidR="000672FD">
              <w:rPr>
                <w:noProof/>
                <w:webHidden/>
              </w:rPr>
              <w:fldChar w:fldCharType="separate"/>
            </w:r>
            <w:r w:rsidR="00207D30">
              <w:rPr>
                <w:noProof/>
                <w:webHidden/>
              </w:rPr>
              <w:t>9</w:t>
            </w:r>
            <w:r w:rsidR="000672FD">
              <w:rPr>
                <w:noProof/>
                <w:webHidden/>
              </w:rPr>
              <w:fldChar w:fldCharType="end"/>
            </w:r>
          </w:hyperlink>
        </w:p>
        <w:p w14:paraId="6BEBC8FB" w14:textId="3F8DBD2D" w:rsidR="000672FD" w:rsidRDefault="006F0A0C">
          <w:pPr>
            <w:pStyle w:val="Verzeichnis2"/>
            <w:rPr>
              <w:rFonts w:asciiTheme="minorHAnsi" w:eastAsiaTheme="minorEastAsia" w:hAnsiTheme="minorHAnsi" w:cstheme="minorBidi"/>
              <w:noProof/>
              <w:lang w:val="en-US" w:eastAsia="ja-JP"/>
            </w:rPr>
          </w:pPr>
          <w:hyperlink w:anchor="_Toc138266118" w:history="1">
            <w:r w:rsidR="000672FD" w:rsidRPr="00FA0F6B">
              <w:rPr>
                <w:rStyle w:val="Hyperlink"/>
                <w:rFonts w:ascii="Arial" w:eastAsia="Arial" w:hAnsi="Arial" w:cs="Arial"/>
                <w:noProof/>
              </w:rPr>
              <w:t>5.3 Responsibilities and duties</w:t>
            </w:r>
            <w:r w:rsidR="000672FD">
              <w:rPr>
                <w:noProof/>
                <w:webHidden/>
              </w:rPr>
              <w:tab/>
            </w:r>
            <w:r w:rsidR="000672FD">
              <w:rPr>
                <w:noProof/>
                <w:webHidden/>
              </w:rPr>
              <w:fldChar w:fldCharType="begin"/>
            </w:r>
            <w:r w:rsidR="000672FD">
              <w:rPr>
                <w:noProof/>
                <w:webHidden/>
              </w:rPr>
              <w:instrText xml:space="preserve"> PAGEREF _Toc138266118 \h </w:instrText>
            </w:r>
            <w:r w:rsidR="000672FD">
              <w:rPr>
                <w:noProof/>
                <w:webHidden/>
              </w:rPr>
            </w:r>
            <w:r w:rsidR="000672FD">
              <w:rPr>
                <w:noProof/>
                <w:webHidden/>
              </w:rPr>
              <w:fldChar w:fldCharType="separate"/>
            </w:r>
            <w:r w:rsidR="00207D30">
              <w:rPr>
                <w:noProof/>
                <w:webHidden/>
              </w:rPr>
              <w:t>10</w:t>
            </w:r>
            <w:r w:rsidR="000672FD">
              <w:rPr>
                <w:noProof/>
                <w:webHidden/>
              </w:rPr>
              <w:fldChar w:fldCharType="end"/>
            </w:r>
          </w:hyperlink>
        </w:p>
        <w:p w14:paraId="4F8A3DD1" w14:textId="4AEF80AC" w:rsidR="000672FD" w:rsidRDefault="006F0A0C">
          <w:pPr>
            <w:pStyle w:val="Verzeichnis1"/>
            <w:tabs>
              <w:tab w:val="right" w:leader="dot" w:pos="9350"/>
            </w:tabs>
            <w:rPr>
              <w:rFonts w:asciiTheme="minorHAnsi" w:eastAsiaTheme="minorEastAsia" w:hAnsiTheme="minorHAnsi" w:cstheme="minorBidi"/>
              <w:noProof/>
              <w:lang w:val="en-US" w:eastAsia="ja-JP"/>
            </w:rPr>
          </w:pPr>
          <w:hyperlink w:anchor="_Toc138266119" w:history="1">
            <w:r w:rsidR="000672FD" w:rsidRPr="00FA0F6B">
              <w:rPr>
                <w:rStyle w:val="Hyperlink"/>
                <w:rFonts w:ascii="Arial" w:eastAsia="Arial" w:hAnsi="Arial" w:cs="Arial"/>
                <w:b/>
                <w:noProof/>
              </w:rPr>
              <w:t xml:space="preserve">6. Evaluation quality and ethical </w:t>
            </w:r>
            <w:r w:rsidR="00A12E5C">
              <w:rPr>
                <w:rStyle w:val="Hyperlink"/>
                <w:rFonts w:ascii="Arial" w:eastAsia="Arial" w:hAnsi="Arial" w:cs="Arial"/>
                <w:b/>
                <w:noProof/>
              </w:rPr>
              <w:t>standards</w:t>
            </w:r>
            <w:r w:rsidR="000672FD">
              <w:rPr>
                <w:noProof/>
                <w:webHidden/>
              </w:rPr>
              <w:tab/>
            </w:r>
            <w:r w:rsidR="000672FD">
              <w:rPr>
                <w:noProof/>
                <w:webHidden/>
              </w:rPr>
              <w:fldChar w:fldCharType="begin"/>
            </w:r>
            <w:r w:rsidR="000672FD">
              <w:rPr>
                <w:noProof/>
                <w:webHidden/>
              </w:rPr>
              <w:instrText xml:space="preserve"> PAGEREF _Toc138266119 \h </w:instrText>
            </w:r>
            <w:r w:rsidR="000672FD">
              <w:rPr>
                <w:noProof/>
                <w:webHidden/>
              </w:rPr>
            </w:r>
            <w:r w:rsidR="000672FD">
              <w:rPr>
                <w:noProof/>
                <w:webHidden/>
              </w:rPr>
              <w:fldChar w:fldCharType="separate"/>
            </w:r>
            <w:r w:rsidR="00207D30">
              <w:rPr>
                <w:noProof/>
                <w:webHidden/>
              </w:rPr>
              <w:t>10</w:t>
            </w:r>
            <w:r w:rsidR="000672FD">
              <w:rPr>
                <w:noProof/>
                <w:webHidden/>
              </w:rPr>
              <w:fldChar w:fldCharType="end"/>
            </w:r>
          </w:hyperlink>
        </w:p>
        <w:p w14:paraId="057265DA" w14:textId="04A8DC15" w:rsidR="000672FD" w:rsidRDefault="006F0A0C">
          <w:pPr>
            <w:pStyle w:val="Verzeichnis1"/>
            <w:tabs>
              <w:tab w:val="right" w:leader="dot" w:pos="9350"/>
            </w:tabs>
            <w:rPr>
              <w:noProof/>
            </w:rPr>
          </w:pPr>
          <w:hyperlink w:anchor="_Toc138266120" w:history="1">
            <w:r w:rsidR="000672FD" w:rsidRPr="00FA0F6B">
              <w:rPr>
                <w:rStyle w:val="Hyperlink"/>
                <w:rFonts w:ascii="Arial" w:eastAsia="Arial" w:hAnsi="Arial" w:cs="Arial"/>
                <w:b/>
                <w:noProof/>
              </w:rPr>
              <w:t>7. Dissemination of evaluation results and their application</w:t>
            </w:r>
            <w:r w:rsidR="000672FD">
              <w:rPr>
                <w:noProof/>
                <w:webHidden/>
              </w:rPr>
              <w:tab/>
            </w:r>
            <w:r w:rsidR="000672FD">
              <w:rPr>
                <w:noProof/>
                <w:webHidden/>
              </w:rPr>
              <w:fldChar w:fldCharType="begin"/>
            </w:r>
            <w:r w:rsidR="000672FD">
              <w:rPr>
                <w:noProof/>
                <w:webHidden/>
              </w:rPr>
              <w:instrText xml:space="preserve"> PAGEREF _Toc138266120 \h </w:instrText>
            </w:r>
            <w:r w:rsidR="000672FD">
              <w:rPr>
                <w:noProof/>
                <w:webHidden/>
              </w:rPr>
            </w:r>
            <w:r w:rsidR="000672FD">
              <w:rPr>
                <w:noProof/>
                <w:webHidden/>
              </w:rPr>
              <w:fldChar w:fldCharType="separate"/>
            </w:r>
            <w:r w:rsidR="00207D30">
              <w:rPr>
                <w:noProof/>
                <w:webHidden/>
              </w:rPr>
              <w:t>11</w:t>
            </w:r>
            <w:r w:rsidR="000672FD">
              <w:rPr>
                <w:noProof/>
                <w:webHidden/>
              </w:rPr>
              <w:fldChar w:fldCharType="end"/>
            </w:r>
          </w:hyperlink>
        </w:p>
        <w:p w14:paraId="2261F85D" w14:textId="08325FD3" w:rsidR="00FD6E20" w:rsidRPr="00FD6E20" w:rsidRDefault="00FD6E20" w:rsidP="00FD6E20">
          <w:pPr>
            <w:rPr>
              <w:rStyle w:val="Hyperlink"/>
              <w:rFonts w:ascii="Arial" w:eastAsia="Arial" w:hAnsi="Arial" w:cs="Arial"/>
              <w:b/>
              <w:noProof/>
              <w:u w:val="none"/>
            </w:rPr>
          </w:pPr>
          <w:r w:rsidRPr="00FD6E20">
            <w:rPr>
              <w:rStyle w:val="Hyperlink"/>
              <w:rFonts w:ascii="Arial" w:eastAsia="Arial" w:hAnsi="Arial" w:cs="Arial"/>
              <w:b/>
              <w:noProof/>
              <w:u w:val="none"/>
            </w:rPr>
            <w:t>8. Payment Modality</w:t>
          </w:r>
          <w:r w:rsidR="00B30275">
            <w:rPr>
              <w:rStyle w:val="Hyperlink"/>
              <w:rFonts w:ascii="Arial" w:eastAsia="Arial" w:hAnsi="Arial" w:cs="Arial"/>
              <w:b/>
              <w:noProof/>
              <w:u w:val="none"/>
            </w:rPr>
            <w:t xml:space="preserve"> </w:t>
          </w:r>
          <w:r w:rsidR="00B30275" w:rsidRPr="00B30275">
            <w:rPr>
              <w:rStyle w:val="Hyperlink"/>
              <w:rFonts w:ascii="Arial" w:eastAsia="Arial" w:hAnsi="Arial" w:cs="Arial"/>
              <w:b/>
              <w:noProof/>
              <w:webHidden/>
              <w:u w:val="none"/>
            </w:rPr>
            <w:tab/>
          </w:r>
          <w:r w:rsidRPr="00FD6E20">
            <w:rPr>
              <w:rStyle w:val="Hyperlink"/>
              <w:rFonts w:ascii="Arial" w:eastAsia="Arial" w:hAnsi="Arial" w:cs="Arial"/>
              <w:b/>
              <w:noProof/>
              <w:webHidden/>
              <w:u w:val="none"/>
            </w:rPr>
            <w:tab/>
          </w:r>
        </w:p>
        <w:p w14:paraId="10BA1764" w14:textId="4D1CAEC0" w:rsidR="000672FD" w:rsidRDefault="006F0A0C">
          <w:pPr>
            <w:pStyle w:val="Verzeichnis1"/>
            <w:tabs>
              <w:tab w:val="right" w:leader="dot" w:pos="9350"/>
            </w:tabs>
            <w:rPr>
              <w:rFonts w:asciiTheme="minorHAnsi" w:eastAsiaTheme="minorEastAsia" w:hAnsiTheme="minorHAnsi" w:cstheme="minorBidi"/>
              <w:noProof/>
              <w:lang w:val="en-US" w:eastAsia="ja-JP"/>
            </w:rPr>
          </w:pPr>
          <w:hyperlink w:anchor="_Toc138266121" w:history="1">
            <w:r w:rsidR="00A12E5C">
              <w:rPr>
                <w:rStyle w:val="Hyperlink"/>
                <w:rFonts w:ascii="Arial" w:eastAsia="Arial" w:hAnsi="Arial" w:cs="Arial"/>
                <w:b/>
                <w:noProof/>
              </w:rPr>
              <w:t>9</w:t>
            </w:r>
            <w:r w:rsidR="000672FD" w:rsidRPr="00FA0F6B">
              <w:rPr>
                <w:rStyle w:val="Hyperlink"/>
                <w:rFonts w:ascii="Arial" w:eastAsia="Arial" w:hAnsi="Arial" w:cs="Arial"/>
                <w:b/>
                <w:noProof/>
              </w:rPr>
              <w:t>. Annexes</w:t>
            </w:r>
            <w:r w:rsidR="000672FD">
              <w:rPr>
                <w:noProof/>
                <w:webHidden/>
              </w:rPr>
              <w:tab/>
            </w:r>
            <w:r w:rsidR="000672FD">
              <w:rPr>
                <w:noProof/>
                <w:webHidden/>
              </w:rPr>
              <w:fldChar w:fldCharType="begin"/>
            </w:r>
            <w:r w:rsidR="000672FD">
              <w:rPr>
                <w:noProof/>
                <w:webHidden/>
              </w:rPr>
              <w:instrText xml:space="preserve"> PAGEREF _Toc138266121 \h </w:instrText>
            </w:r>
            <w:r w:rsidR="000672FD">
              <w:rPr>
                <w:noProof/>
                <w:webHidden/>
              </w:rPr>
            </w:r>
            <w:r w:rsidR="000672FD">
              <w:rPr>
                <w:noProof/>
                <w:webHidden/>
              </w:rPr>
              <w:fldChar w:fldCharType="separate"/>
            </w:r>
            <w:r w:rsidR="00207D30">
              <w:rPr>
                <w:noProof/>
                <w:webHidden/>
              </w:rPr>
              <w:t>11</w:t>
            </w:r>
            <w:r w:rsidR="000672FD">
              <w:rPr>
                <w:noProof/>
                <w:webHidden/>
              </w:rPr>
              <w:fldChar w:fldCharType="end"/>
            </w:r>
          </w:hyperlink>
        </w:p>
        <w:p w14:paraId="00000046" w14:textId="4E201DD6" w:rsidR="00C42BCE" w:rsidRPr="004A6071" w:rsidRDefault="00C74D40" w:rsidP="004A6071">
          <w:pPr>
            <w:pBdr>
              <w:top w:val="nil"/>
              <w:left w:val="nil"/>
              <w:bottom w:val="nil"/>
              <w:right w:val="nil"/>
              <w:between w:val="nil"/>
            </w:pBdr>
            <w:tabs>
              <w:tab w:val="right" w:leader="dot" w:pos="9350"/>
            </w:tabs>
            <w:spacing w:after="100"/>
            <w:rPr>
              <w:color w:val="000000"/>
            </w:rPr>
          </w:pPr>
          <w:r>
            <w:fldChar w:fldCharType="end"/>
          </w:r>
        </w:p>
      </w:sdtContent>
    </w:sdt>
    <w:p w14:paraId="00000047" w14:textId="77777777" w:rsidR="00C42BCE" w:rsidRDefault="00C74D40">
      <w:pPr>
        <w:pStyle w:val="berschrift1"/>
        <w:spacing w:line="360" w:lineRule="auto"/>
        <w:rPr>
          <w:rFonts w:ascii="Arial" w:eastAsia="Arial" w:hAnsi="Arial" w:cs="Arial"/>
          <w:b/>
          <w:sz w:val="22"/>
          <w:szCs w:val="22"/>
        </w:rPr>
      </w:pPr>
      <w:bookmarkStart w:id="0" w:name="_Toc138266092"/>
      <w:r>
        <w:rPr>
          <w:rFonts w:ascii="Arial" w:eastAsia="Arial" w:hAnsi="Arial" w:cs="Arial"/>
          <w:b/>
          <w:sz w:val="22"/>
          <w:szCs w:val="22"/>
        </w:rPr>
        <w:lastRenderedPageBreak/>
        <w:t>1. Introduction and context</w:t>
      </w:r>
      <w:bookmarkEnd w:id="0"/>
    </w:p>
    <w:p w14:paraId="204EE29A" w14:textId="69ED2A2A" w:rsidR="00116E4C" w:rsidRDefault="00C74D40">
      <w:pPr>
        <w:spacing w:before="120" w:after="120" w:line="240" w:lineRule="auto"/>
        <w:jc w:val="both"/>
        <w:rPr>
          <w:rFonts w:ascii="Arial" w:eastAsia="Arial" w:hAnsi="Arial" w:cs="Arial"/>
        </w:rPr>
      </w:pPr>
      <w:r>
        <w:rPr>
          <w:rFonts w:ascii="Arial" w:eastAsia="Arial" w:hAnsi="Arial" w:cs="Arial"/>
        </w:rPr>
        <w:t xml:space="preserve">The Philippine Red Cross (PRC) and German Red Cross (GRC) jointly implement a project titled “Empowering the Philippine Institutions and Communities in Disaster Risk Reduction and Management (EPIC DRRM Project – Phase III)” from January 2020 until December 2023. </w:t>
      </w:r>
      <w:r w:rsidR="005A0D6A">
        <w:rPr>
          <w:rFonts w:ascii="Arial" w:eastAsia="Arial" w:hAnsi="Arial" w:cs="Arial"/>
        </w:rPr>
        <w:t>The project is the third and final phase of a longer</w:t>
      </w:r>
      <w:r w:rsidR="00686825">
        <w:rPr>
          <w:rFonts w:ascii="Arial" w:eastAsia="Arial" w:hAnsi="Arial" w:cs="Arial"/>
        </w:rPr>
        <w:t>-</w:t>
      </w:r>
      <w:r w:rsidR="005A0D6A">
        <w:rPr>
          <w:rFonts w:ascii="Arial" w:eastAsia="Arial" w:hAnsi="Arial" w:cs="Arial"/>
        </w:rPr>
        <w:t xml:space="preserve">term </w:t>
      </w:r>
      <w:proofErr w:type="spellStart"/>
      <w:r w:rsidR="005A0D6A">
        <w:rPr>
          <w:rFonts w:ascii="Arial" w:eastAsia="Arial" w:hAnsi="Arial" w:cs="Arial"/>
        </w:rPr>
        <w:t>programme</w:t>
      </w:r>
      <w:proofErr w:type="spellEnd"/>
      <w:r w:rsidR="005A0D6A">
        <w:rPr>
          <w:rFonts w:ascii="Arial" w:eastAsia="Arial" w:hAnsi="Arial" w:cs="Arial"/>
        </w:rPr>
        <w:t xml:space="preserve"> funded by the German Ministry </w:t>
      </w:r>
      <w:r w:rsidR="0067679E">
        <w:rPr>
          <w:rFonts w:ascii="Arial" w:eastAsia="Arial" w:hAnsi="Arial" w:cs="Arial"/>
        </w:rPr>
        <w:t>for Economic Cooperation and Development (BMZ)</w:t>
      </w:r>
      <w:r w:rsidR="00FA5954">
        <w:rPr>
          <w:rFonts w:ascii="Arial" w:eastAsia="Arial" w:hAnsi="Arial" w:cs="Arial"/>
        </w:rPr>
        <w:t xml:space="preserve"> </w:t>
      </w:r>
      <w:r w:rsidR="000A2C1A">
        <w:rPr>
          <w:rFonts w:ascii="Arial" w:eastAsia="Arial" w:hAnsi="Arial" w:cs="Arial"/>
        </w:rPr>
        <w:t xml:space="preserve">under their </w:t>
      </w:r>
      <w:r w:rsidR="00F747E9">
        <w:rPr>
          <w:rFonts w:ascii="Arial" w:eastAsia="Arial" w:hAnsi="Arial" w:cs="Arial"/>
        </w:rPr>
        <w:t>Social Structural Funding Scheme (SSF)</w:t>
      </w:r>
      <w:r w:rsidR="004C2265">
        <w:rPr>
          <w:rFonts w:ascii="Arial" w:eastAsia="Arial" w:hAnsi="Arial" w:cs="Arial"/>
        </w:rPr>
        <w:t xml:space="preserve">. </w:t>
      </w:r>
      <w:r w:rsidR="0045275B">
        <w:rPr>
          <w:rFonts w:ascii="Arial" w:eastAsia="Arial" w:hAnsi="Arial" w:cs="Arial"/>
        </w:rPr>
        <w:t>The first project phase was implemented between January 2014 and December 2016, the second</w:t>
      </w:r>
      <w:r w:rsidR="00422290">
        <w:rPr>
          <w:rFonts w:ascii="Arial" w:eastAsia="Arial" w:hAnsi="Arial" w:cs="Arial"/>
        </w:rPr>
        <w:t xml:space="preserve"> </w:t>
      </w:r>
      <w:r w:rsidR="00473CAA">
        <w:rPr>
          <w:rFonts w:ascii="Arial" w:eastAsia="Arial" w:hAnsi="Arial" w:cs="Arial"/>
        </w:rPr>
        <w:t xml:space="preserve">covered the period January 2017 to </w:t>
      </w:r>
      <w:r w:rsidR="0022067F">
        <w:rPr>
          <w:rFonts w:ascii="Arial" w:eastAsia="Arial" w:hAnsi="Arial" w:cs="Arial"/>
        </w:rPr>
        <w:t xml:space="preserve">December </w:t>
      </w:r>
      <w:r w:rsidR="00473CAA">
        <w:rPr>
          <w:rFonts w:ascii="Arial" w:eastAsia="Arial" w:hAnsi="Arial" w:cs="Arial"/>
        </w:rPr>
        <w:t>20</w:t>
      </w:r>
      <w:r w:rsidR="007B671C">
        <w:rPr>
          <w:rFonts w:ascii="Arial" w:eastAsia="Arial" w:hAnsi="Arial" w:cs="Arial"/>
        </w:rPr>
        <w:t xml:space="preserve">19. </w:t>
      </w:r>
    </w:p>
    <w:p w14:paraId="42CCDBBA" w14:textId="2FB138EE" w:rsidR="005A0D6A" w:rsidRDefault="009766EC">
      <w:pPr>
        <w:spacing w:before="120" w:after="120" w:line="240" w:lineRule="auto"/>
        <w:jc w:val="both"/>
        <w:rPr>
          <w:rFonts w:ascii="Arial" w:eastAsia="Arial" w:hAnsi="Arial" w:cs="Arial"/>
        </w:rPr>
      </w:pPr>
      <w:r>
        <w:rPr>
          <w:rFonts w:ascii="Arial" w:eastAsia="Arial" w:hAnsi="Arial" w:cs="Arial"/>
        </w:rPr>
        <w:t>Overall, a</w:t>
      </w:r>
      <w:r w:rsidR="00881647">
        <w:rPr>
          <w:rFonts w:ascii="Arial" w:eastAsia="Arial" w:hAnsi="Arial" w:cs="Arial"/>
        </w:rPr>
        <w:t xml:space="preserve">ll three projects </w:t>
      </w:r>
      <w:r w:rsidR="004F1F17">
        <w:rPr>
          <w:rFonts w:ascii="Arial" w:eastAsia="Arial" w:hAnsi="Arial" w:cs="Arial"/>
        </w:rPr>
        <w:t xml:space="preserve">aimed </w:t>
      </w:r>
      <w:r w:rsidR="008522CE">
        <w:rPr>
          <w:rFonts w:ascii="Arial" w:eastAsia="Arial" w:hAnsi="Arial" w:cs="Arial"/>
        </w:rPr>
        <w:t xml:space="preserve">to contribute to the implementation of the </w:t>
      </w:r>
      <w:r w:rsidR="00894226" w:rsidRPr="00B92B6C">
        <w:rPr>
          <w:rFonts w:ascii="Arial" w:eastAsia="Arial" w:hAnsi="Arial" w:cs="Arial"/>
        </w:rPr>
        <w:t>Philippine Disaster Risk Reduction and Management Act of 2010” (RA 10121</w:t>
      </w:r>
      <w:r w:rsidR="004B3B86" w:rsidRPr="00B92B6C">
        <w:rPr>
          <w:rFonts w:ascii="Arial" w:eastAsia="Arial" w:hAnsi="Arial" w:cs="Arial"/>
        </w:rPr>
        <w:t>)</w:t>
      </w:r>
      <w:r w:rsidR="007C2892" w:rsidRPr="00B92B6C">
        <w:rPr>
          <w:rFonts w:ascii="Arial" w:eastAsia="Arial" w:hAnsi="Arial" w:cs="Arial"/>
        </w:rPr>
        <w:t xml:space="preserve"> and to </w:t>
      </w:r>
      <w:r w:rsidR="007C7654" w:rsidRPr="00B92B6C">
        <w:rPr>
          <w:rFonts w:ascii="Arial" w:eastAsia="Arial" w:hAnsi="Arial" w:cs="Arial"/>
        </w:rPr>
        <w:t xml:space="preserve">strengthening the resilience of </w:t>
      </w:r>
      <w:r w:rsidR="00252F9C" w:rsidRPr="00B92B6C">
        <w:rPr>
          <w:rFonts w:ascii="Arial" w:eastAsia="Arial" w:hAnsi="Arial" w:cs="Arial"/>
        </w:rPr>
        <w:t>communities</w:t>
      </w:r>
      <w:r w:rsidR="00006790" w:rsidRPr="00B92B6C">
        <w:rPr>
          <w:rFonts w:ascii="Arial" w:eastAsia="Arial" w:hAnsi="Arial" w:cs="Arial"/>
        </w:rPr>
        <w:t xml:space="preserve">, while setting </w:t>
      </w:r>
      <w:r w:rsidR="008412BA" w:rsidRPr="00B92B6C">
        <w:rPr>
          <w:rFonts w:ascii="Arial" w:eastAsia="Arial" w:hAnsi="Arial" w:cs="Arial"/>
        </w:rPr>
        <w:t xml:space="preserve">individual </w:t>
      </w:r>
      <w:r w:rsidR="0022067F" w:rsidRPr="00B92B6C">
        <w:rPr>
          <w:rFonts w:ascii="Arial" w:eastAsia="Arial" w:hAnsi="Arial" w:cs="Arial"/>
        </w:rPr>
        <w:t>specific objectives</w:t>
      </w:r>
      <w:r w:rsidR="00B94D29" w:rsidRPr="00B92B6C">
        <w:rPr>
          <w:rFonts w:ascii="Arial" w:eastAsia="Arial" w:hAnsi="Arial" w:cs="Arial"/>
        </w:rPr>
        <w:t xml:space="preserve"> in the respective project phase</w:t>
      </w:r>
      <w:r w:rsidR="00BD58D5" w:rsidRPr="00B92B6C">
        <w:rPr>
          <w:rFonts w:ascii="Arial" w:eastAsia="Arial" w:hAnsi="Arial" w:cs="Arial"/>
        </w:rPr>
        <w:t>s</w:t>
      </w:r>
      <w:r w:rsidR="00B94D29" w:rsidRPr="00B92B6C">
        <w:rPr>
          <w:rFonts w:ascii="Arial" w:eastAsia="Arial" w:hAnsi="Arial" w:cs="Arial"/>
        </w:rPr>
        <w:t xml:space="preserve">. </w:t>
      </w:r>
    </w:p>
    <w:p w14:paraId="00000048" w14:textId="148760A4" w:rsidR="00C42BCE" w:rsidRDefault="00C74D40">
      <w:pPr>
        <w:spacing w:before="120" w:after="120" w:line="240" w:lineRule="auto"/>
        <w:jc w:val="both"/>
        <w:rPr>
          <w:rFonts w:ascii="Arial" w:eastAsia="Arial" w:hAnsi="Arial" w:cs="Arial"/>
        </w:rPr>
      </w:pPr>
      <w:r>
        <w:rPr>
          <w:rFonts w:ascii="Arial" w:eastAsia="Arial" w:hAnsi="Arial" w:cs="Arial"/>
        </w:rPr>
        <w:t>Th</w:t>
      </w:r>
      <w:r w:rsidR="007B671C">
        <w:rPr>
          <w:rFonts w:ascii="Arial" w:eastAsia="Arial" w:hAnsi="Arial" w:cs="Arial"/>
        </w:rPr>
        <w:t xml:space="preserve">is </w:t>
      </w:r>
      <w:r w:rsidR="00F74918">
        <w:rPr>
          <w:rFonts w:ascii="Arial" w:eastAsia="Arial" w:hAnsi="Arial" w:cs="Arial"/>
        </w:rPr>
        <w:t>third</w:t>
      </w:r>
      <w:r>
        <w:rPr>
          <w:rFonts w:ascii="Arial" w:eastAsia="Arial" w:hAnsi="Arial" w:cs="Arial"/>
        </w:rPr>
        <w:t xml:space="preserve"> project</w:t>
      </w:r>
      <w:r w:rsidR="007B671C">
        <w:rPr>
          <w:rFonts w:ascii="Arial" w:eastAsia="Arial" w:hAnsi="Arial" w:cs="Arial"/>
        </w:rPr>
        <w:t xml:space="preserve"> phase</w:t>
      </w:r>
      <w:r>
        <w:rPr>
          <w:rFonts w:ascii="Arial" w:eastAsia="Arial" w:hAnsi="Arial" w:cs="Arial"/>
        </w:rPr>
        <w:t xml:space="preserve"> seeks to contribute</w:t>
      </w:r>
      <w:r w:rsidR="007A4D8B">
        <w:rPr>
          <w:rFonts w:ascii="Arial" w:eastAsia="Arial" w:hAnsi="Arial" w:cs="Arial"/>
        </w:rPr>
        <w:t xml:space="preserve"> particularly</w:t>
      </w:r>
      <w:r>
        <w:rPr>
          <w:rFonts w:ascii="Arial" w:eastAsia="Arial" w:hAnsi="Arial" w:cs="Arial"/>
        </w:rPr>
        <w:t xml:space="preserve"> to the consolidation and implementation process of the Philippines institutional and operational framework for Disaster Risk Reduction and Management (DRRM) and to increase resilience of local communities. As the current project is ending in December 2023, the partners</w:t>
      </w:r>
      <w:r w:rsidR="00594642">
        <w:rPr>
          <w:rFonts w:ascii="Arial" w:eastAsia="Arial" w:hAnsi="Arial" w:cs="Arial"/>
        </w:rPr>
        <w:t>,</w:t>
      </w:r>
      <w:r>
        <w:rPr>
          <w:rFonts w:ascii="Arial" w:eastAsia="Arial" w:hAnsi="Arial" w:cs="Arial"/>
        </w:rPr>
        <w:t xml:space="preserve"> GRC and PRC</w:t>
      </w:r>
      <w:r w:rsidR="00594642">
        <w:rPr>
          <w:rFonts w:ascii="Arial" w:eastAsia="Arial" w:hAnsi="Arial" w:cs="Arial"/>
        </w:rPr>
        <w:t>,</w:t>
      </w:r>
      <w:r>
        <w:rPr>
          <w:rFonts w:ascii="Arial" w:eastAsia="Arial" w:hAnsi="Arial" w:cs="Arial"/>
        </w:rPr>
        <w:t xml:space="preserve"> jointly plan for an </w:t>
      </w:r>
      <w:r w:rsidR="39B8BFA2" w:rsidRPr="3449AC34">
        <w:rPr>
          <w:rFonts w:ascii="Arial" w:eastAsia="Arial" w:hAnsi="Arial" w:cs="Arial"/>
        </w:rPr>
        <w:t xml:space="preserve">external </w:t>
      </w:r>
      <w:r>
        <w:rPr>
          <w:rFonts w:ascii="Arial" w:eastAsia="Arial" w:hAnsi="Arial" w:cs="Arial"/>
        </w:rPr>
        <w:t xml:space="preserve">evaluation of the project in </w:t>
      </w:r>
      <w:r w:rsidR="00846646">
        <w:rPr>
          <w:rFonts w:ascii="Arial" w:eastAsia="Arial" w:hAnsi="Arial" w:cs="Arial"/>
        </w:rPr>
        <w:t>October</w:t>
      </w:r>
      <w:r w:rsidR="00F74AE2">
        <w:rPr>
          <w:rFonts w:ascii="Arial" w:eastAsia="Arial" w:hAnsi="Arial" w:cs="Arial"/>
        </w:rPr>
        <w:t xml:space="preserve"> and November</w:t>
      </w:r>
      <w:r w:rsidR="00846646">
        <w:rPr>
          <w:rFonts w:ascii="Arial" w:eastAsia="Arial" w:hAnsi="Arial" w:cs="Arial"/>
        </w:rPr>
        <w:t xml:space="preserve"> </w:t>
      </w:r>
      <w:r>
        <w:rPr>
          <w:rFonts w:ascii="Arial" w:eastAsia="Arial" w:hAnsi="Arial" w:cs="Arial"/>
        </w:rPr>
        <w:t xml:space="preserve">2023. </w:t>
      </w:r>
    </w:p>
    <w:p w14:paraId="0000005B" w14:textId="327258D1" w:rsidR="00C42BCE" w:rsidRDefault="00C42BCE">
      <w:pPr>
        <w:spacing w:after="0" w:line="240" w:lineRule="auto"/>
        <w:jc w:val="both"/>
        <w:rPr>
          <w:rFonts w:ascii="Arial" w:eastAsia="Arial" w:hAnsi="Arial" w:cs="Arial"/>
        </w:rPr>
      </w:pPr>
    </w:p>
    <w:p w14:paraId="0000005C" w14:textId="1FAF2D42" w:rsidR="00C42BCE" w:rsidRDefault="00C74D40">
      <w:pPr>
        <w:pStyle w:val="berschrift2"/>
        <w:spacing w:after="120" w:line="240" w:lineRule="auto"/>
        <w:rPr>
          <w:rFonts w:ascii="Arial" w:eastAsia="Arial" w:hAnsi="Arial" w:cs="Arial"/>
          <w:sz w:val="22"/>
          <w:szCs w:val="22"/>
        </w:rPr>
      </w:pPr>
      <w:bookmarkStart w:id="1" w:name="_Toc138266093"/>
      <w:r>
        <w:rPr>
          <w:rFonts w:ascii="Arial" w:eastAsia="Arial" w:hAnsi="Arial" w:cs="Arial"/>
          <w:sz w:val="22"/>
          <w:szCs w:val="22"/>
        </w:rPr>
        <w:t>1.1 Background</w:t>
      </w:r>
      <w:bookmarkEnd w:id="1"/>
      <w:r>
        <w:rPr>
          <w:rFonts w:ascii="Arial" w:eastAsia="Arial" w:hAnsi="Arial" w:cs="Arial"/>
          <w:sz w:val="22"/>
          <w:szCs w:val="22"/>
        </w:rPr>
        <w:t xml:space="preserve"> </w:t>
      </w:r>
    </w:p>
    <w:p w14:paraId="353B7012" w14:textId="11380C89" w:rsidR="007D7C02" w:rsidRDefault="00C74D40" w:rsidP="007D7C02">
      <w:pPr>
        <w:tabs>
          <w:tab w:val="left" w:pos="720"/>
          <w:tab w:val="right" w:pos="9639"/>
        </w:tabs>
        <w:spacing w:before="120" w:after="120" w:line="240" w:lineRule="auto"/>
        <w:jc w:val="both"/>
        <w:rPr>
          <w:rFonts w:ascii="Arial" w:eastAsia="Arial" w:hAnsi="Arial" w:cs="Arial"/>
        </w:rPr>
      </w:pPr>
      <w:r>
        <w:rPr>
          <w:rFonts w:ascii="Arial" w:eastAsia="Arial" w:hAnsi="Arial" w:cs="Arial"/>
        </w:rPr>
        <w:t xml:space="preserve">Due to its location within the Pacific Ring of Fire, the </w:t>
      </w:r>
      <w:r w:rsidR="00B85DA1">
        <w:rPr>
          <w:rFonts w:ascii="Arial" w:eastAsia="Arial" w:hAnsi="Arial" w:cs="Arial"/>
        </w:rPr>
        <w:t xml:space="preserve">Philippine archipelago </w:t>
      </w:r>
      <w:r>
        <w:rPr>
          <w:rFonts w:ascii="Arial" w:eastAsia="Arial" w:hAnsi="Arial" w:cs="Arial"/>
        </w:rPr>
        <w:t>is prone to destructive earthquakes, tsunamis and volcanic eruptions</w:t>
      </w:r>
      <w:r w:rsidR="0076468B">
        <w:rPr>
          <w:rFonts w:ascii="Arial" w:eastAsia="Arial" w:hAnsi="Arial" w:cs="Arial"/>
        </w:rPr>
        <w:t xml:space="preserve"> while also facing</w:t>
      </w:r>
      <w:r>
        <w:rPr>
          <w:rFonts w:ascii="Arial" w:eastAsia="Arial" w:hAnsi="Arial" w:cs="Arial"/>
        </w:rPr>
        <w:t xml:space="preserve"> several typhoons, heavy rains, floods, landslides and/or tidal waves</w:t>
      </w:r>
      <w:r w:rsidR="00280913">
        <w:rPr>
          <w:rFonts w:ascii="Arial" w:eastAsia="Arial" w:hAnsi="Arial" w:cs="Arial"/>
        </w:rPr>
        <w:t xml:space="preserve"> throughout the year.</w:t>
      </w:r>
      <w:r w:rsidR="008A0640">
        <w:rPr>
          <w:rFonts w:ascii="Arial" w:eastAsia="Arial" w:hAnsi="Arial" w:cs="Arial"/>
        </w:rPr>
        <w:t xml:space="preserve"> </w:t>
      </w:r>
      <w:r w:rsidR="007D7C02">
        <w:rPr>
          <w:rFonts w:ascii="Arial" w:eastAsia="Arial" w:hAnsi="Arial" w:cs="Arial"/>
        </w:rPr>
        <w:t xml:space="preserve">As a result, the Philippines </w:t>
      </w:r>
      <w:r w:rsidR="00280913">
        <w:rPr>
          <w:rFonts w:ascii="Arial" w:eastAsia="Arial" w:hAnsi="Arial" w:cs="Arial"/>
        </w:rPr>
        <w:t xml:space="preserve">is </w:t>
      </w:r>
      <w:r w:rsidR="007D7C02">
        <w:rPr>
          <w:rFonts w:ascii="Arial" w:eastAsia="Arial" w:hAnsi="Arial" w:cs="Arial"/>
        </w:rPr>
        <w:t xml:space="preserve">ranking </w:t>
      </w:r>
      <w:r w:rsidR="00280913">
        <w:rPr>
          <w:rFonts w:ascii="Arial" w:eastAsia="Arial" w:hAnsi="Arial" w:cs="Arial"/>
        </w:rPr>
        <w:t>1st</w:t>
      </w:r>
      <w:r w:rsidR="00B112C4">
        <w:rPr>
          <w:rFonts w:ascii="Arial" w:eastAsia="Arial" w:hAnsi="Arial" w:cs="Arial"/>
        </w:rPr>
        <w:t xml:space="preserve"> </w:t>
      </w:r>
      <w:r w:rsidR="007D7C02">
        <w:rPr>
          <w:rFonts w:ascii="Arial" w:eastAsia="Arial" w:hAnsi="Arial" w:cs="Arial"/>
        </w:rPr>
        <w:t xml:space="preserve">in the World </w:t>
      </w:r>
      <w:sdt>
        <w:sdtPr>
          <w:tag w:val="goog_rdk_0"/>
          <w:id w:val="-1626919828"/>
        </w:sdtPr>
        <w:sdtEndPr/>
        <w:sdtContent>
          <w:r w:rsidR="007D7C02">
            <w:rPr>
              <w:rFonts w:ascii="Arial" w:eastAsia="Arial" w:hAnsi="Arial" w:cs="Arial"/>
            </w:rPr>
            <w:t>R</w:t>
          </w:r>
        </w:sdtContent>
      </w:sdt>
      <w:sdt>
        <w:sdtPr>
          <w:tag w:val="goog_rdk_1"/>
          <w:id w:val="2023276945"/>
        </w:sdtPr>
        <w:sdtEndPr/>
        <w:sdtContent/>
      </w:sdt>
      <w:r w:rsidR="007D7C02">
        <w:rPr>
          <w:rFonts w:ascii="Arial" w:eastAsia="Arial" w:hAnsi="Arial" w:cs="Arial"/>
        </w:rPr>
        <w:t>isk Index (2022</w:t>
      </w:r>
      <w:r w:rsidR="0022067F">
        <w:rPr>
          <w:rFonts w:ascii="Arial" w:eastAsia="Arial" w:hAnsi="Arial" w:cs="Arial"/>
        </w:rPr>
        <w:t>)</w:t>
      </w:r>
      <w:r w:rsidR="007D7C02">
        <w:rPr>
          <w:rFonts w:ascii="Arial" w:eastAsia="Arial" w:hAnsi="Arial" w:cs="Arial"/>
        </w:rPr>
        <w:t xml:space="preserve"> with the highest prevalence of Disaster Risk, </w:t>
      </w:r>
      <w:r w:rsidR="00B72453">
        <w:rPr>
          <w:rFonts w:ascii="Arial" w:eastAsia="Arial" w:hAnsi="Arial" w:cs="Arial"/>
        </w:rPr>
        <w:t xml:space="preserve">also </w:t>
      </w:r>
      <w:r w:rsidR="00A26AD1">
        <w:rPr>
          <w:rFonts w:ascii="Arial" w:eastAsia="Arial" w:hAnsi="Arial" w:cs="Arial"/>
        </w:rPr>
        <w:t>due to</w:t>
      </w:r>
      <w:r w:rsidR="007D7C02">
        <w:rPr>
          <w:rFonts w:ascii="Arial" w:eastAsia="Arial" w:hAnsi="Arial" w:cs="Arial"/>
        </w:rPr>
        <w:t xml:space="preserve"> high vulnerabilit</w:t>
      </w:r>
      <w:r w:rsidR="00A26AD1">
        <w:rPr>
          <w:rFonts w:ascii="Arial" w:eastAsia="Arial" w:hAnsi="Arial" w:cs="Arial"/>
        </w:rPr>
        <w:t>ies</w:t>
      </w:r>
      <w:r w:rsidR="007D7C02">
        <w:rPr>
          <w:rFonts w:ascii="Arial" w:eastAsia="Arial" w:hAnsi="Arial" w:cs="Arial"/>
        </w:rPr>
        <w:t xml:space="preserve">, susceptibility and lack of </w:t>
      </w:r>
      <w:r w:rsidR="00B72453">
        <w:rPr>
          <w:rFonts w:ascii="Arial" w:eastAsia="Arial" w:hAnsi="Arial" w:cs="Arial"/>
        </w:rPr>
        <w:t xml:space="preserve">sufficient </w:t>
      </w:r>
      <w:r w:rsidR="007D7C02">
        <w:rPr>
          <w:rFonts w:ascii="Arial" w:eastAsia="Arial" w:hAnsi="Arial" w:cs="Arial"/>
        </w:rPr>
        <w:t>coping and adaptation capacities. The Philippines</w:t>
      </w:r>
      <w:r w:rsidR="00855F17">
        <w:rPr>
          <w:rFonts w:ascii="Arial" w:eastAsia="Arial" w:hAnsi="Arial" w:cs="Arial"/>
        </w:rPr>
        <w:t>, among Southeast Asia’s poorest countries,</w:t>
      </w:r>
      <w:r w:rsidR="007D7C02">
        <w:rPr>
          <w:rFonts w:ascii="Arial" w:eastAsia="Arial" w:hAnsi="Arial" w:cs="Arial"/>
        </w:rPr>
        <w:t xml:space="preserve"> ranks 116 </w:t>
      </w:r>
      <w:r w:rsidR="0088082B">
        <w:rPr>
          <w:rFonts w:ascii="Arial" w:eastAsia="Arial" w:hAnsi="Arial" w:cs="Arial"/>
        </w:rPr>
        <w:t>(</w:t>
      </w:r>
      <w:r w:rsidR="007D7C02">
        <w:rPr>
          <w:rFonts w:ascii="Arial" w:eastAsia="Arial" w:hAnsi="Arial" w:cs="Arial"/>
        </w:rPr>
        <w:t>of 191 countries</w:t>
      </w:r>
      <w:r w:rsidR="0088082B">
        <w:rPr>
          <w:rFonts w:ascii="Arial" w:eastAsia="Arial" w:hAnsi="Arial" w:cs="Arial"/>
        </w:rPr>
        <w:t>)</w:t>
      </w:r>
      <w:r w:rsidR="007D7C02">
        <w:rPr>
          <w:rFonts w:ascii="Arial" w:eastAsia="Arial" w:hAnsi="Arial" w:cs="Arial"/>
        </w:rPr>
        <w:t xml:space="preserve"> in the </w:t>
      </w:r>
      <w:r w:rsidR="0088082B">
        <w:rPr>
          <w:rFonts w:ascii="Arial" w:eastAsia="Arial" w:hAnsi="Arial" w:cs="Arial"/>
        </w:rPr>
        <w:t xml:space="preserve">UNDP </w:t>
      </w:r>
      <w:r w:rsidR="007D7C02">
        <w:rPr>
          <w:rFonts w:ascii="Arial" w:eastAsia="Arial" w:hAnsi="Arial" w:cs="Arial"/>
        </w:rPr>
        <w:t xml:space="preserve">Human Development Index 2022. </w:t>
      </w:r>
      <w:r w:rsidR="00D528A4">
        <w:rPr>
          <w:rFonts w:ascii="Arial" w:eastAsia="Arial" w:hAnsi="Arial" w:cs="Arial"/>
        </w:rPr>
        <w:t>Continuous</w:t>
      </w:r>
      <w:r w:rsidR="0004473D">
        <w:rPr>
          <w:rFonts w:ascii="Arial" w:eastAsia="Arial" w:hAnsi="Arial" w:cs="Arial"/>
        </w:rPr>
        <w:t xml:space="preserve"> environmental degradation </w:t>
      </w:r>
      <w:r w:rsidR="00383687">
        <w:rPr>
          <w:rFonts w:ascii="Arial" w:eastAsia="Arial" w:hAnsi="Arial" w:cs="Arial"/>
        </w:rPr>
        <w:t>and t</w:t>
      </w:r>
      <w:r w:rsidR="007D7C02">
        <w:rPr>
          <w:rFonts w:ascii="Arial" w:eastAsia="Arial" w:hAnsi="Arial" w:cs="Arial"/>
        </w:rPr>
        <w:t>he anticipated future increase of climate change</w:t>
      </w:r>
      <w:r w:rsidR="00E3637A">
        <w:rPr>
          <w:rFonts w:ascii="Arial" w:eastAsia="Arial" w:hAnsi="Arial" w:cs="Arial"/>
        </w:rPr>
        <w:t>-</w:t>
      </w:r>
      <w:r w:rsidR="007D7C02">
        <w:rPr>
          <w:rFonts w:ascii="Arial" w:eastAsia="Arial" w:hAnsi="Arial" w:cs="Arial"/>
        </w:rPr>
        <w:t xml:space="preserve">induced natural hazards </w:t>
      </w:r>
      <w:r w:rsidR="00261120">
        <w:rPr>
          <w:rFonts w:ascii="Arial" w:eastAsia="Arial" w:hAnsi="Arial" w:cs="Arial"/>
        </w:rPr>
        <w:t xml:space="preserve">and their intensity </w:t>
      </w:r>
      <w:r w:rsidR="007D7C02">
        <w:rPr>
          <w:rFonts w:ascii="Arial" w:eastAsia="Arial" w:hAnsi="Arial" w:cs="Arial"/>
        </w:rPr>
        <w:t>will likely lead to an overall increase</w:t>
      </w:r>
      <w:sdt>
        <w:sdtPr>
          <w:tag w:val="goog_rdk_2"/>
          <w:id w:val="816076974"/>
        </w:sdtPr>
        <w:sdtEndPr/>
        <w:sdtContent>
          <w:r w:rsidR="007D7C02">
            <w:rPr>
              <w:rFonts w:ascii="Arial" w:eastAsia="Arial" w:hAnsi="Arial" w:cs="Arial"/>
            </w:rPr>
            <w:t>d</w:t>
          </w:r>
        </w:sdtContent>
      </w:sdt>
      <w:r w:rsidR="007D7C02">
        <w:rPr>
          <w:rFonts w:ascii="Arial" w:eastAsia="Arial" w:hAnsi="Arial" w:cs="Arial"/>
        </w:rPr>
        <w:t xml:space="preserve"> disaster risk. </w:t>
      </w:r>
    </w:p>
    <w:p w14:paraId="42CB56B4" w14:textId="1EF50450" w:rsidR="000D45FA" w:rsidRDefault="00C74D40" w:rsidP="005B58B2">
      <w:pPr>
        <w:spacing w:before="120" w:after="120" w:line="240" w:lineRule="auto"/>
        <w:jc w:val="both"/>
        <w:rPr>
          <w:rFonts w:ascii="Arial" w:eastAsia="Arial" w:hAnsi="Arial" w:cs="Arial"/>
        </w:rPr>
      </w:pPr>
      <w:proofErr w:type="gramStart"/>
      <w:r>
        <w:rPr>
          <w:rFonts w:ascii="Arial" w:eastAsia="Arial" w:hAnsi="Arial" w:cs="Arial"/>
        </w:rPr>
        <w:t>In order to</w:t>
      </w:r>
      <w:proofErr w:type="gramEnd"/>
      <w:r>
        <w:rPr>
          <w:rFonts w:ascii="Arial" w:eastAsia="Arial" w:hAnsi="Arial" w:cs="Arial"/>
        </w:rPr>
        <w:t xml:space="preserve"> strengthen </w:t>
      </w:r>
      <w:r w:rsidR="00300458">
        <w:rPr>
          <w:rFonts w:ascii="Arial" w:eastAsia="Arial" w:hAnsi="Arial" w:cs="Arial"/>
        </w:rPr>
        <w:t xml:space="preserve">the </w:t>
      </w:r>
      <w:r>
        <w:rPr>
          <w:rFonts w:ascii="Arial" w:eastAsia="Arial" w:hAnsi="Arial" w:cs="Arial"/>
        </w:rPr>
        <w:t xml:space="preserve">Philippine’s capacity in the field of mitigation, prevention and preparedness and increase disaster resilience of local communities, the </w:t>
      </w:r>
      <w:r w:rsidR="00AA78E1">
        <w:rPr>
          <w:rFonts w:ascii="Arial" w:eastAsia="Arial" w:hAnsi="Arial" w:cs="Arial"/>
        </w:rPr>
        <w:t xml:space="preserve">above mentioned </w:t>
      </w:r>
      <w:r w:rsidRPr="008A2601">
        <w:rPr>
          <w:rFonts w:ascii="Arial" w:eastAsia="Arial" w:hAnsi="Arial" w:cs="Arial"/>
        </w:rPr>
        <w:t>“Philippine Disaster Risk Reduction and Management Act of 2010” (RA 10121</w:t>
      </w:r>
      <w:r w:rsidRPr="00712E6D">
        <w:rPr>
          <w:rFonts w:ascii="Arial" w:eastAsia="Arial" w:hAnsi="Arial" w:cs="Arial"/>
          <w:u w:val="single"/>
        </w:rPr>
        <w:t>)</w:t>
      </w:r>
      <w:r>
        <w:rPr>
          <w:rFonts w:ascii="Arial" w:eastAsia="Arial" w:hAnsi="Arial" w:cs="Arial"/>
        </w:rPr>
        <w:t xml:space="preserve"> was </w:t>
      </w:r>
      <w:r w:rsidR="00FC1966">
        <w:rPr>
          <w:rFonts w:ascii="Arial" w:eastAsia="Arial" w:hAnsi="Arial" w:cs="Arial"/>
        </w:rPr>
        <w:t xml:space="preserve">enacted </w:t>
      </w:r>
      <w:r w:rsidR="00A8317E">
        <w:rPr>
          <w:rFonts w:ascii="Arial" w:eastAsia="Arial" w:hAnsi="Arial" w:cs="Arial"/>
        </w:rPr>
        <w:t>by the Government of the Philippines</w:t>
      </w:r>
      <w:r>
        <w:rPr>
          <w:rFonts w:ascii="Arial" w:eastAsia="Arial" w:hAnsi="Arial" w:cs="Arial"/>
        </w:rPr>
        <w:t>.</w:t>
      </w:r>
      <w:r w:rsidR="00300458">
        <w:rPr>
          <w:rFonts w:ascii="Arial" w:eastAsia="Arial" w:hAnsi="Arial" w:cs="Arial"/>
        </w:rPr>
        <w:t xml:space="preserve"> </w:t>
      </w:r>
      <w:r w:rsidR="008F1356">
        <w:rPr>
          <w:rFonts w:ascii="Arial" w:eastAsia="Arial" w:hAnsi="Arial" w:cs="Arial"/>
        </w:rPr>
        <w:t>It</w:t>
      </w:r>
      <w:r>
        <w:rPr>
          <w:rFonts w:ascii="Arial" w:eastAsia="Arial" w:hAnsi="Arial" w:cs="Arial"/>
        </w:rPr>
        <w:t xml:space="preserve"> recognizes DRRM as a comprehensive approach and </w:t>
      </w:r>
      <w:r w:rsidR="00041BE7">
        <w:rPr>
          <w:rFonts w:ascii="Arial" w:eastAsia="Arial" w:hAnsi="Arial" w:cs="Arial"/>
        </w:rPr>
        <w:t xml:space="preserve">shifted </w:t>
      </w:r>
      <w:r>
        <w:rPr>
          <w:rFonts w:ascii="Arial" w:eastAsia="Arial" w:hAnsi="Arial" w:cs="Arial"/>
        </w:rPr>
        <w:t xml:space="preserve">the </w:t>
      </w:r>
      <w:r w:rsidR="000F46A6">
        <w:rPr>
          <w:rFonts w:ascii="Arial" w:eastAsia="Arial" w:hAnsi="Arial" w:cs="Arial"/>
        </w:rPr>
        <w:t xml:space="preserve">previous </w:t>
      </w:r>
      <w:r>
        <w:rPr>
          <w:rFonts w:ascii="Arial" w:eastAsia="Arial" w:hAnsi="Arial" w:cs="Arial"/>
        </w:rPr>
        <w:t>focus towards disaster prevention and risk reduction (pre-disaster)</w:t>
      </w:r>
      <w:r w:rsidR="00422CBC">
        <w:rPr>
          <w:rFonts w:ascii="Arial" w:eastAsia="Arial" w:hAnsi="Arial" w:cs="Arial"/>
        </w:rPr>
        <w:t xml:space="preserve">. </w:t>
      </w:r>
      <w:r w:rsidR="00B30F4F">
        <w:rPr>
          <w:rFonts w:ascii="Arial" w:eastAsia="Arial" w:hAnsi="Arial" w:cs="Arial"/>
        </w:rPr>
        <w:t>This act</w:t>
      </w:r>
      <w:r>
        <w:rPr>
          <w:rFonts w:ascii="Arial" w:eastAsia="Arial" w:hAnsi="Arial" w:cs="Arial"/>
        </w:rPr>
        <w:t xml:space="preserve"> </w:t>
      </w:r>
      <w:r w:rsidR="00BC3546" w:rsidRPr="00EF6FF4">
        <w:rPr>
          <w:rFonts w:ascii="Arial" w:eastAsia="Arial" w:hAnsi="Arial" w:cs="Arial"/>
        </w:rPr>
        <w:t xml:space="preserve">seeks to </w:t>
      </w:r>
      <w:r w:rsidR="009672B6" w:rsidRPr="00EF6FF4">
        <w:rPr>
          <w:rFonts w:ascii="Arial" w:eastAsia="Arial" w:hAnsi="Arial" w:cs="Arial"/>
        </w:rPr>
        <w:t>strengthen the capacit</w:t>
      </w:r>
      <w:r w:rsidR="006E59AF" w:rsidRPr="00EF6FF4">
        <w:rPr>
          <w:rFonts w:ascii="Arial" w:eastAsia="Arial" w:hAnsi="Arial" w:cs="Arial"/>
        </w:rPr>
        <w:t>ies</w:t>
      </w:r>
      <w:r w:rsidR="009672B6" w:rsidRPr="00EF6FF4">
        <w:rPr>
          <w:rFonts w:ascii="Arial" w:eastAsia="Arial" w:hAnsi="Arial" w:cs="Arial"/>
        </w:rPr>
        <w:t xml:space="preserve"> of the national government and the local government units (LGUs), </w:t>
      </w:r>
      <w:r w:rsidR="00C949B9">
        <w:rPr>
          <w:rFonts w:ascii="Arial" w:eastAsia="Arial" w:hAnsi="Arial" w:cs="Arial"/>
        </w:rPr>
        <w:t xml:space="preserve">supported by </w:t>
      </w:r>
      <w:r w:rsidR="001A5301">
        <w:rPr>
          <w:rFonts w:ascii="Arial" w:eastAsia="Arial" w:hAnsi="Arial" w:cs="Arial"/>
        </w:rPr>
        <w:t>partners</w:t>
      </w:r>
      <w:r w:rsidR="00C949B9">
        <w:rPr>
          <w:rFonts w:ascii="Arial" w:eastAsia="Arial" w:hAnsi="Arial" w:cs="Arial"/>
        </w:rPr>
        <w:t xml:space="preserve">, </w:t>
      </w:r>
      <w:r w:rsidR="009672B6" w:rsidRPr="00EF6FF4">
        <w:rPr>
          <w:rFonts w:ascii="Arial" w:eastAsia="Arial" w:hAnsi="Arial" w:cs="Arial"/>
        </w:rPr>
        <w:t xml:space="preserve">to build the </w:t>
      </w:r>
      <w:r w:rsidR="007B1D45" w:rsidRPr="00EF6FF4">
        <w:rPr>
          <w:rFonts w:ascii="Arial" w:eastAsia="Arial" w:hAnsi="Arial" w:cs="Arial"/>
        </w:rPr>
        <w:t xml:space="preserve">communities’ </w:t>
      </w:r>
      <w:r w:rsidR="009672B6" w:rsidRPr="00EF6FF4">
        <w:rPr>
          <w:rFonts w:ascii="Arial" w:eastAsia="Arial" w:hAnsi="Arial" w:cs="Arial"/>
        </w:rPr>
        <w:t>disaster resilience, and to institutionalize measures for reducing disaster risks</w:t>
      </w:r>
      <w:r w:rsidR="000A6C0A" w:rsidRPr="00EF6FF4">
        <w:rPr>
          <w:rFonts w:ascii="Arial" w:eastAsia="Arial" w:hAnsi="Arial" w:cs="Arial"/>
        </w:rPr>
        <w:t xml:space="preserve"> (incl. </w:t>
      </w:r>
      <w:r w:rsidR="009672B6" w:rsidRPr="00EF6FF4">
        <w:rPr>
          <w:rFonts w:ascii="Arial" w:eastAsia="Arial" w:hAnsi="Arial" w:cs="Arial"/>
        </w:rPr>
        <w:t>projected climate risks</w:t>
      </w:r>
      <w:r w:rsidR="000A6C0A" w:rsidRPr="00EF6FF4">
        <w:rPr>
          <w:rFonts w:ascii="Arial" w:eastAsia="Arial" w:hAnsi="Arial" w:cs="Arial"/>
        </w:rPr>
        <w:t>)</w:t>
      </w:r>
      <w:r w:rsidR="009672B6" w:rsidRPr="00EF6FF4">
        <w:rPr>
          <w:rFonts w:ascii="Arial" w:eastAsia="Arial" w:hAnsi="Arial" w:cs="Arial"/>
        </w:rPr>
        <w:t xml:space="preserve"> and enhancing disaster preparedness and response capabilities at all levels.</w:t>
      </w:r>
      <w:r w:rsidR="0085203E">
        <w:t xml:space="preserve"> </w:t>
      </w:r>
      <w:r>
        <w:rPr>
          <w:rFonts w:ascii="Arial" w:eastAsia="Arial" w:hAnsi="Arial" w:cs="Arial"/>
        </w:rPr>
        <w:t>It links all government units with a set of roles and responsibilities, provides guidance for their DRRM governance and on how to integrate Disaster Risk Reduction (DRR) and Climate Change Adaptation (CCA) in their regular planning process.</w:t>
      </w:r>
      <w:r w:rsidR="006369DC">
        <w:rPr>
          <w:rFonts w:ascii="Arial" w:eastAsia="Arial" w:hAnsi="Arial" w:cs="Arial"/>
        </w:rPr>
        <w:t xml:space="preserve"> </w:t>
      </w:r>
      <w:r w:rsidR="000637A6">
        <w:rPr>
          <w:rFonts w:ascii="Arial" w:eastAsia="Arial" w:hAnsi="Arial" w:cs="Arial"/>
        </w:rPr>
        <w:t>T</w:t>
      </w:r>
      <w:r>
        <w:rPr>
          <w:rFonts w:ascii="Arial" w:eastAsia="Arial" w:hAnsi="Arial" w:cs="Arial"/>
        </w:rPr>
        <w:t>he P</w:t>
      </w:r>
      <w:r w:rsidR="007D7C02">
        <w:rPr>
          <w:rFonts w:ascii="Arial" w:eastAsia="Arial" w:hAnsi="Arial" w:cs="Arial"/>
        </w:rPr>
        <w:t xml:space="preserve">hilippine </w:t>
      </w:r>
      <w:r>
        <w:rPr>
          <w:rFonts w:ascii="Arial" w:eastAsia="Arial" w:hAnsi="Arial" w:cs="Arial"/>
        </w:rPr>
        <w:t>R</w:t>
      </w:r>
      <w:r w:rsidR="00505EC0">
        <w:rPr>
          <w:rFonts w:ascii="Arial" w:eastAsia="Arial" w:hAnsi="Arial" w:cs="Arial"/>
        </w:rPr>
        <w:t xml:space="preserve">ed </w:t>
      </w:r>
      <w:r>
        <w:rPr>
          <w:rFonts w:ascii="Arial" w:eastAsia="Arial" w:hAnsi="Arial" w:cs="Arial"/>
        </w:rPr>
        <w:t>C</w:t>
      </w:r>
      <w:r w:rsidR="00505EC0">
        <w:rPr>
          <w:rFonts w:ascii="Arial" w:eastAsia="Arial" w:hAnsi="Arial" w:cs="Arial"/>
        </w:rPr>
        <w:t>ross</w:t>
      </w:r>
      <w:r w:rsidR="006B6279">
        <w:rPr>
          <w:rFonts w:ascii="Arial" w:eastAsia="Arial" w:hAnsi="Arial" w:cs="Arial"/>
        </w:rPr>
        <w:t xml:space="preserve">, as auxiliary to the </w:t>
      </w:r>
      <w:r w:rsidR="00FC2169">
        <w:rPr>
          <w:rFonts w:ascii="Arial" w:eastAsia="Arial" w:hAnsi="Arial" w:cs="Arial"/>
        </w:rPr>
        <w:t>Government of the Philippines,</w:t>
      </w:r>
      <w:r>
        <w:rPr>
          <w:rFonts w:ascii="Arial" w:eastAsia="Arial" w:hAnsi="Arial" w:cs="Arial"/>
        </w:rPr>
        <w:t xml:space="preserve"> has </w:t>
      </w:r>
      <w:r w:rsidR="000637A6">
        <w:rPr>
          <w:rFonts w:ascii="Arial" w:eastAsia="Arial" w:hAnsi="Arial" w:cs="Arial"/>
        </w:rPr>
        <w:t xml:space="preserve">been </w:t>
      </w:r>
      <w:r w:rsidR="00351338">
        <w:rPr>
          <w:rFonts w:ascii="Arial" w:eastAsia="Arial" w:hAnsi="Arial" w:cs="Arial"/>
        </w:rPr>
        <w:t xml:space="preserve">mandated to sit in the National </w:t>
      </w:r>
      <w:r w:rsidR="002D5C81">
        <w:rPr>
          <w:rFonts w:ascii="Arial" w:eastAsia="Arial" w:hAnsi="Arial" w:cs="Arial"/>
        </w:rPr>
        <w:t xml:space="preserve">as well as local </w:t>
      </w:r>
      <w:r w:rsidR="004D0EE3">
        <w:rPr>
          <w:rFonts w:ascii="Arial" w:eastAsia="Arial" w:hAnsi="Arial" w:cs="Arial"/>
        </w:rPr>
        <w:t>Disaster Risk Reduction Management Council</w:t>
      </w:r>
      <w:r w:rsidR="00F5722E">
        <w:rPr>
          <w:rFonts w:ascii="Arial" w:eastAsia="Arial" w:hAnsi="Arial" w:cs="Arial"/>
        </w:rPr>
        <w:t>s (</w:t>
      </w:r>
      <w:r w:rsidR="00351338">
        <w:rPr>
          <w:rFonts w:ascii="Arial" w:eastAsia="Arial" w:hAnsi="Arial" w:cs="Arial"/>
        </w:rPr>
        <w:t>DRRMC</w:t>
      </w:r>
      <w:r w:rsidR="00F5722E">
        <w:rPr>
          <w:rFonts w:ascii="Arial" w:eastAsia="Arial" w:hAnsi="Arial" w:cs="Arial"/>
        </w:rPr>
        <w:t>)</w:t>
      </w:r>
      <w:r w:rsidR="005B58B2">
        <w:rPr>
          <w:rFonts w:ascii="Arial" w:eastAsia="Arial" w:hAnsi="Arial" w:cs="Arial"/>
        </w:rPr>
        <w:t>.</w:t>
      </w:r>
    </w:p>
    <w:p w14:paraId="67613D32" w14:textId="44AD8058" w:rsidR="00943AAF" w:rsidRDefault="0022044A" w:rsidP="00B86FBC">
      <w:pPr>
        <w:spacing w:before="120" w:after="120" w:line="240" w:lineRule="auto"/>
        <w:ind w:right="7"/>
        <w:jc w:val="both"/>
        <w:rPr>
          <w:rFonts w:ascii="Arial" w:eastAsia="Arial" w:hAnsi="Arial" w:cs="Arial"/>
        </w:rPr>
      </w:pPr>
      <w:r>
        <w:rPr>
          <w:rFonts w:ascii="Arial" w:eastAsia="Arial" w:hAnsi="Arial" w:cs="Arial"/>
          <w:color w:val="000000"/>
        </w:rPr>
        <w:t>The previous p</w:t>
      </w:r>
      <w:r>
        <w:rPr>
          <w:rFonts w:ascii="Arial" w:eastAsia="Arial" w:hAnsi="Arial" w:cs="Arial"/>
        </w:rPr>
        <w:t xml:space="preserve">hases 1 and 2 of this </w:t>
      </w:r>
      <w:proofErr w:type="spellStart"/>
      <w:r>
        <w:rPr>
          <w:rFonts w:ascii="Arial" w:eastAsia="Arial" w:hAnsi="Arial" w:cs="Arial"/>
        </w:rPr>
        <w:t>programme</w:t>
      </w:r>
      <w:proofErr w:type="spellEnd"/>
      <w:r>
        <w:rPr>
          <w:rFonts w:ascii="Arial" w:eastAsia="Arial" w:hAnsi="Arial" w:cs="Arial"/>
        </w:rPr>
        <w:t xml:space="preserve"> focused </w:t>
      </w:r>
      <w:r w:rsidR="00FC39F0">
        <w:rPr>
          <w:rFonts w:ascii="Arial" w:eastAsia="Arial" w:hAnsi="Arial" w:cs="Arial"/>
        </w:rPr>
        <w:t>more</w:t>
      </w:r>
      <w:r>
        <w:rPr>
          <w:rFonts w:ascii="Arial" w:eastAsia="Arial" w:hAnsi="Arial" w:cs="Arial"/>
        </w:rPr>
        <w:t xml:space="preserve"> on the </w:t>
      </w:r>
      <w:r w:rsidR="0022067F">
        <w:rPr>
          <w:rFonts w:ascii="Arial" w:eastAsia="Arial" w:hAnsi="Arial" w:cs="Arial"/>
        </w:rPr>
        <w:t>community</w:t>
      </w:r>
      <w:r>
        <w:rPr>
          <w:rFonts w:ascii="Arial" w:eastAsia="Arial" w:hAnsi="Arial" w:cs="Arial"/>
        </w:rPr>
        <w:t xml:space="preserve"> level</w:t>
      </w:r>
      <w:r w:rsidR="0022067F">
        <w:rPr>
          <w:rFonts w:ascii="Arial" w:eastAsia="Arial" w:hAnsi="Arial" w:cs="Arial"/>
        </w:rPr>
        <w:t xml:space="preserve"> (</w:t>
      </w:r>
      <w:r>
        <w:rPr>
          <w:rFonts w:ascii="Arial" w:eastAsia="Arial" w:hAnsi="Arial" w:cs="Arial"/>
        </w:rPr>
        <w:t>micro level</w:t>
      </w:r>
      <w:r w:rsidR="0022067F">
        <w:rPr>
          <w:rFonts w:ascii="Arial" w:eastAsia="Arial" w:hAnsi="Arial" w:cs="Arial"/>
        </w:rPr>
        <w:t>)</w:t>
      </w:r>
      <w:r>
        <w:rPr>
          <w:rFonts w:ascii="Arial" w:eastAsia="Arial" w:hAnsi="Arial" w:cs="Arial"/>
        </w:rPr>
        <w:t>, strengthening vulnerable communities and their LGUs particularly,</w:t>
      </w:r>
      <w:r w:rsidR="007A3418">
        <w:rPr>
          <w:rFonts w:ascii="Arial" w:eastAsia="Arial" w:hAnsi="Arial" w:cs="Arial"/>
        </w:rPr>
        <w:t xml:space="preserve"> while</w:t>
      </w:r>
      <w:r>
        <w:rPr>
          <w:rFonts w:ascii="Arial" w:eastAsia="Arial" w:hAnsi="Arial" w:cs="Arial"/>
        </w:rPr>
        <w:t xml:space="preserve"> the efforts </w:t>
      </w:r>
      <w:r w:rsidR="0022067F">
        <w:rPr>
          <w:rFonts w:ascii="Arial" w:eastAsia="Arial" w:hAnsi="Arial" w:cs="Arial"/>
        </w:rPr>
        <w:t>to</w:t>
      </w:r>
      <w:r w:rsidR="00265F11">
        <w:rPr>
          <w:rFonts w:ascii="Arial" w:eastAsia="Arial" w:hAnsi="Arial" w:cs="Arial"/>
        </w:rPr>
        <w:t xml:space="preserve"> bridg</w:t>
      </w:r>
      <w:r w:rsidR="0022067F">
        <w:rPr>
          <w:rFonts w:ascii="Arial" w:eastAsia="Arial" w:hAnsi="Arial" w:cs="Arial"/>
        </w:rPr>
        <w:t>e</w:t>
      </w:r>
      <w:r w:rsidR="00265F11">
        <w:rPr>
          <w:rFonts w:ascii="Arial" w:eastAsia="Arial" w:hAnsi="Arial" w:cs="Arial"/>
        </w:rPr>
        <w:t xml:space="preserve"> the gap between the government’s policies and PRC´s DRR strategy</w:t>
      </w:r>
      <w:r w:rsidR="0022067F">
        <w:rPr>
          <w:rFonts w:ascii="Arial" w:eastAsia="Arial" w:hAnsi="Arial" w:cs="Arial"/>
        </w:rPr>
        <w:t xml:space="preserve">(macro level) </w:t>
      </w:r>
      <w:r w:rsidR="00265F11">
        <w:rPr>
          <w:rFonts w:ascii="Arial" w:eastAsia="Arial" w:hAnsi="Arial" w:cs="Arial"/>
        </w:rPr>
        <w:t xml:space="preserve"> </w:t>
      </w:r>
      <w:r w:rsidR="0022067F">
        <w:rPr>
          <w:rFonts w:ascii="Arial" w:eastAsia="Arial" w:hAnsi="Arial" w:cs="Arial"/>
        </w:rPr>
        <w:t>and to</w:t>
      </w:r>
      <w:r w:rsidR="00265F11">
        <w:rPr>
          <w:rFonts w:ascii="Arial" w:eastAsia="Arial" w:hAnsi="Arial" w:cs="Arial"/>
        </w:rPr>
        <w:t xml:space="preserve"> also enhanc</w:t>
      </w:r>
      <w:r w:rsidR="0022067F">
        <w:rPr>
          <w:rFonts w:ascii="Arial" w:eastAsia="Arial" w:hAnsi="Arial" w:cs="Arial"/>
        </w:rPr>
        <w:t>e</w:t>
      </w:r>
      <w:r w:rsidR="00265F11">
        <w:rPr>
          <w:rFonts w:ascii="Arial" w:eastAsia="Arial" w:hAnsi="Arial" w:cs="Arial"/>
        </w:rPr>
        <w:t xml:space="preserve"> its implement</w:t>
      </w:r>
      <w:sdt>
        <w:sdtPr>
          <w:tag w:val="goog_rdk_6"/>
          <w:id w:val="1599138505"/>
        </w:sdtPr>
        <w:sdtEndPr/>
        <w:sdtContent>
          <w:r w:rsidR="00265F11">
            <w:rPr>
              <w:rFonts w:ascii="Arial" w:eastAsia="Arial" w:hAnsi="Arial" w:cs="Arial"/>
            </w:rPr>
            <w:t>at</w:t>
          </w:r>
        </w:sdtContent>
      </w:sdt>
      <w:r w:rsidR="00265F11">
        <w:rPr>
          <w:rFonts w:ascii="Arial" w:eastAsia="Arial" w:hAnsi="Arial" w:cs="Arial"/>
        </w:rPr>
        <w:t>i</w:t>
      </w:r>
      <w:sdt>
        <w:sdtPr>
          <w:tag w:val="goog_rdk_7"/>
          <w:id w:val="-2123908666"/>
        </w:sdtPr>
        <w:sdtEndPr/>
        <w:sdtContent>
          <w:r w:rsidR="00265F11">
            <w:rPr>
              <w:rFonts w:ascii="Arial" w:eastAsia="Arial" w:hAnsi="Arial" w:cs="Arial"/>
            </w:rPr>
            <w:t>on</w:t>
          </w:r>
        </w:sdtContent>
      </w:sdt>
      <w:sdt>
        <w:sdtPr>
          <w:tag w:val="goog_rdk_8"/>
          <w:id w:val="912592442"/>
        </w:sdtPr>
        <w:sdtEndPr/>
        <w:sdtContent>
          <w:r w:rsidR="00250895">
            <w:t xml:space="preserve"> </w:t>
          </w:r>
        </w:sdtContent>
      </w:sdt>
      <w:r w:rsidR="00265F11">
        <w:rPr>
          <w:rFonts w:ascii="Arial" w:eastAsia="Arial" w:hAnsi="Arial" w:cs="Arial"/>
        </w:rPr>
        <w:t xml:space="preserve">capacities in order to </w:t>
      </w:r>
      <w:proofErr w:type="spellStart"/>
      <w:r w:rsidR="00265F11">
        <w:rPr>
          <w:rFonts w:ascii="Arial" w:eastAsia="Arial" w:hAnsi="Arial" w:cs="Arial"/>
        </w:rPr>
        <w:t>maximise</w:t>
      </w:r>
      <w:proofErr w:type="spellEnd"/>
      <w:r w:rsidR="00265F11">
        <w:rPr>
          <w:rFonts w:ascii="Arial" w:eastAsia="Arial" w:hAnsi="Arial" w:cs="Arial"/>
        </w:rPr>
        <w:t xml:space="preserve"> PRC’s role in the national DRRM system</w:t>
      </w:r>
      <w:r w:rsidR="0022067F">
        <w:rPr>
          <w:rFonts w:ascii="Arial" w:eastAsia="Arial" w:hAnsi="Arial" w:cs="Arial"/>
        </w:rPr>
        <w:t xml:space="preserve"> (</w:t>
      </w:r>
      <w:proofErr w:type="spellStart"/>
      <w:r w:rsidR="0022067F">
        <w:rPr>
          <w:rFonts w:ascii="Arial" w:eastAsia="Arial" w:hAnsi="Arial" w:cs="Arial"/>
        </w:rPr>
        <w:t>meso</w:t>
      </w:r>
      <w:proofErr w:type="spellEnd"/>
      <w:r w:rsidR="0022067F">
        <w:rPr>
          <w:rFonts w:ascii="Arial" w:eastAsia="Arial" w:hAnsi="Arial" w:cs="Arial"/>
        </w:rPr>
        <w:t xml:space="preserve"> level)</w:t>
      </w:r>
      <w:r w:rsidR="00265F11">
        <w:rPr>
          <w:rFonts w:ascii="Arial" w:eastAsia="Arial" w:hAnsi="Arial" w:cs="Arial"/>
        </w:rPr>
        <w:t xml:space="preserve"> </w:t>
      </w:r>
      <w:r>
        <w:rPr>
          <w:rFonts w:ascii="Arial" w:eastAsia="Arial" w:hAnsi="Arial" w:cs="Arial"/>
        </w:rPr>
        <w:t>have increased over time only</w:t>
      </w:r>
      <w:r w:rsidR="00587C46">
        <w:rPr>
          <w:rFonts w:ascii="Arial" w:eastAsia="Arial" w:hAnsi="Arial" w:cs="Arial"/>
        </w:rPr>
        <w:t>.</w:t>
      </w:r>
    </w:p>
    <w:p w14:paraId="7C0FB295" w14:textId="42ACEB07" w:rsidR="00ED0D5E" w:rsidRDefault="00E805D6" w:rsidP="00F6030F">
      <w:pPr>
        <w:spacing w:before="120" w:after="120" w:line="240" w:lineRule="auto"/>
        <w:ind w:right="7"/>
        <w:jc w:val="both"/>
        <w:rPr>
          <w:rFonts w:ascii="Arial" w:eastAsia="Arial" w:hAnsi="Arial" w:cs="Arial"/>
        </w:rPr>
      </w:pPr>
      <w:r>
        <w:rPr>
          <w:rFonts w:ascii="Arial" w:eastAsia="Arial" w:hAnsi="Arial" w:cs="Arial"/>
        </w:rPr>
        <w:lastRenderedPageBreak/>
        <w:t>Based on</w:t>
      </w:r>
      <w:r w:rsidR="5E689B20" w:rsidRPr="3449AC34">
        <w:rPr>
          <w:rFonts w:ascii="Arial" w:eastAsia="Arial" w:hAnsi="Arial" w:cs="Arial"/>
        </w:rPr>
        <w:t xml:space="preserve"> the recommendations of previous evaluations/reviews</w:t>
      </w:r>
      <w:r w:rsidR="00C74D40">
        <w:rPr>
          <w:rFonts w:ascii="Arial" w:eastAsia="Arial" w:hAnsi="Arial" w:cs="Arial"/>
        </w:rPr>
        <w:t>,</w:t>
      </w:r>
      <w:r w:rsidR="00046CC4">
        <w:rPr>
          <w:rFonts w:ascii="Arial" w:eastAsia="Arial" w:hAnsi="Arial" w:cs="Arial"/>
        </w:rPr>
        <w:t xml:space="preserve"> the current</w:t>
      </w:r>
      <w:r w:rsidR="00C74D40">
        <w:rPr>
          <w:rFonts w:ascii="Arial" w:eastAsia="Arial" w:hAnsi="Arial" w:cs="Arial"/>
        </w:rPr>
        <w:t xml:space="preserve"> phase 3 followe</w:t>
      </w:r>
      <w:r w:rsidR="006E6F7F">
        <w:rPr>
          <w:rFonts w:ascii="Arial" w:eastAsia="Arial" w:hAnsi="Arial" w:cs="Arial"/>
        </w:rPr>
        <w:t>d</w:t>
      </w:r>
      <w:r w:rsidR="00C74D40">
        <w:rPr>
          <w:rFonts w:ascii="Arial" w:eastAsia="Arial" w:hAnsi="Arial" w:cs="Arial"/>
        </w:rPr>
        <w:t xml:space="preserve"> a strategy to continue, consolidate and expand activities from Phase 1 and 2 in terms of capacity building and to support further development, </w:t>
      </w:r>
      <w:proofErr w:type="gramStart"/>
      <w:r w:rsidR="00C74D40">
        <w:rPr>
          <w:rFonts w:ascii="Arial" w:eastAsia="Arial" w:hAnsi="Arial" w:cs="Arial"/>
        </w:rPr>
        <w:t>standardization</w:t>
      </w:r>
      <w:proofErr w:type="gramEnd"/>
      <w:r w:rsidR="00C74D40">
        <w:rPr>
          <w:rFonts w:ascii="Arial" w:eastAsia="Arial" w:hAnsi="Arial" w:cs="Arial"/>
        </w:rPr>
        <w:t xml:space="preserve"> and institutionalization of the DRRM guideline </w:t>
      </w:r>
      <w:r w:rsidR="004D1FD4">
        <w:rPr>
          <w:rFonts w:ascii="Arial" w:eastAsia="Arial" w:hAnsi="Arial" w:cs="Arial"/>
        </w:rPr>
        <w:t xml:space="preserve">and tools </w:t>
      </w:r>
      <w:r w:rsidR="00C74D40">
        <w:rPr>
          <w:rFonts w:ascii="Arial" w:eastAsia="Arial" w:hAnsi="Arial" w:cs="Arial"/>
        </w:rPr>
        <w:t xml:space="preserve">of the PRC. On top of that, the project </w:t>
      </w:r>
      <w:r w:rsidR="00C23F74">
        <w:rPr>
          <w:rFonts w:ascii="Arial" w:eastAsia="Arial" w:hAnsi="Arial" w:cs="Arial"/>
        </w:rPr>
        <w:t xml:space="preserve">sought </w:t>
      </w:r>
      <w:r w:rsidR="00C74D40">
        <w:rPr>
          <w:rFonts w:ascii="Arial" w:eastAsia="Arial" w:hAnsi="Arial" w:cs="Arial"/>
        </w:rPr>
        <w:t xml:space="preserve">to strengthen </w:t>
      </w:r>
      <w:r w:rsidR="00C23F74">
        <w:rPr>
          <w:rFonts w:ascii="Arial" w:eastAsia="Arial" w:hAnsi="Arial" w:cs="Arial"/>
        </w:rPr>
        <w:t xml:space="preserve">the </w:t>
      </w:r>
      <w:r w:rsidR="00C74D40">
        <w:rPr>
          <w:rFonts w:ascii="Arial" w:eastAsia="Arial" w:hAnsi="Arial" w:cs="Arial"/>
        </w:rPr>
        <w:t>PRC</w:t>
      </w:r>
      <w:r w:rsidR="00C23F74">
        <w:rPr>
          <w:rFonts w:ascii="Arial" w:eastAsia="Arial" w:hAnsi="Arial" w:cs="Arial"/>
        </w:rPr>
        <w:t>’s advocacy</w:t>
      </w:r>
      <w:r w:rsidR="00C74D40">
        <w:rPr>
          <w:rFonts w:ascii="Arial" w:eastAsia="Arial" w:hAnsi="Arial" w:cs="Arial"/>
        </w:rPr>
        <w:t xml:space="preserve"> capacity. </w:t>
      </w:r>
    </w:p>
    <w:p w14:paraId="6396F2BE" w14:textId="77777777" w:rsidR="00F6030F" w:rsidRPr="00F6030F" w:rsidRDefault="00C74D40" w:rsidP="00F6030F">
      <w:pPr>
        <w:pStyle w:val="berschrift2"/>
        <w:spacing w:after="120" w:line="240" w:lineRule="auto"/>
        <w:rPr>
          <w:rFonts w:ascii="Arial" w:eastAsia="Arial" w:hAnsi="Arial" w:cs="Arial"/>
          <w:sz w:val="22"/>
          <w:szCs w:val="22"/>
        </w:rPr>
      </w:pPr>
      <w:bookmarkStart w:id="2" w:name="_Toc138266094"/>
      <w:r>
        <w:rPr>
          <w:rFonts w:ascii="Arial" w:eastAsia="Arial" w:hAnsi="Arial" w:cs="Arial"/>
          <w:sz w:val="22"/>
          <w:szCs w:val="22"/>
        </w:rPr>
        <w:t>1</w:t>
      </w:r>
      <w:r w:rsidRPr="00F6030F">
        <w:rPr>
          <w:rFonts w:ascii="Arial" w:eastAsia="Arial" w:hAnsi="Arial" w:cs="Arial"/>
          <w:sz w:val="22"/>
          <w:szCs w:val="22"/>
        </w:rPr>
        <w:t>.2 Project</w:t>
      </w:r>
      <w:r w:rsidR="00476D3C" w:rsidRPr="00F6030F">
        <w:rPr>
          <w:rFonts w:ascii="Arial" w:eastAsia="Arial" w:hAnsi="Arial" w:cs="Arial"/>
          <w:sz w:val="22"/>
          <w:szCs w:val="22"/>
        </w:rPr>
        <w:t xml:space="preserve"> (phase 3)</w:t>
      </w:r>
      <w:r w:rsidRPr="00F6030F">
        <w:rPr>
          <w:rFonts w:ascii="Arial" w:eastAsia="Arial" w:hAnsi="Arial" w:cs="Arial"/>
          <w:sz w:val="22"/>
          <w:szCs w:val="22"/>
        </w:rPr>
        <w:t xml:space="preserve"> introduction:</w:t>
      </w:r>
      <w:bookmarkEnd w:id="2"/>
      <w:r>
        <w:rPr>
          <w:rFonts w:ascii="Arial" w:eastAsia="Arial" w:hAnsi="Arial" w:cs="Arial"/>
          <w:sz w:val="22"/>
          <w:szCs w:val="22"/>
        </w:rPr>
        <w:t xml:space="preserve"> </w:t>
      </w:r>
    </w:p>
    <w:p w14:paraId="2FE74250" w14:textId="1BC6C7DC" w:rsidR="00B4563E" w:rsidRDefault="00B4563E" w:rsidP="00B4563E">
      <w:p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 xml:space="preserve">On macro level, the project </w:t>
      </w:r>
      <w:r w:rsidR="00E227A0">
        <w:rPr>
          <w:rFonts w:ascii="Arial" w:eastAsia="Arial" w:hAnsi="Arial" w:cs="Arial"/>
          <w:color w:val="000000"/>
        </w:rPr>
        <w:t>aims</w:t>
      </w:r>
      <w:r w:rsidR="00DA00BC">
        <w:rPr>
          <w:rFonts w:ascii="Arial" w:eastAsia="Arial" w:hAnsi="Arial" w:cs="Arial"/>
          <w:color w:val="000000"/>
        </w:rPr>
        <w:t xml:space="preserve"> </w:t>
      </w:r>
      <w:r>
        <w:rPr>
          <w:rFonts w:ascii="Arial" w:eastAsia="Arial" w:hAnsi="Arial" w:cs="Arial"/>
          <w:color w:val="000000"/>
        </w:rPr>
        <w:t xml:space="preserve">at strengthening the PRC´s position in the national DRRM structure by advocating for a more relevant and substantial role in the implementation of specific DRR components as an auxiliary to the Philippine government. PRC is placed on the DRRM </w:t>
      </w:r>
      <w:r w:rsidR="002907E9">
        <w:rPr>
          <w:rFonts w:ascii="Arial" w:eastAsia="Arial" w:hAnsi="Arial" w:cs="Arial"/>
          <w:color w:val="000000"/>
        </w:rPr>
        <w:t xml:space="preserve">Council </w:t>
      </w:r>
      <w:r>
        <w:rPr>
          <w:rFonts w:ascii="Arial" w:eastAsia="Arial" w:hAnsi="Arial" w:cs="Arial"/>
          <w:color w:val="000000"/>
        </w:rPr>
        <w:t>on national, provincial, and municipal levels as a member, and the project supports PRC in maximizing its roles by advocating for more specific roles in inclusive and participatory implementation of DRRM actions required by Philippine law. Through strengthening PRC's coordination with other DRRM organizations and academic institutions at various levels the project intended to contribute to effective advocacy and lobby on DRR issues in the country.</w:t>
      </w:r>
    </w:p>
    <w:p w14:paraId="55E7B660" w14:textId="3334E0B1" w:rsidR="00B4563E" w:rsidRDefault="00B4563E" w:rsidP="1D2270F4">
      <w:pPr>
        <w:pBdr>
          <w:top w:val="nil"/>
          <w:left w:val="nil"/>
          <w:bottom w:val="nil"/>
          <w:right w:val="nil"/>
          <w:between w:val="nil"/>
        </w:pBdr>
        <w:spacing w:line="240" w:lineRule="auto"/>
        <w:jc w:val="both"/>
        <w:rPr>
          <w:rFonts w:ascii="Arial" w:eastAsia="Arial" w:hAnsi="Arial" w:cs="Arial"/>
          <w:color w:val="000000"/>
        </w:rPr>
      </w:pPr>
      <w:r w:rsidRPr="1D2270F4">
        <w:rPr>
          <w:rFonts w:ascii="Arial" w:eastAsia="Arial" w:hAnsi="Arial" w:cs="Arial"/>
          <w:color w:val="000000" w:themeColor="text1"/>
        </w:rPr>
        <w:t xml:space="preserve">On </w:t>
      </w:r>
      <w:proofErr w:type="spellStart"/>
      <w:r w:rsidRPr="1D2270F4">
        <w:rPr>
          <w:rFonts w:ascii="Arial" w:eastAsia="Arial" w:hAnsi="Arial" w:cs="Arial"/>
          <w:color w:val="000000" w:themeColor="text1"/>
        </w:rPr>
        <w:t>meso</w:t>
      </w:r>
      <w:proofErr w:type="spellEnd"/>
      <w:r w:rsidRPr="1D2270F4">
        <w:rPr>
          <w:rFonts w:ascii="Arial" w:eastAsia="Arial" w:hAnsi="Arial" w:cs="Arial"/>
          <w:color w:val="000000" w:themeColor="text1"/>
        </w:rPr>
        <w:t xml:space="preserve"> level, the project supported PRC in enhancing its own capacity in DRRM to be a strategic partner to the government in various thematic areas. The project aimed at reviewing and developing PRC DRRM guidelines system and tools, as identified in the roadmap developed in the previous phase of the program (phase 2), and at providing necessary technical trainings to the relevant staff, volunteers, and other relevant DRRM stakeholders, including the government. Other outcome of the </w:t>
      </w:r>
      <w:proofErr w:type="spellStart"/>
      <w:r w:rsidRPr="1D2270F4">
        <w:rPr>
          <w:rFonts w:ascii="Arial" w:eastAsia="Arial" w:hAnsi="Arial" w:cs="Arial"/>
          <w:color w:val="000000" w:themeColor="text1"/>
        </w:rPr>
        <w:t>meso</w:t>
      </w:r>
      <w:proofErr w:type="spellEnd"/>
      <w:r w:rsidRPr="1D2270F4">
        <w:rPr>
          <w:rFonts w:ascii="Arial" w:eastAsia="Arial" w:hAnsi="Arial" w:cs="Arial"/>
          <w:color w:val="000000" w:themeColor="text1"/>
        </w:rPr>
        <w:t xml:space="preserve"> level is that the PRC national headquarters strengthens their coordination with other stakeholders, effectively guiding all the PRC Chapters in its DRR implementation and enables project-specific chapters to continuously deliver quality outputs and share their knowledge and experience with other chapters for learning and replication and be more engaged with other stakeholders.</w:t>
      </w:r>
    </w:p>
    <w:p w14:paraId="138EBE69" w14:textId="33EDFF2A" w:rsidR="0050326B" w:rsidRDefault="00B4563E" w:rsidP="00B4563E">
      <w:p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 xml:space="preserve">On micro level, the implementation </w:t>
      </w:r>
      <w:r w:rsidR="00DF47D8">
        <w:rPr>
          <w:rFonts w:ascii="Arial" w:eastAsia="Arial" w:hAnsi="Arial" w:cs="Arial"/>
          <w:color w:val="000000"/>
        </w:rPr>
        <w:t>focuse</w:t>
      </w:r>
      <w:r w:rsidR="00165D97">
        <w:rPr>
          <w:rFonts w:ascii="Arial" w:eastAsia="Arial" w:hAnsi="Arial" w:cs="Arial"/>
          <w:color w:val="000000"/>
        </w:rPr>
        <w:t>d</w:t>
      </w:r>
      <w:r w:rsidR="00DF47D8">
        <w:rPr>
          <w:rFonts w:ascii="Arial" w:eastAsia="Arial" w:hAnsi="Arial" w:cs="Arial"/>
          <w:color w:val="000000"/>
        </w:rPr>
        <w:t xml:space="preserve"> </w:t>
      </w:r>
      <w:r>
        <w:rPr>
          <w:rFonts w:ascii="Arial" w:eastAsia="Arial" w:hAnsi="Arial" w:cs="Arial"/>
          <w:color w:val="000000"/>
        </w:rPr>
        <w:t xml:space="preserve">on the community level, </w:t>
      </w:r>
      <w:r w:rsidR="00DF47D8">
        <w:rPr>
          <w:rFonts w:ascii="Arial" w:eastAsia="Arial" w:hAnsi="Arial" w:cs="Arial"/>
          <w:color w:val="000000"/>
        </w:rPr>
        <w:t xml:space="preserve">incl. </w:t>
      </w:r>
      <w:r>
        <w:rPr>
          <w:rFonts w:ascii="Arial" w:eastAsia="Arial" w:hAnsi="Arial" w:cs="Arial"/>
          <w:color w:val="000000"/>
        </w:rPr>
        <w:t>schools</w:t>
      </w:r>
      <w:r w:rsidR="00BC6E29">
        <w:rPr>
          <w:rFonts w:ascii="Arial" w:eastAsia="Arial" w:hAnsi="Arial" w:cs="Arial"/>
          <w:color w:val="000000"/>
        </w:rPr>
        <w:t>,</w:t>
      </w:r>
      <w:r>
        <w:rPr>
          <w:rFonts w:ascii="Arial" w:eastAsia="Arial" w:hAnsi="Arial" w:cs="Arial"/>
          <w:color w:val="000000"/>
        </w:rPr>
        <w:t xml:space="preserve"> through the establishment of volunteer structures and networks and by supporting the local authorities in the provision of services linked to DRRM. </w:t>
      </w:r>
      <w:r w:rsidR="000D4622">
        <w:rPr>
          <w:rFonts w:ascii="Arial" w:eastAsia="Arial" w:hAnsi="Arial" w:cs="Arial"/>
          <w:color w:val="000000"/>
        </w:rPr>
        <w:t xml:space="preserve">These services </w:t>
      </w:r>
      <w:r w:rsidR="00300A13">
        <w:rPr>
          <w:rFonts w:ascii="Arial" w:eastAsia="Arial" w:hAnsi="Arial" w:cs="Arial"/>
          <w:color w:val="000000"/>
        </w:rPr>
        <w:t>comprised</w:t>
      </w:r>
      <w:r w:rsidR="000D4622">
        <w:rPr>
          <w:rFonts w:ascii="Arial" w:eastAsia="Arial" w:hAnsi="Arial" w:cs="Arial"/>
          <w:color w:val="000000"/>
        </w:rPr>
        <w:t xml:space="preserve"> </w:t>
      </w:r>
      <w:r w:rsidR="002E4B87">
        <w:rPr>
          <w:rFonts w:ascii="Arial" w:eastAsia="Arial" w:hAnsi="Arial" w:cs="Arial"/>
          <w:color w:val="000000"/>
        </w:rPr>
        <w:t xml:space="preserve">of </w:t>
      </w:r>
      <w:proofErr w:type="gramStart"/>
      <w:r w:rsidR="002E4B87">
        <w:rPr>
          <w:rFonts w:ascii="Arial" w:eastAsia="Arial" w:hAnsi="Arial" w:cs="Arial"/>
          <w:color w:val="000000"/>
        </w:rPr>
        <w:t>e.g.</w:t>
      </w:r>
      <w:proofErr w:type="gramEnd"/>
      <w:r w:rsidR="002E4B87">
        <w:rPr>
          <w:rFonts w:ascii="Arial" w:eastAsia="Arial" w:hAnsi="Arial" w:cs="Arial"/>
          <w:color w:val="000000"/>
        </w:rPr>
        <w:t xml:space="preserve"> </w:t>
      </w:r>
      <w:r w:rsidR="000D4622">
        <w:rPr>
          <w:rFonts w:ascii="Arial" w:eastAsia="Arial" w:hAnsi="Arial" w:cs="Arial"/>
          <w:color w:val="000000"/>
        </w:rPr>
        <w:t>vulnerability</w:t>
      </w:r>
      <w:r w:rsidR="00300A13">
        <w:rPr>
          <w:rFonts w:ascii="Arial" w:eastAsia="Arial" w:hAnsi="Arial" w:cs="Arial"/>
          <w:color w:val="000000"/>
        </w:rPr>
        <w:t xml:space="preserve"> and capacity assessments (VCAs), the development of DRR plans, simulation exercises, the provision of DRR equipment and implement</w:t>
      </w:r>
      <w:r w:rsidR="002E4B87">
        <w:rPr>
          <w:rFonts w:ascii="Arial" w:eastAsia="Arial" w:hAnsi="Arial" w:cs="Arial"/>
          <w:color w:val="000000"/>
        </w:rPr>
        <w:t>ing</w:t>
      </w:r>
      <w:r w:rsidR="00300A13">
        <w:rPr>
          <w:rFonts w:ascii="Arial" w:eastAsia="Arial" w:hAnsi="Arial" w:cs="Arial"/>
          <w:color w:val="000000"/>
        </w:rPr>
        <w:t xml:space="preserve"> mitigation measures</w:t>
      </w:r>
      <w:r w:rsidR="004A73AD">
        <w:rPr>
          <w:rFonts w:ascii="Arial" w:eastAsia="Arial" w:hAnsi="Arial" w:cs="Arial"/>
          <w:color w:val="000000"/>
        </w:rPr>
        <w:t xml:space="preserve">, with the aim of increasing the resilience of targeted communities </w:t>
      </w:r>
      <w:r w:rsidR="00724679">
        <w:rPr>
          <w:rFonts w:ascii="Arial" w:eastAsia="Arial" w:hAnsi="Arial" w:cs="Arial"/>
          <w:color w:val="000000"/>
        </w:rPr>
        <w:t>to the</w:t>
      </w:r>
      <w:r w:rsidR="004A73AD">
        <w:rPr>
          <w:rFonts w:ascii="Arial" w:eastAsia="Arial" w:hAnsi="Arial" w:cs="Arial"/>
          <w:color w:val="000000"/>
        </w:rPr>
        <w:t xml:space="preserve"> most common hazards</w:t>
      </w:r>
      <w:r w:rsidR="00300A13">
        <w:rPr>
          <w:rFonts w:ascii="Arial" w:eastAsia="Arial" w:hAnsi="Arial" w:cs="Arial"/>
          <w:color w:val="000000"/>
        </w:rPr>
        <w:t>.</w:t>
      </w:r>
      <w:r w:rsidR="004A73AD">
        <w:rPr>
          <w:rFonts w:ascii="Arial" w:eastAsia="Arial" w:hAnsi="Arial" w:cs="Arial"/>
          <w:color w:val="000000"/>
        </w:rPr>
        <w:t xml:space="preserve"> </w:t>
      </w:r>
    </w:p>
    <w:p w14:paraId="60FF73ED" w14:textId="31092C3A" w:rsidR="000763B3" w:rsidRPr="00EF06CC" w:rsidRDefault="0050326B" w:rsidP="00B4563E">
      <w:pPr>
        <w:pBdr>
          <w:top w:val="nil"/>
          <w:left w:val="nil"/>
          <w:bottom w:val="nil"/>
          <w:right w:val="nil"/>
          <w:between w:val="nil"/>
        </w:pBdr>
        <w:spacing w:line="240" w:lineRule="auto"/>
        <w:jc w:val="both"/>
        <w:rPr>
          <w:rFonts w:ascii="Arial" w:eastAsia="Arial" w:hAnsi="Arial" w:cs="Arial"/>
          <w:color w:val="000000"/>
        </w:rPr>
      </w:pPr>
      <w:r>
        <w:rPr>
          <w:rFonts w:ascii="Arial" w:eastAsia="Arial" w:hAnsi="Arial" w:cs="Arial"/>
          <w:color w:val="000000"/>
        </w:rPr>
        <w:t>All</w:t>
      </w:r>
      <w:r w:rsidR="00B4563E">
        <w:rPr>
          <w:rFonts w:ascii="Arial" w:eastAsia="Arial" w:hAnsi="Arial" w:cs="Arial"/>
          <w:color w:val="000000"/>
        </w:rPr>
        <w:t xml:space="preserve"> activities and measures implemented on macro</w:t>
      </w:r>
      <w:r w:rsidR="000713D7">
        <w:rPr>
          <w:rFonts w:ascii="Arial" w:eastAsia="Arial" w:hAnsi="Arial" w:cs="Arial"/>
          <w:color w:val="000000"/>
        </w:rPr>
        <w:t>,</w:t>
      </w:r>
      <w:r w:rsidR="00B4563E">
        <w:rPr>
          <w:rFonts w:ascii="Arial" w:eastAsia="Arial" w:hAnsi="Arial" w:cs="Arial"/>
          <w:color w:val="000000"/>
        </w:rPr>
        <w:t xml:space="preserve"> </w:t>
      </w:r>
      <w:proofErr w:type="spellStart"/>
      <w:r w:rsidR="00B4563E">
        <w:rPr>
          <w:rFonts w:ascii="Arial" w:eastAsia="Arial" w:hAnsi="Arial" w:cs="Arial"/>
          <w:color w:val="000000"/>
        </w:rPr>
        <w:t>meso</w:t>
      </w:r>
      <w:proofErr w:type="spellEnd"/>
      <w:r w:rsidR="000713D7">
        <w:rPr>
          <w:rFonts w:ascii="Arial" w:eastAsia="Arial" w:hAnsi="Arial" w:cs="Arial"/>
          <w:color w:val="000000"/>
        </w:rPr>
        <w:t xml:space="preserve"> and micro</w:t>
      </w:r>
      <w:r w:rsidR="00B4563E">
        <w:rPr>
          <w:rFonts w:ascii="Arial" w:eastAsia="Arial" w:hAnsi="Arial" w:cs="Arial"/>
          <w:color w:val="000000"/>
        </w:rPr>
        <w:t xml:space="preserve"> levels </w:t>
      </w:r>
      <w:r w:rsidR="005057F1">
        <w:rPr>
          <w:rFonts w:ascii="Arial" w:eastAsia="Arial" w:hAnsi="Arial" w:cs="Arial"/>
          <w:color w:val="000000"/>
        </w:rPr>
        <w:t>intended</w:t>
      </w:r>
      <w:r w:rsidR="00B4563E">
        <w:rPr>
          <w:rFonts w:ascii="Arial" w:eastAsia="Arial" w:hAnsi="Arial" w:cs="Arial"/>
          <w:color w:val="000000"/>
        </w:rPr>
        <w:t xml:space="preserve"> to influence </w:t>
      </w:r>
      <w:r w:rsidR="000713D7">
        <w:rPr>
          <w:rFonts w:ascii="Arial" w:eastAsia="Arial" w:hAnsi="Arial" w:cs="Arial"/>
          <w:color w:val="000000"/>
        </w:rPr>
        <w:t>each other</w:t>
      </w:r>
      <w:r w:rsidR="00B4563E">
        <w:rPr>
          <w:rFonts w:ascii="Arial" w:eastAsia="Arial" w:hAnsi="Arial" w:cs="Arial"/>
          <w:color w:val="000000"/>
        </w:rPr>
        <w:t xml:space="preserve">. </w:t>
      </w:r>
    </w:p>
    <w:p w14:paraId="00000088" w14:textId="43150F70" w:rsidR="00C42BCE" w:rsidRDefault="00C74D40">
      <w:pPr>
        <w:tabs>
          <w:tab w:val="right" w:pos="9458"/>
        </w:tabs>
        <w:spacing w:before="120" w:after="120" w:line="240" w:lineRule="auto"/>
        <w:jc w:val="both"/>
        <w:rPr>
          <w:rFonts w:ascii="Arial" w:eastAsia="Arial" w:hAnsi="Arial" w:cs="Arial"/>
        </w:rPr>
      </w:pPr>
      <w:r>
        <w:rPr>
          <w:rFonts w:ascii="Arial" w:eastAsia="Arial" w:hAnsi="Arial" w:cs="Arial"/>
          <w:b/>
        </w:rPr>
        <w:t xml:space="preserve">Project </w:t>
      </w:r>
      <w:r w:rsidR="005319E4">
        <w:rPr>
          <w:rFonts w:ascii="Arial" w:eastAsia="Arial" w:hAnsi="Arial" w:cs="Arial"/>
          <w:b/>
        </w:rPr>
        <w:t>regions</w:t>
      </w:r>
      <w:r>
        <w:rPr>
          <w:rFonts w:ascii="Arial" w:eastAsia="Arial" w:hAnsi="Arial" w:cs="Arial"/>
        </w:rPr>
        <w:t xml:space="preserve">: </w:t>
      </w:r>
      <w:r>
        <w:rPr>
          <w:rFonts w:ascii="Arial" w:eastAsia="Arial" w:hAnsi="Arial" w:cs="Arial"/>
          <w:color w:val="000000"/>
        </w:rPr>
        <w:t>30 Barangays</w:t>
      </w:r>
      <w:r w:rsidR="00BE3F9E">
        <w:rPr>
          <w:rStyle w:val="Funotenzeichen"/>
          <w:rFonts w:ascii="Arial" w:eastAsia="Arial" w:hAnsi="Arial" w:cs="Arial"/>
          <w:color w:val="000000"/>
        </w:rPr>
        <w:footnoteReference w:id="2"/>
      </w:r>
      <w:r w:rsidR="00EF27AD">
        <w:rPr>
          <w:rFonts w:ascii="Arial" w:eastAsia="Arial" w:hAnsi="Arial" w:cs="Arial"/>
          <w:color w:val="000000"/>
        </w:rPr>
        <w:t xml:space="preserve"> </w:t>
      </w:r>
      <w:r>
        <w:rPr>
          <w:rFonts w:ascii="Arial" w:eastAsia="Arial" w:hAnsi="Arial" w:cs="Arial"/>
          <w:color w:val="000000"/>
        </w:rPr>
        <w:t xml:space="preserve">and 24 schools </w:t>
      </w:r>
      <w:r w:rsidR="007D382D" w:rsidRPr="17E0454C">
        <w:rPr>
          <w:rFonts w:ascii="Arial" w:eastAsia="Arial" w:hAnsi="Arial" w:cs="Arial"/>
          <w:color w:val="000000" w:themeColor="text1"/>
        </w:rPr>
        <w:t xml:space="preserve">in </w:t>
      </w:r>
      <w:r>
        <w:rPr>
          <w:rFonts w:ascii="Arial" w:eastAsia="Arial" w:hAnsi="Arial" w:cs="Arial"/>
          <w:color w:val="000000"/>
        </w:rPr>
        <w:t xml:space="preserve">six municipalities </w:t>
      </w:r>
      <w:r w:rsidR="006F17DB">
        <w:rPr>
          <w:rFonts w:ascii="Arial" w:eastAsia="Arial" w:hAnsi="Arial" w:cs="Arial"/>
          <w:color w:val="000000"/>
        </w:rPr>
        <w:t xml:space="preserve">in </w:t>
      </w:r>
      <w:r>
        <w:rPr>
          <w:rFonts w:ascii="Arial" w:eastAsia="Arial" w:hAnsi="Arial" w:cs="Arial"/>
          <w:color w:val="000000"/>
        </w:rPr>
        <w:t xml:space="preserve">Zambales, La Union and </w:t>
      </w:r>
      <w:proofErr w:type="spellStart"/>
      <w:r>
        <w:rPr>
          <w:rFonts w:ascii="Arial" w:eastAsia="Arial" w:hAnsi="Arial" w:cs="Arial"/>
          <w:color w:val="000000"/>
        </w:rPr>
        <w:t>Ilocos</w:t>
      </w:r>
      <w:proofErr w:type="spellEnd"/>
      <w:r>
        <w:rPr>
          <w:rFonts w:ascii="Arial" w:eastAsia="Arial" w:hAnsi="Arial" w:cs="Arial"/>
          <w:color w:val="000000"/>
        </w:rPr>
        <w:t xml:space="preserve"> Norte provinces </w:t>
      </w:r>
      <w:r w:rsidR="006F17DB">
        <w:rPr>
          <w:rFonts w:ascii="Arial" w:eastAsia="Arial" w:hAnsi="Arial" w:cs="Arial"/>
          <w:color w:val="000000"/>
        </w:rPr>
        <w:t xml:space="preserve">in </w:t>
      </w:r>
      <w:r>
        <w:rPr>
          <w:rFonts w:ascii="Arial" w:eastAsia="Arial" w:hAnsi="Arial" w:cs="Arial"/>
          <w:color w:val="000000"/>
        </w:rPr>
        <w:t xml:space="preserve">Northern Luzon. </w:t>
      </w:r>
      <w:r w:rsidR="00C74123" w:rsidRPr="17E0454C">
        <w:rPr>
          <w:rFonts w:ascii="Arial" w:eastAsia="Arial" w:hAnsi="Arial" w:cs="Arial"/>
          <w:color w:val="000000" w:themeColor="text1"/>
        </w:rPr>
        <w:t>A</w:t>
      </w:r>
      <w:r>
        <w:rPr>
          <w:rFonts w:ascii="Arial" w:eastAsia="Arial" w:hAnsi="Arial" w:cs="Arial"/>
          <w:color w:val="000000"/>
        </w:rPr>
        <w:t xml:space="preserve">dditional 15 PRC chapters </w:t>
      </w:r>
      <w:r w:rsidR="0026547F" w:rsidRPr="17E0454C">
        <w:rPr>
          <w:rFonts w:ascii="Arial" w:eastAsia="Arial" w:hAnsi="Arial" w:cs="Arial"/>
          <w:color w:val="000000" w:themeColor="text1"/>
        </w:rPr>
        <w:t xml:space="preserve">where </w:t>
      </w:r>
      <w:r w:rsidR="00D94F6C" w:rsidRPr="17E0454C">
        <w:rPr>
          <w:rFonts w:ascii="Arial" w:eastAsia="Arial" w:hAnsi="Arial" w:cs="Arial"/>
          <w:color w:val="000000" w:themeColor="text1"/>
        </w:rPr>
        <w:t xml:space="preserve">DRR </w:t>
      </w:r>
      <w:r>
        <w:rPr>
          <w:rFonts w:ascii="Arial" w:eastAsia="Arial" w:hAnsi="Arial" w:cs="Arial"/>
          <w:color w:val="000000"/>
        </w:rPr>
        <w:t xml:space="preserve">minimum activities </w:t>
      </w:r>
      <w:r w:rsidR="00D94F6C" w:rsidRPr="17E0454C">
        <w:rPr>
          <w:rFonts w:ascii="Arial" w:eastAsia="Arial" w:hAnsi="Arial" w:cs="Arial"/>
          <w:color w:val="000000" w:themeColor="text1"/>
        </w:rPr>
        <w:t>are implemented</w:t>
      </w:r>
      <w:r>
        <w:rPr>
          <w:rFonts w:ascii="Arial" w:eastAsia="Arial" w:hAnsi="Arial" w:cs="Arial"/>
          <w:color w:val="000000"/>
        </w:rPr>
        <w:t>.</w:t>
      </w:r>
    </w:p>
    <w:p w14:paraId="0000008E" w14:textId="0E0CB4BF" w:rsidR="00C42BCE" w:rsidRPr="002D55AA" w:rsidRDefault="00C74D40" w:rsidP="002D55AA">
      <w:pPr>
        <w:tabs>
          <w:tab w:val="right" w:pos="9458"/>
        </w:tabs>
        <w:spacing w:before="120" w:after="120" w:line="240" w:lineRule="auto"/>
        <w:jc w:val="both"/>
        <w:rPr>
          <w:rFonts w:ascii="Arial" w:eastAsia="Arial" w:hAnsi="Arial" w:cs="Arial"/>
          <w:color w:val="000000"/>
        </w:rPr>
      </w:pPr>
      <w:r>
        <w:rPr>
          <w:rFonts w:ascii="Arial" w:eastAsia="Arial" w:hAnsi="Arial" w:cs="Arial"/>
          <w:b/>
        </w:rPr>
        <w:t xml:space="preserve">Direct beneficiaries: </w:t>
      </w:r>
      <w:r>
        <w:rPr>
          <w:rFonts w:ascii="Arial" w:eastAsia="Arial" w:hAnsi="Arial" w:cs="Arial"/>
          <w:color w:val="000000"/>
        </w:rPr>
        <w:t>Government officials at national, regional, provincial, municipal and barangay level and NGOs etc</w:t>
      </w:r>
      <w:r w:rsidR="00F047F6">
        <w:rPr>
          <w:rFonts w:ascii="Arial" w:eastAsia="Arial" w:hAnsi="Arial" w:cs="Arial"/>
          <w:color w:val="000000"/>
        </w:rPr>
        <w:t xml:space="preserve">., </w:t>
      </w:r>
      <w:r w:rsidR="005410A2">
        <w:rPr>
          <w:rFonts w:ascii="Arial" w:eastAsia="Arial" w:hAnsi="Arial" w:cs="Arial"/>
          <w:color w:val="000000"/>
        </w:rPr>
        <w:t>PRC</w:t>
      </w:r>
      <w:r>
        <w:rPr>
          <w:rFonts w:ascii="Arial" w:eastAsia="Arial" w:hAnsi="Arial" w:cs="Arial"/>
          <w:color w:val="000000"/>
        </w:rPr>
        <w:t xml:space="preserve"> staff</w:t>
      </w:r>
      <w:r w:rsidR="00640796">
        <w:rPr>
          <w:rFonts w:ascii="Arial" w:eastAsia="Arial" w:hAnsi="Arial" w:cs="Arial"/>
          <w:color w:val="000000"/>
        </w:rPr>
        <w:t xml:space="preserve"> and</w:t>
      </w:r>
      <w:r>
        <w:rPr>
          <w:rFonts w:ascii="Arial" w:eastAsia="Arial" w:hAnsi="Arial" w:cs="Arial"/>
          <w:color w:val="000000"/>
        </w:rPr>
        <w:t xml:space="preserve"> volunteers</w:t>
      </w:r>
      <w:r w:rsidR="00640796">
        <w:rPr>
          <w:rFonts w:ascii="Arial" w:eastAsia="Arial" w:hAnsi="Arial" w:cs="Arial"/>
          <w:color w:val="000000"/>
        </w:rPr>
        <w:t xml:space="preserve"> (incl. schools)</w:t>
      </w:r>
      <w:r w:rsidR="004F5735">
        <w:rPr>
          <w:rFonts w:ascii="Arial" w:eastAsia="Arial" w:hAnsi="Arial" w:cs="Arial"/>
          <w:color w:val="000000"/>
        </w:rPr>
        <w:t xml:space="preserve">, </w:t>
      </w:r>
      <w:r>
        <w:rPr>
          <w:rFonts w:ascii="Arial" w:eastAsia="Arial" w:hAnsi="Arial" w:cs="Arial"/>
          <w:color w:val="000000"/>
        </w:rPr>
        <w:t>communit</w:t>
      </w:r>
      <w:r w:rsidR="00A217E2">
        <w:rPr>
          <w:rFonts w:ascii="Arial" w:eastAsia="Arial" w:hAnsi="Arial" w:cs="Arial"/>
          <w:color w:val="000000"/>
        </w:rPr>
        <w:t>y members</w:t>
      </w:r>
      <w:r w:rsidR="002D55AA">
        <w:rPr>
          <w:rFonts w:ascii="Arial" w:eastAsia="Arial" w:hAnsi="Arial" w:cs="Arial"/>
          <w:color w:val="000000"/>
        </w:rPr>
        <w:t>,</w:t>
      </w:r>
      <w:r w:rsidR="00E7614A">
        <w:rPr>
          <w:rFonts w:ascii="Arial" w:eastAsia="Arial" w:hAnsi="Arial" w:cs="Arial"/>
          <w:color w:val="000000"/>
        </w:rPr>
        <w:t xml:space="preserve"> </w:t>
      </w:r>
      <w:r>
        <w:rPr>
          <w:rFonts w:ascii="Arial" w:eastAsia="Arial" w:hAnsi="Arial" w:cs="Arial"/>
          <w:color w:val="000000"/>
        </w:rPr>
        <w:t>school students</w:t>
      </w:r>
      <w:r w:rsidR="00923D5E">
        <w:rPr>
          <w:rFonts w:ascii="Arial" w:eastAsia="Arial" w:hAnsi="Arial" w:cs="Arial"/>
          <w:color w:val="000000"/>
        </w:rPr>
        <w:t>,</w:t>
      </w:r>
      <w:r>
        <w:rPr>
          <w:rFonts w:ascii="Arial" w:eastAsia="Arial" w:hAnsi="Arial" w:cs="Arial"/>
          <w:color w:val="000000"/>
        </w:rPr>
        <w:t xml:space="preserve"> </w:t>
      </w:r>
      <w:proofErr w:type="gramStart"/>
      <w:r>
        <w:rPr>
          <w:rFonts w:ascii="Arial" w:eastAsia="Arial" w:hAnsi="Arial" w:cs="Arial"/>
          <w:color w:val="000000"/>
        </w:rPr>
        <w:t>teachers</w:t>
      </w:r>
      <w:proofErr w:type="gramEnd"/>
      <w:r>
        <w:rPr>
          <w:rFonts w:ascii="Arial" w:eastAsia="Arial" w:hAnsi="Arial" w:cs="Arial"/>
          <w:color w:val="000000"/>
        </w:rPr>
        <w:t xml:space="preserve"> and administrative officials </w:t>
      </w:r>
    </w:p>
    <w:p w14:paraId="0000008F" w14:textId="77777777" w:rsidR="00C42BCE" w:rsidRDefault="00C74D40">
      <w:pPr>
        <w:pStyle w:val="berschrift1"/>
        <w:spacing w:line="360" w:lineRule="auto"/>
        <w:rPr>
          <w:rFonts w:ascii="Arial" w:eastAsia="Arial" w:hAnsi="Arial" w:cs="Arial"/>
          <w:b/>
          <w:sz w:val="22"/>
          <w:szCs w:val="22"/>
        </w:rPr>
      </w:pPr>
      <w:bookmarkStart w:id="3" w:name="_Toc138266095"/>
      <w:r>
        <w:rPr>
          <w:rFonts w:ascii="Arial" w:eastAsia="Arial" w:hAnsi="Arial" w:cs="Arial"/>
          <w:b/>
          <w:sz w:val="22"/>
          <w:szCs w:val="22"/>
        </w:rPr>
        <w:t>2. Evaluation purpose and users</w:t>
      </w:r>
      <w:bookmarkEnd w:id="3"/>
    </w:p>
    <w:p w14:paraId="00000090" w14:textId="6E38B91B" w:rsidR="00C42BCE" w:rsidRDefault="00C74D40">
      <w:pPr>
        <w:spacing w:after="0" w:line="240" w:lineRule="auto"/>
        <w:jc w:val="both"/>
        <w:rPr>
          <w:rFonts w:ascii="Arial" w:eastAsia="Arial" w:hAnsi="Arial" w:cs="Arial"/>
        </w:rPr>
      </w:pPr>
      <w:r>
        <w:rPr>
          <w:rFonts w:ascii="Arial" w:eastAsia="Arial" w:hAnsi="Arial" w:cs="Arial"/>
        </w:rPr>
        <w:t xml:space="preserve">The evaluation is being conducted </w:t>
      </w:r>
      <w:r w:rsidR="00420E2C">
        <w:rPr>
          <w:rFonts w:ascii="Arial" w:eastAsia="Arial" w:hAnsi="Arial" w:cs="Arial"/>
        </w:rPr>
        <w:t xml:space="preserve">at </w:t>
      </w:r>
      <w:r w:rsidR="00A7268D">
        <w:rPr>
          <w:rFonts w:ascii="Arial" w:eastAsia="Arial" w:hAnsi="Arial" w:cs="Arial"/>
        </w:rPr>
        <w:t>the</w:t>
      </w:r>
      <w:r>
        <w:rPr>
          <w:rFonts w:ascii="Arial" w:eastAsia="Arial" w:hAnsi="Arial" w:cs="Arial"/>
        </w:rPr>
        <w:t xml:space="preserve"> end of the project and will focus on the entire implementation period </w:t>
      </w:r>
      <w:r w:rsidR="00D35D5D">
        <w:rPr>
          <w:rFonts w:ascii="Arial" w:eastAsia="Arial" w:hAnsi="Arial" w:cs="Arial"/>
        </w:rPr>
        <w:t xml:space="preserve">(January 2020 to December 2023) </w:t>
      </w:r>
      <w:r>
        <w:rPr>
          <w:rFonts w:ascii="Arial" w:eastAsia="Arial" w:hAnsi="Arial" w:cs="Arial"/>
        </w:rPr>
        <w:t xml:space="preserve">of the </w:t>
      </w:r>
      <w:r w:rsidR="00496E76">
        <w:rPr>
          <w:rFonts w:ascii="Arial" w:eastAsia="Arial" w:hAnsi="Arial" w:cs="Arial"/>
        </w:rPr>
        <w:t xml:space="preserve">EPIC (phase 3) </w:t>
      </w:r>
      <w:r>
        <w:rPr>
          <w:rFonts w:ascii="Arial" w:eastAsia="Arial" w:hAnsi="Arial" w:cs="Arial"/>
        </w:rPr>
        <w:t xml:space="preserve">project. </w:t>
      </w:r>
    </w:p>
    <w:p w14:paraId="00000091" w14:textId="77777777" w:rsidR="00C42BCE" w:rsidRDefault="00C42BCE">
      <w:pPr>
        <w:spacing w:after="0" w:line="240" w:lineRule="auto"/>
        <w:jc w:val="both"/>
        <w:rPr>
          <w:rFonts w:ascii="Arial" w:eastAsia="Arial" w:hAnsi="Arial" w:cs="Arial"/>
        </w:rPr>
      </w:pPr>
    </w:p>
    <w:p w14:paraId="00000092" w14:textId="77777777" w:rsidR="00C42BCE" w:rsidRDefault="00C74D40">
      <w:pPr>
        <w:spacing w:after="0" w:line="240" w:lineRule="auto"/>
        <w:jc w:val="both"/>
        <w:rPr>
          <w:rFonts w:ascii="Arial" w:eastAsia="Arial" w:hAnsi="Arial" w:cs="Arial"/>
        </w:rPr>
      </w:pPr>
      <w:r>
        <w:rPr>
          <w:rFonts w:ascii="Arial" w:eastAsia="Arial" w:hAnsi="Arial" w:cs="Arial"/>
        </w:rPr>
        <w:lastRenderedPageBreak/>
        <w:t xml:space="preserve">The overall purpose of the evaluation is to evaluate the achievement of stated project objectives and results, to determine the efficiency, </w:t>
      </w:r>
      <w:proofErr w:type="gramStart"/>
      <w:r>
        <w:rPr>
          <w:rFonts w:ascii="Arial" w:eastAsia="Arial" w:hAnsi="Arial" w:cs="Arial"/>
        </w:rPr>
        <w:t>quality</w:t>
      </w:r>
      <w:proofErr w:type="gramEnd"/>
      <w:r>
        <w:rPr>
          <w:rFonts w:ascii="Arial" w:eastAsia="Arial" w:hAnsi="Arial" w:cs="Arial"/>
        </w:rPr>
        <w:t xml:space="preserve"> and impact of the project, and to draw lessons for future programming.</w:t>
      </w:r>
    </w:p>
    <w:p w14:paraId="00000093" w14:textId="77777777" w:rsidR="00C42BCE" w:rsidRDefault="00C42BCE">
      <w:pPr>
        <w:spacing w:after="0" w:line="240" w:lineRule="auto"/>
        <w:jc w:val="both"/>
        <w:rPr>
          <w:rFonts w:ascii="Arial" w:eastAsia="Arial" w:hAnsi="Arial" w:cs="Arial"/>
        </w:rPr>
      </w:pPr>
    </w:p>
    <w:p w14:paraId="00000094" w14:textId="77777777" w:rsidR="00C42BCE" w:rsidRDefault="00C74D40">
      <w:pPr>
        <w:pStyle w:val="berschrift2"/>
        <w:spacing w:after="120" w:line="240" w:lineRule="auto"/>
        <w:rPr>
          <w:rFonts w:ascii="Arial" w:eastAsia="Arial" w:hAnsi="Arial" w:cs="Arial"/>
          <w:sz w:val="22"/>
          <w:szCs w:val="22"/>
        </w:rPr>
      </w:pPr>
      <w:bookmarkStart w:id="4" w:name="_Toc138266096"/>
      <w:r>
        <w:rPr>
          <w:rFonts w:ascii="Arial" w:eastAsia="Arial" w:hAnsi="Arial" w:cs="Arial"/>
          <w:sz w:val="22"/>
          <w:szCs w:val="22"/>
        </w:rPr>
        <w:t>2.1 Purpose</w:t>
      </w:r>
      <w:bookmarkEnd w:id="4"/>
    </w:p>
    <w:p w14:paraId="00000095" w14:textId="4C90B787" w:rsidR="00C42BCE" w:rsidRDefault="00C74D40">
      <w:pPr>
        <w:spacing w:after="60" w:line="240" w:lineRule="auto"/>
        <w:jc w:val="both"/>
        <w:rPr>
          <w:rFonts w:ascii="Arial" w:eastAsia="Arial" w:hAnsi="Arial" w:cs="Arial"/>
        </w:rPr>
      </w:pPr>
      <w:r>
        <w:rPr>
          <w:rFonts w:ascii="Arial" w:eastAsia="Arial" w:hAnsi="Arial" w:cs="Arial"/>
        </w:rPr>
        <w:t xml:space="preserve">The final evaluation has </w:t>
      </w:r>
      <w:r w:rsidR="008D4E6F">
        <w:rPr>
          <w:rFonts w:ascii="Arial" w:eastAsia="Arial" w:hAnsi="Arial" w:cs="Arial"/>
        </w:rPr>
        <w:t xml:space="preserve">four </w:t>
      </w:r>
      <w:r>
        <w:rPr>
          <w:rFonts w:ascii="Arial" w:eastAsia="Arial" w:hAnsi="Arial" w:cs="Arial"/>
        </w:rPr>
        <w:t>main purposes:</w:t>
      </w:r>
    </w:p>
    <w:p w14:paraId="00000096" w14:textId="49161CF6" w:rsidR="00C42BCE" w:rsidRDefault="00C74D40">
      <w:pPr>
        <w:numPr>
          <w:ilvl w:val="0"/>
          <w:numId w:val="3"/>
        </w:numPr>
        <w:pBdr>
          <w:top w:val="nil"/>
          <w:left w:val="nil"/>
          <w:bottom w:val="nil"/>
          <w:right w:val="nil"/>
          <w:between w:val="nil"/>
        </w:pBdr>
        <w:spacing w:after="120" w:line="240" w:lineRule="auto"/>
        <w:ind w:left="714" w:hanging="357"/>
        <w:jc w:val="both"/>
        <w:rPr>
          <w:rFonts w:ascii="Arial" w:eastAsia="Arial" w:hAnsi="Arial" w:cs="Arial"/>
          <w:color w:val="000000"/>
        </w:rPr>
      </w:pPr>
      <w:r w:rsidRPr="3449AC34">
        <w:rPr>
          <w:rFonts w:ascii="Arial" w:eastAsia="Arial" w:hAnsi="Arial" w:cs="Arial"/>
          <w:color w:val="000000" w:themeColor="text1"/>
        </w:rPr>
        <w:t xml:space="preserve">Ascertain </w:t>
      </w:r>
      <w:r w:rsidR="362A1EC8" w:rsidRPr="6C9A8E0E">
        <w:rPr>
          <w:rFonts w:ascii="Arial" w:eastAsia="Arial" w:hAnsi="Arial" w:cs="Arial"/>
          <w:color w:val="000000" w:themeColor="text1"/>
        </w:rPr>
        <w:t>ac</w:t>
      </w:r>
      <w:r w:rsidR="005A7D2F">
        <w:rPr>
          <w:rFonts w:ascii="Arial" w:eastAsia="Arial" w:hAnsi="Arial" w:cs="Arial"/>
          <w:color w:val="000000" w:themeColor="text1"/>
        </w:rPr>
        <w:t>h</w:t>
      </w:r>
      <w:r w:rsidR="362A1EC8" w:rsidRPr="6C9A8E0E">
        <w:rPr>
          <w:rFonts w:ascii="Arial" w:eastAsia="Arial" w:hAnsi="Arial" w:cs="Arial"/>
          <w:color w:val="000000" w:themeColor="text1"/>
        </w:rPr>
        <w:t>ievement</w:t>
      </w:r>
      <w:r w:rsidR="362A1EC8" w:rsidRPr="3449AC34">
        <w:rPr>
          <w:rFonts w:ascii="Arial" w:eastAsia="Arial" w:hAnsi="Arial" w:cs="Arial"/>
          <w:color w:val="000000" w:themeColor="text1"/>
        </w:rPr>
        <w:t xml:space="preserve"> of </w:t>
      </w:r>
      <w:r w:rsidR="6744524A" w:rsidRPr="3449AC34">
        <w:rPr>
          <w:rFonts w:ascii="Arial" w:eastAsia="Arial" w:hAnsi="Arial" w:cs="Arial"/>
          <w:color w:val="000000" w:themeColor="text1"/>
        </w:rPr>
        <w:t>objective</w:t>
      </w:r>
      <w:r w:rsidR="7D9D3FFE" w:rsidRPr="3449AC34">
        <w:rPr>
          <w:rFonts w:ascii="Arial" w:eastAsia="Arial" w:hAnsi="Arial" w:cs="Arial"/>
          <w:color w:val="000000" w:themeColor="text1"/>
        </w:rPr>
        <w:t>s</w:t>
      </w:r>
      <w:r w:rsidRPr="3449AC34">
        <w:rPr>
          <w:rFonts w:ascii="Arial" w:eastAsia="Arial" w:hAnsi="Arial" w:cs="Arial"/>
          <w:color w:val="000000" w:themeColor="text1"/>
        </w:rPr>
        <w:t xml:space="preserve"> and </w:t>
      </w:r>
      <w:r w:rsidR="4FDA5261" w:rsidRPr="3449AC34">
        <w:rPr>
          <w:rFonts w:ascii="Arial" w:eastAsia="Arial" w:hAnsi="Arial" w:cs="Arial"/>
          <w:color w:val="000000" w:themeColor="text1"/>
        </w:rPr>
        <w:t xml:space="preserve">expected </w:t>
      </w:r>
      <w:r w:rsidRPr="3449AC34">
        <w:rPr>
          <w:rFonts w:ascii="Arial" w:eastAsia="Arial" w:hAnsi="Arial" w:cs="Arial"/>
          <w:color w:val="000000" w:themeColor="text1"/>
        </w:rPr>
        <w:t>results (output, outcome, impact) and assess the relevance, effectiveness, efficiency</w:t>
      </w:r>
      <w:r w:rsidR="6FE7770F" w:rsidRPr="3449AC34">
        <w:rPr>
          <w:rFonts w:ascii="Arial" w:eastAsia="Arial" w:hAnsi="Arial" w:cs="Arial"/>
          <w:color w:val="000000" w:themeColor="text1"/>
        </w:rPr>
        <w:t xml:space="preserve"> of the intervention and the</w:t>
      </w:r>
      <w:r w:rsidRPr="3449AC34">
        <w:rPr>
          <w:rFonts w:ascii="Arial" w:eastAsia="Arial" w:hAnsi="Arial" w:cs="Arial"/>
          <w:color w:val="000000" w:themeColor="text1"/>
        </w:rPr>
        <w:t xml:space="preserve"> impact, </w:t>
      </w:r>
      <w:proofErr w:type="gramStart"/>
      <w:r w:rsidRPr="3449AC34">
        <w:rPr>
          <w:rFonts w:ascii="Arial" w:eastAsia="Arial" w:hAnsi="Arial" w:cs="Arial"/>
          <w:color w:val="000000" w:themeColor="text1"/>
        </w:rPr>
        <w:t>sustainability</w:t>
      </w:r>
      <w:proofErr w:type="gramEnd"/>
      <w:r w:rsidRPr="3449AC34">
        <w:rPr>
          <w:rFonts w:ascii="Arial" w:eastAsia="Arial" w:hAnsi="Arial" w:cs="Arial"/>
          <w:color w:val="000000" w:themeColor="text1"/>
        </w:rPr>
        <w:t xml:space="preserve"> and coherence of the interventi</w:t>
      </w:r>
      <w:r w:rsidR="00846646" w:rsidRPr="3449AC34">
        <w:rPr>
          <w:rFonts w:ascii="Arial" w:eastAsia="Arial" w:hAnsi="Arial" w:cs="Arial"/>
          <w:color w:val="000000" w:themeColor="text1"/>
        </w:rPr>
        <w:t>on and</w:t>
      </w:r>
      <w:r w:rsidR="00C5075E">
        <w:rPr>
          <w:rFonts w:ascii="Arial" w:eastAsia="Arial" w:hAnsi="Arial" w:cs="Arial"/>
          <w:color w:val="000000" w:themeColor="text1"/>
        </w:rPr>
        <w:t>,</w:t>
      </w:r>
      <w:r w:rsidR="00846646" w:rsidRPr="3449AC34">
        <w:rPr>
          <w:rFonts w:ascii="Arial" w:eastAsia="Arial" w:hAnsi="Arial" w:cs="Arial"/>
          <w:color w:val="000000" w:themeColor="text1"/>
        </w:rPr>
        <w:t xml:space="preserve"> wher</w:t>
      </w:r>
      <w:r w:rsidR="00C5075E">
        <w:rPr>
          <w:rFonts w:ascii="Arial" w:eastAsia="Arial" w:hAnsi="Arial" w:cs="Arial"/>
          <w:color w:val="000000" w:themeColor="text1"/>
        </w:rPr>
        <w:t>e</w:t>
      </w:r>
      <w:r w:rsidR="00846646" w:rsidRPr="3449AC34">
        <w:rPr>
          <w:rFonts w:ascii="Arial" w:eastAsia="Arial" w:hAnsi="Arial" w:cs="Arial"/>
          <w:color w:val="000000" w:themeColor="text1"/>
        </w:rPr>
        <w:t xml:space="preserve"> possible</w:t>
      </w:r>
      <w:r w:rsidR="00C5075E">
        <w:rPr>
          <w:rFonts w:ascii="Arial" w:eastAsia="Arial" w:hAnsi="Arial" w:cs="Arial"/>
          <w:color w:val="000000" w:themeColor="text1"/>
        </w:rPr>
        <w:t>,</w:t>
      </w:r>
      <w:r w:rsidR="00846646" w:rsidRPr="3449AC34">
        <w:rPr>
          <w:rFonts w:ascii="Arial" w:eastAsia="Arial" w:hAnsi="Arial" w:cs="Arial"/>
          <w:color w:val="000000" w:themeColor="text1"/>
        </w:rPr>
        <w:t xml:space="preserve"> of the 3-phases </w:t>
      </w:r>
      <w:proofErr w:type="spellStart"/>
      <w:r w:rsidR="00846646" w:rsidRPr="3449AC34">
        <w:rPr>
          <w:rFonts w:ascii="Arial" w:eastAsia="Arial" w:hAnsi="Arial" w:cs="Arial"/>
          <w:color w:val="000000" w:themeColor="text1"/>
        </w:rPr>
        <w:t>programme</w:t>
      </w:r>
      <w:proofErr w:type="spellEnd"/>
      <w:r w:rsidR="00846646" w:rsidRPr="3449AC34">
        <w:rPr>
          <w:rFonts w:ascii="Arial" w:eastAsia="Arial" w:hAnsi="Arial" w:cs="Arial"/>
          <w:color w:val="000000" w:themeColor="text1"/>
        </w:rPr>
        <w:t xml:space="preserve">. </w:t>
      </w:r>
      <w:r w:rsidR="00711385" w:rsidRPr="3449AC34">
        <w:rPr>
          <w:rFonts w:ascii="Arial" w:eastAsia="Arial" w:hAnsi="Arial" w:cs="Arial"/>
          <w:color w:val="000000" w:themeColor="text1"/>
        </w:rPr>
        <w:t xml:space="preserve"> </w:t>
      </w:r>
    </w:p>
    <w:p w14:paraId="7A7E6F5A" w14:textId="0A1DC3A2" w:rsidR="00846646" w:rsidRDefault="00846646">
      <w:pPr>
        <w:numPr>
          <w:ilvl w:val="0"/>
          <w:numId w:val="3"/>
        </w:numPr>
        <w:pBdr>
          <w:top w:val="nil"/>
          <w:left w:val="nil"/>
          <w:bottom w:val="nil"/>
          <w:right w:val="nil"/>
          <w:between w:val="nil"/>
        </w:pBdr>
        <w:spacing w:after="120" w:line="240" w:lineRule="auto"/>
        <w:ind w:left="714" w:hanging="357"/>
        <w:jc w:val="both"/>
        <w:rPr>
          <w:rFonts w:ascii="Arial" w:eastAsia="Arial" w:hAnsi="Arial" w:cs="Arial"/>
          <w:color w:val="000000"/>
        </w:rPr>
      </w:pPr>
      <w:r>
        <w:rPr>
          <w:rFonts w:ascii="Arial" w:eastAsia="Arial" w:hAnsi="Arial" w:cs="Arial"/>
          <w:color w:val="000000"/>
        </w:rPr>
        <w:t>Collect and analyze data related to selected project indicators.</w:t>
      </w:r>
    </w:p>
    <w:p w14:paraId="00000097" w14:textId="7061DCE9" w:rsidR="00C42BCE" w:rsidRDefault="00C74D40">
      <w:pPr>
        <w:numPr>
          <w:ilvl w:val="0"/>
          <w:numId w:val="3"/>
        </w:numPr>
        <w:pBdr>
          <w:top w:val="nil"/>
          <w:left w:val="nil"/>
          <w:bottom w:val="nil"/>
          <w:right w:val="nil"/>
          <w:between w:val="nil"/>
        </w:pBdr>
        <w:tabs>
          <w:tab w:val="right" w:pos="9458"/>
        </w:tabs>
        <w:spacing w:after="120" w:line="240" w:lineRule="auto"/>
        <w:ind w:left="714" w:hanging="357"/>
        <w:jc w:val="both"/>
        <w:rPr>
          <w:rFonts w:ascii="Arial" w:eastAsia="Arial" w:hAnsi="Arial" w:cs="Arial"/>
          <w:color w:val="000000"/>
        </w:rPr>
      </w:pPr>
      <w:r w:rsidRPr="030B4925">
        <w:rPr>
          <w:rFonts w:ascii="Arial" w:eastAsia="Arial" w:hAnsi="Arial" w:cs="Arial"/>
          <w:color w:val="000000" w:themeColor="text1"/>
        </w:rPr>
        <w:t xml:space="preserve">Draw key lessons, best </w:t>
      </w:r>
      <w:proofErr w:type="gramStart"/>
      <w:r w:rsidRPr="030B4925">
        <w:rPr>
          <w:rFonts w:ascii="Arial" w:eastAsia="Arial" w:hAnsi="Arial" w:cs="Arial"/>
          <w:color w:val="000000" w:themeColor="text1"/>
        </w:rPr>
        <w:t>practices</w:t>
      </w:r>
      <w:proofErr w:type="gramEnd"/>
      <w:r w:rsidRPr="030B4925">
        <w:rPr>
          <w:rFonts w:ascii="Arial" w:eastAsia="Arial" w:hAnsi="Arial" w:cs="Arial"/>
          <w:color w:val="000000" w:themeColor="text1"/>
        </w:rPr>
        <w:t xml:space="preserve"> and recommendations to </w:t>
      </w:r>
      <w:r w:rsidR="00846646">
        <w:rPr>
          <w:rFonts w:ascii="Arial" w:eastAsia="Arial" w:hAnsi="Arial" w:cs="Arial"/>
          <w:color w:val="000000" w:themeColor="text1"/>
        </w:rPr>
        <w:t xml:space="preserve">ensure sustainability and </w:t>
      </w:r>
      <w:r w:rsidRPr="030B4925">
        <w:rPr>
          <w:rFonts w:ascii="Arial" w:eastAsia="Arial" w:hAnsi="Arial" w:cs="Arial"/>
          <w:color w:val="000000" w:themeColor="text1"/>
        </w:rPr>
        <w:t>guide future interventions of both partners</w:t>
      </w:r>
      <w:r w:rsidR="00846646">
        <w:rPr>
          <w:rFonts w:ascii="Arial" w:eastAsia="Arial" w:hAnsi="Arial" w:cs="Arial"/>
          <w:color w:val="000000" w:themeColor="text1"/>
        </w:rPr>
        <w:t xml:space="preserve">. </w:t>
      </w:r>
      <w:r w:rsidRPr="030B4925">
        <w:rPr>
          <w:rFonts w:ascii="Arial" w:eastAsia="Arial" w:hAnsi="Arial" w:cs="Arial"/>
          <w:color w:val="000000" w:themeColor="text1"/>
        </w:rPr>
        <w:t>Clearly define possible key areas for future improvement and ways and means for its achievement.</w:t>
      </w:r>
    </w:p>
    <w:p w14:paraId="0EB6326E" w14:textId="6D8E1137" w:rsidR="007048F0" w:rsidRPr="006B5A88" w:rsidRDefault="00C74D40" w:rsidP="1D2270F4">
      <w:pPr>
        <w:numPr>
          <w:ilvl w:val="0"/>
          <w:numId w:val="3"/>
        </w:numPr>
        <w:pBdr>
          <w:top w:val="nil"/>
          <w:left w:val="nil"/>
          <w:bottom w:val="nil"/>
          <w:right w:val="nil"/>
          <w:between w:val="nil"/>
        </w:pBdr>
        <w:tabs>
          <w:tab w:val="right" w:pos="9458"/>
        </w:tabs>
        <w:spacing w:after="0" w:line="240" w:lineRule="auto"/>
        <w:jc w:val="both"/>
        <w:rPr>
          <w:rFonts w:ascii="Arial" w:eastAsia="Arial" w:hAnsi="Arial" w:cs="Arial"/>
          <w:color w:val="000000"/>
        </w:rPr>
      </w:pPr>
      <w:r w:rsidRPr="1D2270F4">
        <w:rPr>
          <w:rFonts w:ascii="Arial" w:eastAsia="Arial" w:hAnsi="Arial" w:cs="Arial"/>
          <w:color w:val="000000" w:themeColor="text1"/>
        </w:rPr>
        <w:t>Inform the project stakeholders and</w:t>
      </w:r>
      <w:r w:rsidR="6BF9B536" w:rsidRPr="1D2270F4">
        <w:rPr>
          <w:rFonts w:ascii="Arial" w:eastAsia="Arial" w:hAnsi="Arial" w:cs="Arial"/>
          <w:color w:val="000000" w:themeColor="text1"/>
        </w:rPr>
        <w:t xml:space="preserve"> the</w:t>
      </w:r>
      <w:r w:rsidRPr="1D2270F4">
        <w:rPr>
          <w:rFonts w:ascii="Arial" w:eastAsia="Arial" w:hAnsi="Arial" w:cs="Arial"/>
          <w:color w:val="000000" w:themeColor="text1"/>
        </w:rPr>
        <w:t xml:space="preserve"> donor on the project achievements, non-</w:t>
      </w:r>
      <w:proofErr w:type="gramStart"/>
      <w:r w:rsidRPr="1D2270F4">
        <w:rPr>
          <w:rFonts w:ascii="Arial" w:eastAsia="Arial" w:hAnsi="Arial" w:cs="Arial"/>
          <w:color w:val="000000" w:themeColor="text1"/>
        </w:rPr>
        <w:t>achievements</w:t>
      </w:r>
      <w:proofErr w:type="gramEnd"/>
      <w:r w:rsidRPr="1D2270F4">
        <w:rPr>
          <w:rFonts w:ascii="Arial" w:eastAsia="Arial" w:hAnsi="Arial" w:cs="Arial"/>
          <w:color w:val="000000" w:themeColor="text1"/>
        </w:rPr>
        <w:t xml:space="preserve"> and potential impact, as an accountable measure. </w:t>
      </w:r>
    </w:p>
    <w:p w14:paraId="0000009B" w14:textId="77777777" w:rsidR="00C42BCE" w:rsidRDefault="00C74D40">
      <w:pPr>
        <w:pStyle w:val="berschrift2"/>
        <w:spacing w:before="240" w:line="360" w:lineRule="auto"/>
        <w:rPr>
          <w:rFonts w:ascii="Arial" w:eastAsia="Arial" w:hAnsi="Arial" w:cs="Arial"/>
          <w:sz w:val="22"/>
          <w:szCs w:val="22"/>
        </w:rPr>
      </w:pPr>
      <w:bookmarkStart w:id="5" w:name="_Toc138266097"/>
      <w:r>
        <w:rPr>
          <w:rFonts w:ascii="Arial" w:eastAsia="Arial" w:hAnsi="Arial" w:cs="Arial"/>
          <w:sz w:val="22"/>
          <w:szCs w:val="22"/>
        </w:rPr>
        <w:t>2.2 Users of the evaluation</w:t>
      </w:r>
      <w:bookmarkEnd w:id="5"/>
    </w:p>
    <w:p w14:paraId="0000009D" w14:textId="38578A76" w:rsidR="00C42BCE" w:rsidRDefault="00C74D40" w:rsidP="00B0775D">
      <w:pPr>
        <w:spacing w:after="120" w:line="240" w:lineRule="auto"/>
        <w:jc w:val="both"/>
        <w:rPr>
          <w:rFonts w:ascii="Arial" w:eastAsia="Arial" w:hAnsi="Arial" w:cs="Arial"/>
        </w:rPr>
      </w:pPr>
      <w:r w:rsidRPr="0DA69687">
        <w:rPr>
          <w:rFonts w:ascii="Arial" w:eastAsia="Arial" w:hAnsi="Arial" w:cs="Arial"/>
        </w:rPr>
        <w:t>Primarily, the main users of the evaluation are the PRC and the GRC</w:t>
      </w:r>
      <w:r w:rsidR="54C6E4C0" w:rsidRPr="0DA69687">
        <w:rPr>
          <w:rFonts w:ascii="Arial" w:eastAsia="Arial" w:hAnsi="Arial" w:cs="Arial"/>
        </w:rPr>
        <w:t xml:space="preserve"> and </w:t>
      </w:r>
      <w:r w:rsidR="5E98F388" w:rsidRPr="0DA69687">
        <w:rPr>
          <w:rFonts w:ascii="Arial" w:eastAsia="Arial" w:hAnsi="Arial" w:cs="Arial"/>
        </w:rPr>
        <w:t xml:space="preserve">the </w:t>
      </w:r>
      <w:r w:rsidR="54C6E4C0" w:rsidRPr="0DA69687">
        <w:rPr>
          <w:rFonts w:ascii="Arial" w:eastAsia="Arial" w:hAnsi="Arial" w:cs="Arial"/>
        </w:rPr>
        <w:t>main project stakeholders</w:t>
      </w:r>
      <w:r w:rsidRPr="0DA69687">
        <w:rPr>
          <w:rFonts w:ascii="Arial" w:eastAsia="Arial" w:hAnsi="Arial" w:cs="Arial"/>
        </w:rPr>
        <w:t>.</w:t>
      </w:r>
      <w:r w:rsidR="00B0775D">
        <w:rPr>
          <w:rFonts w:ascii="Arial" w:eastAsia="Arial" w:hAnsi="Arial" w:cs="Arial"/>
        </w:rPr>
        <w:t xml:space="preserve"> </w:t>
      </w:r>
      <w:r w:rsidR="005510D9">
        <w:rPr>
          <w:rFonts w:ascii="Arial" w:eastAsia="Arial" w:hAnsi="Arial" w:cs="Arial"/>
        </w:rPr>
        <w:t>Beyond th</w:t>
      </w:r>
      <w:r w:rsidR="00846646">
        <w:rPr>
          <w:rFonts w:ascii="Arial" w:eastAsia="Arial" w:hAnsi="Arial" w:cs="Arial"/>
        </w:rPr>
        <w:t>e</w:t>
      </w:r>
      <w:r w:rsidR="005510D9">
        <w:rPr>
          <w:rFonts w:ascii="Arial" w:eastAsia="Arial" w:hAnsi="Arial" w:cs="Arial"/>
        </w:rPr>
        <w:t>s</w:t>
      </w:r>
      <w:r w:rsidR="00846646">
        <w:rPr>
          <w:rFonts w:ascii="Arial" w:eastAsia="Arial" w:hAnsi="Arial" w:cs="Arial"/>
        </w:rPr>
        <w:t>e</w:t>
      </w:r>
      <w:r w:rsidR="005510D9">
        <w:rPr>
          <w:rFonts w:ascii="Arial" w:eastAsia="Arial" w:hAnsi="Arial" w:cs="Arial"/>
        </w:rPr>
        <w:t xml:space="preserve">, </w:t>
      </w:r>
      <w:r w:rsidR="00846646">
        <w:rPr>
          <w:rFonts w:ascii="Arial" w:eastAsia="Arial" w:hAnsi="Arial" w:cs="Arial"/>
        </w:rPr>
        <w:t>t</w:t>
      </w:r>
      <w:r>
        <w:rPr>
          <w:rFonts w:ascii="Arial" w:eastAsia="Arial" w:hAnsi="Arial" w:cs="Arial"/>
        </w:rPr>
        <w:t xml:space="preserve">he project donor (BMZ), other Partner National Societies, IFRC and </w:t>
      </w:r>
      <w:r w:rsidR="00846646">
        <w:rPr>
          <w:rFonts w:ascii="Arial" w:eastAsia="Arial" w:hAnsi="Arial" w:cs="Arial"/>
        </w:rPr>
        <w:t xml:space="preserve">future </w:t>
      </w:r>
      <w:r w:rsidR="004C26E3">
        <w:rPr>
          <w:rFonts w:ascii="Arial" w:eastAsia="Arial" w:hAnsi="Arial" w:cs="Arial"/>
        </w:rPr>
        <w:t>projec</w:t>
      </w:r>
      <w:r w:rsidR="00B20AF2">
        <w:rPr>
          <w:rFonts w:ascii="Arial" w:eastAsia="Arial" w:hAnsi="Arial" w:cs="Arial"/>
        </w:rPr>
        <w:t>ts</w:t>
      </w:r>
      <w:r>
        <w:rPr>
          <w:rFonts w:ascii="Arial" w:eastAsia="Arial" w:hAnsi="Arial" w:cs="Arial"/>
        </w:rPr>
        <w:t xml:space="preserve"> donors </w:t>
      </w:r>
      <w:r w:rsidR="00B20AF2">
        <w:rPr>
          <w:rFonts w:ascii="Arial" w:eastAsia="Arial" w:hAnsi="Arial" w:cs="Arial"/>
        </w:rPr>
        <w:t xml:space="preserve">might </w:t>
      </w:r>
      <w:r>
        <w:rPr>
          <w:rFonts w:ascii="Arial" w:eastAsia="Arial" w:hAnsi="Arial" w:cs="Arial"/>
        </w:rPr>
        <w:t xml:space="preserve">be </w:t>
      </w:r>
      <w:r w:rsidR="00B20AF2">
        <w:rPr>
          <w:rFonts w:ascii="Arial" w:eastAsia="Arial" w:hAnsi="Arial" w:cs="Arial"/>
        </w:rPr>
        <w:t xml:space="preserve">further </w:t>
      </w:r>
      <w:r>
        <w:rPr>
          <w:rFonts w:ascii="Arial" w:eastAsia="Arial" w:hAnsi="Arial" w:cs="Arial"/>
        </w:rPr>
        <w:t xml:space="preserve">users of this evaluation.  </w:t>
      </w:r>
    </w:p>
    <w:p w14:paraId="0000009E" w14:textId="77777777" w:rsidR="00C42BCE" w:rsidRDefault="00C74D40">
      <w:pPr>
        <w:pStyle w:val="berschrift1"/>
        <w:spacing w:line="360" w:lineRule="auto"/>
        <w:rPr>
          <w:rFonts w:ascii="Arial" w:eastAsia="Arial" w:hAnsi="Arial" w:cs="Arial"/>
          <w:b/>
          <w:sz w:val="22"/>
          <w:szCs w:val="22"/>
        </w:rPr>
      </w:pPr>
      <w:bookmarkStart w:id="6" w:name="_Toc138266098"/>
      <w:r>
        <w:rPr>
          <w:rFonts w:ascii="Arial" w:eastAsia="Arial" w:hAnsi="Arial" w:cs="Arial"/>
          <w:b/>
          <w:sz w:val="22"/>
          <w:szCs w:val="22"/>
        </w:rPr>
        <w:t>3. Task description</w:t>
      </w:r>
      <w:bookmarkEnd w:id="6"/>
    </w:p>
    <w:p w14:paraId="0000009F" w14:textId="77777777" w:rsidR="00C42BCE" w:rsidRDefault="00C74D40">
      <w:pPr>
        <w:pStyle w:val="berschrift2"/>
        <w:spacing w:line="360" w:lineRule="auto"/>
        <w:rPr>
          <w:rFonts w:ascii="Arial" w:eastAsia="Arial" w:hAnsi="Arial" w:cs="Arial"/>
          <w:sz w:val="22"/>
          <w:szCs w:val="22"/>
        </w:rPr>
      </w:pPr>
      <w:bookmarkStart w:id="7" w:name="_Toc138266099"/>
      <w:r>
        <w:rPr>
          <w:rFonts w:ascii="Arial" w:eastAsia="Arial" w:hAnsi="Arial" w:cs="Arial"/>
          <w:sz w:val="22"/>
          <w:szCs w:val="22"/>
        </w:rPr>
        <w:t>3.1 Evaluation scope</w:t>
      </w:r>
      <w:bookmarkEnd w:id="7"/>
    </w:p>
    <w:p w14:paraId="000000A0" w14:textId="77777777" w:rsidR="00C42BCE" w:rsidRDefault="00C74D40">
      <w:pPr>
        <w:spacing w:after="120"/>
        <w:jc w:val="both"/>
        <w:rPr>
          <w:rFonts w:ascii="Arial" w:eastAsia="Arial" w:hAnsi="Arial" w:cs="Arial"/>
        </w:rPr>
      </w:pPr>
      <w:r>
        <w:rPr>
          <w:rFonts w:ascii="Arial" w:eastAsia="Arial" w:hAnsi="Arial" w:cs="Arial"/>
        </w:rPr>
        <w:t>The evaluation team will cover:</w:t>
      </w:r>
    </w:p>
    <w:p w14:paraId="000000A1" w14:textId="5B0576D6" w:rsidR="00C42BCE" w:rsidRDefault="00C74D40">
      <w:pPr>
        <w:numPr>
          <w:ilvl w:val="0"/>
          <w:numId w:val="11"/>
        </w:numPr>
        <w:pBdr>
          <w:top w:val="nil"/>
          <w:left w:val="nil"/>
          <w:bottom w:val="nil"/>
          <w:right w:val="nil"/>
          <w:between w:val="nil"/>
        </w:pBdr>
        <w:spacing w:after="120" w:line="240" w:lineRule="auto"/>
        <w:ind w:left="771" w:hanging="357"/>
        <w:jc w:val="both"/>
        <w:rPr>
          <w:rFonts w:ascii="Arial" w:eastAsia="Arial" w:hAnsi="Arial" w:cs="Arial"/>
          <w:color w:val="000000"/>
        </w:rPr>
      </w:pPr>
      <w:r>
        <w:rPr>
          <w:rFonts w:ascii="Arial" w:eastAsia="Arial" w:hAnsi="Arial" w:cs="Arial"/>
          <w:color w:val="000000"/>
        </w:rPr>
        <w:t xml:space="preserve">The implementation period from 1 January 2020 to 31 December 2023 </w:t>
      </w:r>
      <w:r w:rsidR="00857DA0">
        <w:rPr>
          <w:rFonts w:ascii="Arial" w:eastAsia="Arial" w:hAnsi="Arial" w:cs="Arial"/>
          <w:color w:val="000000"/>
        </w:rPr>
        <w:t>resp.</w:t>
      </w:r>
      <w:r>
        <w:rPr>
          <w:rFonts w:ascii="Arial" w:eastAsia="Arial" w:hAnsi="Arial" w:cs="Arial"/>
          <w:color w:val="000000"/>
        </w:rPr>
        <w:t xml:space="preserve"> a week prior to the evaluation</w:t>
      </w:r>
    </w:p>
    <w:p w14:paraId="000000A2" w14:textId="77777777" w:rsidR="00C42BCE" w:rsidRDefault="00C74D40">
      <w:pPr>
        <w:numPr>
          <w:ilvl w:val="0"/>
          <w:numId w:val="11"/>
        </w:numPr>
        <w:pBdr>
          <w:top w:val="nil"/>
          <w:left w:val="nil"/>
          <w:bottom w:val="nil"/>
          <w:right w:val="nil"/>
          <w:between w:val="nil"/>
        </w:pBdr>
        <w:spacing w:after="120" w:line="240" w:lineRule="auto"/>
        <w:ind w:left="771" w:hanging="357"/>
        <w:jc w:val="both"/>
        <w:rPr>
          <w:rFonts w:ascii="Arial" w:eastAsia="Arial" w:hAnsi="Arial" w:cs="Arial"/>
          <w:color w:val="000000"/>
        </w:rPr>
      </w:pPr>
      <w:r>
        <w:rPr>
          <w:rFonts w:ascii="Arial" w:eastAsia="Arial" w:hAnsi="Arial" w:cs="Arial"/>
          <w:color w:val="000000"/>
        </w:rPr>
        <w:t>Project-related activities at the level of PRC national headquarters (result 1 and 2.1)</w:t>
      </w:r>
    </w:p>
    <w:p w14:paraId="587F07CB" w14:textId="232C2B20" w:rsidR="000E2D86" w:rsidRDefault="000E2D86">
      <w:pPr>
        <w:numPr>
          <w:ilvl w:val="0"/>
          <w:numId w:val="11"/>
        </w:numPr>
        <w:pBdr>
          <w:top w:val="nil"/>
          <w:left w:val="nil"/>
          <w:bottom w:val="nil"/>
          <w:right w:val="nil"/>
          <w:between w:val="nil"/>
        </w:pBdr>
        <w:spacing w:after="120" w:line="240" w:lineRule="auto"/>
        <w:ind w:left="771" w:hanging="357"/>
        <w:jc w:val="both"/>
        <w:rPr>
          <w:rFonts w:ascii="Arial" w:eastAsia="Arial" w:hAnsi="Arial" w:cs="Arial"/>
          <w:color w:val="000000"/>
        </w:rPr>
      </w:pPr>
      <w:r w:rsidRPr="4DD2E8FC">
        <w:rPr>
          <w:rFonts w:ascii="Arial" w:eastAsia="Arial" w:hAnsi="Arial" w:cs="Arial"/>
          <w:color w:val="000000" w:themeColor="text1"/>
        </w:rPr>
        <w:t>P</w:t>
      </w:r>
      <w:r w:rsidRPr="008A2601">
        <w:rPr>
          <w:rFonts w:ascii="Arial" w:eastAsia="Arial" w:hAnsi="Arial" w:cs="Arial"/>
          <w:color w:val="000000" w:themeColor="text1"/>
        </w:rPr>
        <w:t>rogression of/linkages between the three phases</w:t>
      </w:r>
    </w:p>
    <w:p w14:paraId="000000A3" w14:textId="12D7C1D5" w:rsidR="00C42BCE" w:rsidRDefault="00C74D40">
      <w:pPr>
        <w:numPr>
          <w:ilvl w:val="0"/>
          <w:numId w:val="11"/>
        </w:numPr>
        <w:pBdr>
          <w:top w:val="nil"/>
          <w:left w:val="nil"/>
          <w:bottom w:val="nil"/>
          <w:right w:val="nil"/>
          <w:between w:val="nil"/>
        </w:pBdr>
        <w:spacing w:after="120" w:line="240" w:lineRule="auto"/>
        <w:ind w:left="771" w:hanging="357"/>
        <w:jc w:val="both"/>
        <w:rPr>
          <w:rFonts w:ascii="Arial" w:eastAsia="Arial" w:hAnsi="Arial" w:cs="Arial"/>
          <w:color w:val="000000"/>
        </w:rPr>
      </w:pPr>
      <w:r w:rsidRPr="4DD2E8FC">
        <w:rPr>
          <w:rFonts w:ascii="Arial" w:eastAsia="Arial" w:hAnsi="Arial" w:cs="Arial"/>
          <w:color w:val="000000" w:themeColor="text1"/>
        </w:rPr>
        <w:t xml:space="preserve">Project-related activities in the three provinces in Northern Luzon (Zambales, La Union, </w:t>
      </w:r>
      <w:proofErr w:type="spellStart"/>
      <w:r w:rsidRPr="4DD2E8FC">
        <w:rPr>
          <w:rFonts w:ascii="Arial" w:eastAsia="Arial" w:hAnsi="Arial" w:cs="Arial"/>
          <w:color w:val="000000" w:themeColor="text1"/>
        </w:rPr>
        <w:t>Ilocos</w:t>
      </w:r>
      <w:proofErr w:type="spellEnd"/>
      <w:r w:rsidRPr="4DD2E8FC">
        <w:rPr>
          <w:rFonts w:ascii="Arial" w:eastAsia="Arial" w:hAnsi="Arial" w:cs="Arial"/>
          <w:color w:val="000000" w:themeColor="text1"/>
        </w:rPr>
        <w:t xml:space="preserve"> Norte, results 2.2 and 3.2) and </w:t>
      </w:r>
      <w:sdt>
        <w:sdtPr>
          <w:tag w:val="goog_rdk_11"/>
          <w:id w:val="702369765"/>
        </w:sdtPr>
        <w:sdtEndPr/>
        <w:sdtContent>
          <w:sdt>
            <w:sdtPr>
              <w:tag w:val="goog_rdk_12"/>
              <w:id w:val="725183094"/>
            </w:sdtPr>
            <w:sdtEndPr/>
            <w:sdtContent/>
          </w:sdt>
        </w:sdtContent>
      </w:sdt>
      <w:r w:rsidRPr="4DD2E8FC">
        <w:rPr>
          <w:rFonts w:ascii="Arial" w:eastAsia="Arial" w:hAnsi="Arial" w:cs="Arial"/>
          <w:color w:val="000000" w:themeColor="text1"/>
        </w:rPr>
        <w:t xml:space="preserve"> the 15 chapters (result 3.1)</w:t>
      </w:r>
    </w:p>
    <w:sdt>
      <w:sdtPr>
        <w:tag w:val="goog_rdk_16"/>
        <w:id w:val="184019316"/>
      </w:sdtPr>
      <w:sdtEndPr/>
      <w:sdtContent>
        <w:p w14:paraId="13798C36" w14:textId="31BDE32E" w:rsidR="00C30242" w:rsidRDefault="00C74D40" w:rsidP="00C30242">
          <w:pPr>
            <w:numPr>
              <w:ilvl w:val="0"/>
              <w:numId w:val="11"/>
            </w:numPr>
            <w:pBdr>
              <w:top w:val="nil"/>
              <w:left w:val="nil"/>
              <w:bottom w:val="nil"/>
              <w:right w:val="nil"/>
              <w:between w:val="nil"/>
            </w:pBdr>
            <w:spacing w:after="120" w:line="240" w:lineRule="auto"/>
            <w:ind w:left="771" w:hanging="357"/>
            <w:jc w:val="both"/>
            <w:rPr>
              <w:rFonts w:ascii="Arial" w:eastAsia="Arial" w:hAnsi="Arial" w:cs="Arial"/>
              <w:color w:val="000000"/>
            </w:rPr>
          </w:pPr>
          <w:r w:rsidRPr="4DD2E8FC">
            <w:rPr>
              <w:rFonts w:ascii="Arial" w:eastAsia="Arial" w:hAnsi="Arial" w:cs="Arial"/>
              <w:color w:val="000000" w:themeColor="text1"/>
            </w:rPr>
            <w:t>All project target groups including beneficiaries, Red Cross volunteers, PRC</w:t>
          </w:r>
          <w:r w:rsidR="008A333F" w:rsidRPr="4DD2E8FC">
            <w:rPr>
              <w:rFonts w:ascii="Arial" w:eastAsia="Arial" w:hAnsi="Arial" w:cs="Arial"/>
              <w:color w:val="000000" w:themeColor="text1"/>
            </w:rPr>
            <w:t xml:space="preserve"> NHQ and</w:t>
          </w:r>
          <w:r w:rsidRPr="4DD2E8FC">
            <w:rPr>
              <w:rFonts w:ascii="Arial" w:eastAsia="Arial" w:hAnsi="Arial" w:cs="Arial"/>
              <w:color w:val="000000" w:themeColor="text1"/>
            </w:rPr>
            <w:t xml:space="preserve"> Chapter </w:t>
          </w:r>
          <w:r w:rsidRPr="004C7271">
            <w:rPr>
              <w:rFonts w:ascii="Arial" w:eastAsia="Arial" w:hAnsi="Arial" w:cs="Arial"/>
              <w:color w:val="000000" w:themeColor="text1"/>
            </w:rPr>
            <w:t>staff and volunteers, LGU officials (barangay, municipality</w:t>
          </w:r>
          <w:r w:rsidR="004C7271">
            <w:rPr>
              <w:rFonts w:ascii="Arial" w:eastAsia="Arial" w:hAnsi="Arial" w:cs="Arial"/>
              <w:color w:val="000000" w:themeColor="text1"/>
            </w:rPr>
            <w:t>,</w:t>
          </w:r>
          <w:r w:rsidRPr="004C7271">
            <w:rPr>
              <w:rFonts w:ascii="Arial" w:eastAsia="Arial" w:hAnsi="Arial" w:cs="Arial"/>
              <w:color w:val="000000" w:themeColor="text1"/>
            </w:rPr>
            <w:t xml:space="preserve"> province level) and</w:t>
          </w:r>
          <w:r w:rsidR="00B41382" w:rsidRPr="004C7271">
            <w:rPr>
              <w:rFonts w:ascii="Arial" w:eastAsia="Arial" w:hAnsi="Arial" w:cs="Arial"/>
              <w:color w:val="000000" w:themeColor="text1"/>
            </w:rPr>
            <w:t xml:space="preserve"> relevant</w:t>
          </w:r>
          <w:r w:rsidRPr="004C7271">
            <w:rPr>
              <w:rFonts w:ascii="Arial" w:eastAsia="Arial" w:hAnsi="Arial" w:cs="Arial"/>
              <w:color w:val="000000" w:themeColor="text1"/>
            </w:rPr>
            <w:t xml:space="preserve"> government agencies and departments at national, regional an</w:t>
          </w:r>
          <w:r w:rsidR="00487390" w:rsidRPr="004C7271">
            <w:rPr>
              <w:rFonts w:ascii="Arial" w:eastAsia="Arial" w:hAnsi="Arial" w:cs="Arial"/>
              <w:color w:val="000000" w:themeColor="text1"/>
            </w:rPr>
            <w:t>d</w:t>
          </w:r>
          <w:r w:rsidRPr="004C7271">
            <w:rPr>
              <w:rFonts w:ascii="Arial" w:eastAsia="Arial" w:hAnsi="Arial" w:cs="Arial"/>
              <w:color w:val="000000" w:themeColor="text1"/>
            </w:rPr>
            <w:t xml:space="preserve"> provincial level, </w:t>
          </w:r>
          <w:r w:rsidR="000371F5" w:rsidRPr="004C7271">
            <w:rPr>
              <w:rFonts w:ascii="Arial" w:eastAsia="Arial" w:hAnsi="Arial" w:cs="Arial"/>
              <w:color w:val="000000" w:themeColor="text1"/>
            </w:rPr>
            <w:t>(</w:t>
          </w:r>
          <w:proofErr w:type="gramStart"/>
          <w:r w:rsidR="000371F5" w:rsidRPr="004C7271">
            <w:rPr>
              <w:rFonts w:ascii="Arial" w:eastAsia="Arial" w:hAnsi="Arial" w:cs="Arial"/>
              <w:color w:val="000000" w:themeColor="text1"/>
            </w:rPr>
            <w:t>e.g.</w:t>
          </w:r>
          <w:proofErr w:type="gramEnd"/>
          <w:r w:rsidR="000371F5" w:rsidRPr="004C7271">
            <w:rPr>
              <w:rFonts w:ascii="Arial" w:eastAsia="Arial" w:hAnsi="Arial" w:cs="Arial"/>
              <w:color w:val="000000" w:themeColor="text1"/>
            </w:rPr>
            <w:t xml:space="preserve"> </w:t>
          </w:r>
          <w:r w:rsidRPr="004C7271">
            <w:rPr>
              <w:rFonts w:ascii="Arial" w:eastAsia="Arial" w:hAnsi="Arial" w:cs="Arial"/>
              <w:color w:val="000000" w:themeColor="text1"/>
            </w:rPr>
            <w:t>Department of Interior</w:t>
          </w:r>
          <w:r w:rsidR="000371F5" w:rsidRPr="004C7271">
            <w:rPr>
              <w:rFonts w:ascii="Arial" w:eastAsia="Arial" w:hAnsi="Arial" w:cs="Arial"/>
              <w:color w:val="000000" w:themeColor="text1"/>
            </w:rPr>
            <w:t>,</w:t>
          </w:r>
          <w:r w:rsidR="000E2D86" w:rsidRPr="004C7271">
            <w:rPr>
              <w:rFonts w:ascii="Arial" w:eastAsia="Arial" w:hAnsi="Arial" w:cs="Arial"/>
              <w:color w:val="000000" w:themeColor="text1"/>
            </w:rPr>
            <w:t xml:space="preserve"> Office </w:t>
          </w:r>
          <w:r w:rsidR="00DF2426">
            <w:rPr>
              <w:rFonts w:ascii="Arial" w:eastAsia="Arial" w:hAnsi="Arial" w:cs="Arial"/>
              <w:color w:val="000000" w:themeColor="text1"/>
            </w:rPr>
            <w:t>o</w:t>
          </w:r>
          <w:r w:rsidR="000E2D86" w:rsidRPr="004C7271">
            <w:rPr>
              <w:rFonts w:ascii="Arial" w:eastAsia="Arial" w:hAnsi="Arial" w:cs="Arial"/>
              <w:color w:val="000000" w:themeColor="text1"/>
            </w:rPr>
            <w:t>f Civil Defense</w:t>
          </w:r>
          <w:r w:rsidR="000371F5" w:rsidRPr="004C7271">
            <w:rPr>
              <w:rFonts w:ascii="Arial" w:eastAsia="Arial" w:hAnsi="Arial" w:cs="Arial"/>
              <w:color w:val="000000" w:themeColor="text1"/>
            </w:rPr>
            <w:t>,</w:t>
          </w:r>
          <w:r w:rsidRPr="004C7271">
            <w:rPr>
              <w:rFonts w:ascii="Arial" w:eastAsia="Arial" w:hAnsi="Arial" w:cs="Arial"/>
              <w:color w:val="000000" w:themeColor="text1"/>
            </w:rPr>
            <w:t xml:space="preserve"> Department of Educatio</w:t>
          </w:r>
          <w:r w:rsidR="000E2D86" w:rsidRPr="004C7271">
            <w:rPr>
              <w:rFonts w:ascii="Arial" w:eastAsia="Arial" w:hAnsi="Arial" w:cs="Arial"/>
              <w:color w:val="000000" w:themeColor="text1"/>
            </w:rPr>
            <w:t>n</w:t>
          </w:r>
          <w:r w:rsidR="006C4157" w:rsidRPr="004C7271">
            <w:rPr>
              <w:rFonts w:ascii="Arial" w:eastAsia="Arial" w:hAnsi="Arial" w:cs="Arial"/>
              <w:color w:val="000000" w:themeColor="text1"/>
            </w:rPr>
            <w:t>)</w:t>
          </w:r>
        </w:p>
        <w:p w14:paraId="788412AC" w14:textId="77777777" w:rsidR="00C30242" w:rsidRPr="00C30242" w:rsidRDefault="006F0A0C" w:rsidP="00C30242">
          <w:pPr>
            <w:pBdr>
              <w:top w:val="nil"/>
              <w:left w:val="nil"/>
              <w:bottom w:val="nil"/>
              <w:right w:val="nil"/>
              <w:between w:val="nil"/>
            </w:pBdr>
            <w:spacing w:after="120" w:line="240" w:lineRule="auto"/>
            <w:jc w:val="both"/>
            <w:rPr>
              <w:rFonts w:ascii="Arial" w:eastAsia="Arial" w:hAnsi="Arial" w:cs="Arial"/>
              <w:color w:val="000000"/>
            </w:rPr>
          </w:pPr>
        </w:p>
      </w:sdtContent>
    </w:sdt>
    <w:p w14:paraId="000000AD" w14:textId="77777777" w:rsidR="00C42BCE" w:rsidRDefault="00C74D40">
      <w:pPr>
        <w:pStyle w:val="berschrift2"/>
        <w:rPr>
          <w:rFonts w:ascii="Arial" w:eastAsia="Arial" w:hAnsi="Arial" w:cs="Arial"/>
          <w:sz w:val="22"/>
          <w:szCs w:val="22"/>
        </w:rPr>
      </w:pPr>
      <w:bookmarkStart w:id="8" w:name="_Toc138266100"/>
      <w:r>
        <w:rPr>
          <w:rFonts w:ascii="Arial" w:eastAsia="Arial" w:hAnsi="Arial" w:cs="Arial"/>
          <w:sz w:val="22"/>
          <w:szCs w:val="22"/>
        </w:rPr>
        <w:t xml:space="preserve">3.2 Evaluation criteria including specific evaluation questions related to the </w:t>
      </w:r>
      <w:proofErr w:type="gramStart"/>
      <w:r>
        <w:rPr>
          <w:rFonts w:ascii="Arial" w:eastAsia="Arial" w:hAnsi="Arial" w:cs="Arial"/>
          <w:sz w:val="22"/>
          <w:szCs w:val="22"/>
        </w:rPr>
        <w:t>project</w:t>
      </w:r>
      <w:bookmarkEnd w:id="8"/>
      <w:proofErr w:type="gramEnd"/>
    </w:p>
    <w:p w14:paraId="000000AE" w14:textId="77777777" w:rsidR="00C42BCE" w:rsidRDefault="00C74D40">
      <w:pPr>
        <w:pStyle w:val="berschrift3"/>
        <w:numPr>
          <w:ilvl w:val="0"/>
          <w:numId w:val="4"/>
        </w:numPr>
        <w:spacing w:before="120" w:after="120"/>
        <w:ind w:left="425" w:hanging="357"/>
        <w:rPr>
          <w:rFonts w:ascii="Arial" w:eastAsia="Arial" w:hAnsi="Arial" w:cs="Arial"/>
          <w:sz w:val="22"/>
          <w:szCs w:val="22"/>
        </w:rPr>
      </w:pPr>
      <w:bookmarkStart w:id="9" w:name="_Toc138266101"/>
      <w:r>
        <w:rPr>
          <w:rFonts w:ascii="Arial" w:eastAsia="Arial" w:hAnsi="Arial" w:cs="Arial"/>
          <w:sz w:val="22"/>
          <w:szCs w:val="22"/>
        </w:rPr>
        <w:t>Relevance</w:t>
      </w:r>
      <w:bookmarkEnd w:id="9"/>
    </w:p>
    <w:p w14:paraId="3AD3C888" w14:textId="77777777" w:rsidR="004568A9" w:rsidRDefault="004568A9" w:rsidP="003B6226">
      <w:pPr>
        <w:numPr>
          <w:ilvl w:val="0"/>
          <w:numId w:val="6"/>
        </w:numPr>
        <w:pBdr>
          <w:top w:val="nil"/>
          <w:left w:val="nil"/>
          <w:bottom w:val="nil"/>
          <w:right w:val="nil"/>
          <w:between w:val="nil"/>
        </w:pBdr>
        <w:spacing w:before="60" w:after="60" w:line="240" w:lineRule="auto"/>
        <w:jc w:val="both"/>
        <w:rPr>
          <w:rFonts w:ascii="Arial" w:eastAsia="Arial" w:hAnsi="Arial" w:cs="Arial"/>
          <w:color w:val="000000"/>
        </w:rPr>
      </w:pPr>
      <w:r>
        <w:rPr>
          <w:rFonts w:ascii="Arial" w:eastAsia="Arial" w:hAnsi="Arial" w:cs="Arial"/>
          <w:color w:val="000000"/>
        </w:rPr>
        <w:t>To what extent are the objectives of the project still valid?</w:t>
      </w:r>
    </w:p>
    <w:p w14:paraId="20BFE3B2" w14:textId="77777777" w:rsidR="0099561D" w:rsidRDefault="004568A9" w:rsidP="0099561D">
      <w:pPr>
        <w:numPr>
          <w:ilvl w:val="0"/>
          <w:numId w:val="6"/>
        </w:numPr>
        <w:pBdr>
          <w:top w:val="nil"/>
          <w:left w:val="nil"/>
          <w:bottom w:val="nil"/>
          <w:right w:val="nil"/>
          <w:between w:val="nil"/>
        </w:pBdr>
        <w:spacing w:before="60" w:after="60" w:line="240" w:lineRule="auto"/>
        <w:jc w:val="both"/>
        <w:rPr>
          <w:rFonts w:ascii="Arial" w:eastAsia="Arial" w:hAnsi="Arial" w:cs="Arial"/>
          <w:color w:val="000000"/>
        </w:rPr>
      </w:pPr>
      <w:r w:rsidRPr="4DD2E8FC">
        <w:rPr>
          <w:rFonts w:ascii="Arial" w:eastAsia="Arial" w:hAnsi="Arial" w:cs="Arial"/>
          <w:color w:val="000000" w:themeColor="text1"/>
        </w:rPr>
        <w:t>Are the activities and outputs of the project consistent with the overall goal and the attainment of its objectives?</w:t>
      </w:r>
    </w:p>
    <w:p w14:paraId="000000B7" w14:textId="5337DA55" w:rsidR="00C42BCE" w:rsidRPr="0099561D" w:rsidRDefault="004568A9" w:rsidP="0099561D">
      <w:pPr>
        <w:numPr>
          <w:ilvl w:val="0"/>
          <w:numId w:val="6"/>
        </w:numPr>
        <w:pBdr>
          <w:top w:val="nil"/>
          <w:left w:val="nil"/>
          <w:bottom w:val="nil"/>
          <w:right w:val="nil"/>
          <w:between w:val="nil"/>
        </w:pBdr>
        <w:spacing w:before="60" w:after="60" w:line="240" w:lineRule="auto"/>
        <w:jc w:val="both"/>
        <w:rPr>
          <w:rFonts w:ascii="Arial" w:eastAsia="Arial" w:hAnsi="Arial" w:cs="Arial"/>
          <w:color w:val="000000"/>
        </w:rPr>
      </w:pPr>
      <w:r w:rsidRPr="4DD2E8FC">
        <w:rPr>
          <w:rFonts w:ascii="Arial" w:eastAsia="Arial" w:hAnsi="Arial" w:cs="Arial"/>
          <w:color w:val="000000" w:themeColor="text1"/>
        </w:rPr>
        <w:lastRenderedPageBreak/>
        <w:t>Are the outputs/outcomes consistent with the beneficiaries’ actual needs?</w:t>
      </w:r>
      <w:r w:rsidR="00EB7C6C" w:rsidRPr="4DD2E8FC">
        <w:rPr>
          <w:rFonts w:ascii="Arial" w:eastAsia="Arial" w:hAnsi="Arial" w:cs="Arial"/>
          <w:color w:val="000000" w:themeColor="text1"/>
        </w:rPr>
        <w:t xml:space="preserve"> How were they engaged in the project cycle?</w:t>
      </w:r>
    </w:p>
    <w:p w14:paraId="000000B8" w14:textId="77777777" w:rsidR="00C42BCE" w:rsidRDefault="00C74D40">
      <w:pPr>
        <w:pStyle w:val="berschrift3"/>
        <w:rPr>
          <w:rFonts w:ascii="Arial" w:eastAsia="Arial" w:hAnsi="Arial" w:cs="Arial"/>
          <w:sz w:val="22"/>
          <w:szCs w:val="22"/>
        </w:rPr>
      </w:pPr>
      <w:bookmarkStart w:id="10" w:name="_Toc138266102"/>
      <w:r>
        <w:rPr>
          <w:rFonts w:ascii="Arial" w:eastAsia="Arial" w:hAnsi="Arial" w:cs="Arial"/>
          <w:sz w:val="22"/>
          <w:szCs w:val="22"/>
        </w:rPr>
        <w:t>b) Effectiveness</w:t>
      </w:r>
      <w:bookmarkEnd w:id="10"/>
    </w:p>
    <w:p w14:paraId="0B3AF1A3" w14:textId="77777777" w:rsidR="004568A9" w:rsidRDefault="004568A9" w:rsidP="00846C51">
      <w:pPr>
        <w:numPr>
          <w:ilvl w:val="0"/>
          <w:numId w:val="28"/>
        </w:numPr>
        <w:pBdr>
          <w:top w:val="nil"/>
          <w:left w:val="nil"/>
          <w:bottom w:val="nil"/>
          <w:right w:val="nil"/>
          <w:between w:val="nil"/>
        </w:pBdr>
        <w:spacing w:before="60" w:after="60" w:line="240" w:lineRule="auto"/>
        <w:jc w:val="both"/>
        <w:rPr>
          <w:rFonts w:ascii="Arial" w:eastAsia="Arial" w:hAnsi="Arial" w:cs="Arial"/>
          <w:color w:val="000000"/>
        </w:rPr>
      </w:pPr>
      <w:r>
        <w:rPr>
          <w:rFonts w:ascii="Arial" w:eastAsia="Arial" w:hAnsi="Arial" w:cs="Arial"/>
          <w:color w:val="000000"/>
        </w:rPr>
        <w:t>To what extent were the objectives achieved?</w:t>
      </w:r>
    </w:p>
    <w:p w14:paraId="6F54B9D4" w14:textId="77777777" w:rsidR="004568A9" w:rsidRDefault="004568A9" w:rsidP="00846C51">
      <w:pPr>
        <w:numPr>
          <w:ilvl w:val="0"/>
          <w:numId w:val="28"/>
        </w:numPr>
        <w:pBdr>
          <w:top w:val="nil"/>
          <w:left w:val="nil"/>
          <w:bottom w:val="nil"/>
          <w:right w:val="nil"/>
          <w:between w:val="nil"/>
        </w:pBdr>
        <w:spacing w:before="60" w:after="60" w:line="240" w:lineRule="auto"/>
        <w:jc w:val="both"/>
        <w:rPr>
          <w:rFonts w:ascii="Arial" w:eastAsia="Arial" w:hAnsi="Arial" w:cs="Arial"/>
          <w:color w:val="000000"/>
        </w:rPr>
      </w:pPr>
      <w:r>
        <w:rPr>
          <w:rFonts w:ascii="Arial" w:eastAsia="Arial" w:hAnsi="Arial" w:cs="Arial"/>
          <w:color w:val="000000"/>
        </w:rPr>
        <w:t>What were the major factors influencing the achievement or non-achievement of the objectives?</w:t>
      </w:r>
    </w:p>
    <w:p w14:paraId="728C6ECB" w14:textId="701D23F0" w:rsidR="004568A9" w:rsidRPr="006349B9" w:rsidRDefault="006F0A0C" w:rsidP="00846C51">
      <w:pPr>
        <w:numPr>
          <w:ilvl w:val="0"/>
          <w:numId w:val="28"/>
        </w:numPr>
        <w:pBdr>
          <w:top w:val="nil"/>
          <w:left w:val="nil"/>
          <w:bottom w:val="nil"/>
          <w:right w:val="nil"/>
          <w:between w:val="nil"/>
        </w:pBdr>
        <w:spacing w:before="60" w:after="60" w:line="240" w:lineRule="auto"/>
        <w:jc w:val="both"/>
        <w:rPr>
          <w:rFonts w:ascii="Arial" w:eastAsia="Arial" w:hAnsi="Arial" w:cs="Arial"/>
        </w:rPr>
      </w:pPr>
      <w:sdt>
        <w:sdtPr>
          <w:tag w:val="goog_rdk_75"/>
          <w:id w:val="-1916932453"/>
        </w:sdtPr>
        <w:sdtEndPr/>
        <w:sdtContent>
          <w:r w:rsidR="004568A9" w:rsidRPr="60109A7B">
            <w:rPr>
              <w:rFonts w:ascii="Arial" w:eastAsia="Arial" w:hAnsi="Arial" w:cs="Arial"/>
              <w:color w:val="000000" w:themeColor="text1"/>
            </w:rPr>
            <w:t>Did coordination with other relevant actors and partners contribute to avoiding overlapping and complementing efforts to achieve outputs?</w:t>
          </w:r>
        </w:sdtContent>
      </w:sdt>
    </w:p>
    <w:p w14:paraId="000000BF" w14:textId="63CAB4F1" w:rsidR="00C42BCE" w:rsidRDefault="00C74D40">
      <w:pPr>
        <w:pStyle w:val="berschrift3"/>
        <w:rPr>
          <w:rFonts w:ascii="Arial" w:eastAsia="Arial" w:hAnsi="Arial" w:cs="Arial"/>
          <w:sz w:val="22"/>
          <w:szCs w:val="22"/>
        </w:rPr>
      </w:pPr>
      <w:bookmarkStart w:id="11" w:name="_Toc138266103"/>
      <w:r>
        <w:rPr>
          <w:rFonts w:ascii="Arial" w:eastAsia="Arial" w:hAnsi="Arial" w:cs="Arial"/>
          <w:sz w:val="22"/>
          <w:szCs w:val="22"/>
        </w:rPr>
        <w:t>c) Efficiency</w:t>
      </w:r>
      <w:bookmarkEnd w:id="11"/>
    </w:p>
    <w:p w14:paraId="2F9481D4" w14:textId="2EE50F06" w:rsidR="00D76DFF" w:rsidRPr="00D76DFF" w:rsidRDefault="004568A9" w:rsidP="00846C51">
      <w:pPr>
        <w:numPr>
          <w:ilvl w:val="0"/>
          <w:numId w:val="18"/>
        </w:numPr>
        <w:pBdr>
          <w:top w:val="nil"/>
          <w:left w:val="nil"/>
          <w:bottom w:val="nil"/>
          <w:right w:val="nil"/>
          <w:between w:val="nil"/>
        </w:pBdr>
        <w:spacing w:before="60" w:after="60" w:line="240" w:lineRule="auto"/>
        <w:jc w:val="both"/>
        <w:rPr>
          <w:rFonts w:ascii="Arial" w:eastAsia="Arial" w:hAnsi="Arial" w:cs="Arial"/>
          <w:color w:val="000000"/>
        </w:rPr>
      </w:pPr>
      <w:r>
        <w:rPr>
          <w:rFonts w:ascii="Arial" w:eastAsia="Arial" w:hAnsi="Arial" w:cs="Arial"/>
          <w:color w:val="000000"/>
        </w:rPr>
        <w:t xml:space="preserve">Were resources such as financial, </w:t>
      </w:r>
      <w:proofErr w:type="gramStart"/>
      <w:r>
        <w:rPr>
          <w:rFonts w:ascii="Arial" w:eastAsia="Arial" w:hAnsi="Arial" w:cs="Arial"/>
          <w:color w:val="000000"/>
        </w:rPr>
        <w:t>human</w:t>
      </w:r>
      <w:proofErr w:type="gramEnd"/>
      <w:r>
        <w:rPr>
          <w:rFonts w:ascii="Arial" w:eastAsia="Arial" w:hAnsi="Arial" w:cs="Arial"/>
          <w:color w:val="000000"/>
        </w:rPr>
        <w:t xml:space="preserve"> and</w:t>
      </w:r>
      <w:r w:rsidR="006D1DFA">
        <w:rPr>
          <w:rFonts w:ascii="Arial" w:eastAsia="Arial" w:hAnsi="Arial" w:cs="Arial"/>
          <w:color w:val="000000"/>
        </w:rPr>
        <w:t xml:space="preserve"> </w:t>
      </w:r>
      <w:r w:rsidR="00E94AC0">
        <w:rPr>
          <w:rFonts w:ascii="Arial" w:eastAsia="Arial" w:hAnsi="Arial" w:cs="Arial"/>
          <w:color w:val="000000"/>
        </w:rPr>
        <w:t>materia</w:t>
      </w:r>
      <w:r w:rsidR="007560D9">
        <w:rPr>
          <w:rFonts w:ascii="Arial" w:eastAsia="Arial" w:hAnsi="Arial" w:cs="Arial"/>
          <w:color w:val="000000"/>
        </w:rPr>
        <w:t>l</w:t>
      </w:r>
      <w:r>
        <w:rPr>
          <w:rFonts w:ascii="Arial" w:eastAsia="Arial" w:hAnsi="Arial" w:cs="Arial"/>
          <w:color w:val="000000"/>
        </w:rPr>
        <w:t xml:space="preserve"> adequate for the successful implementation of the project.</w:t>
      </w:r>
    </w:p>
    <w:p w14:paraId="000000C4" w14:textId="3006A887" w:rsidR="00C42BCE" w:rsidRPr="006349B9" w:rsidRDefault="00F62210" w:rsidP="0027502D">
      <w:pPr>
        <w:numPr>
          <w:ilvl w:val="0"/>
          <w:numId w:val="18"/>
        </w:numPr>
        <w:pBdr>
          <w:top w:val="nil"/>
          <w:left w:val="nil"/>
          <w:bottom w:val="nil"/>
          <w:right w:val="nil"/>
          <w:between w:val="nil"/>
        </w:pBdr>
        <w:spacing w:before="60" w:after="60" w:line="240" w:lineRule="auto"/>
        <w:jc w:val="both"/>
        <w:rPr>
          <w:rFonts w:ascii="Arial" w:eastAsia="Arial" w:hAnsi="Arial" w:cs="Arial"/>
          <w:color w:val="000000"/>
        </w:rPr>
      </w:pPr>
      <w:r w:rsidRPr="4DD2E8FC">
        <w:rPr>
          <w:rFonts w:ascii="Arial" w:eastAsia="Arial" w:hAnsi="Arial" w:cs="Arial"/>
          <w:color w:val="000000" w:themeColor="text1"/>
        </w:rPr>
        <w:t xml:space="preserve">Did the project encounter obstacles which delayed the implementation of planned activities? How were </w:t>
      </w:r>
      <w:r w:rsidR="0064667F" w:rsidRPr="4DD2E8FC">
        <w:rPr>
          <w:rFonts w:ascii="Arial" w:eastAsia="Arial" w:hAnsi="Arial" w:cs="Arial"/>
          <w:color w:val="000000" w:themeColor="text1"/>
        </w:rPr>
        <w:t xml:space="preserve">resources used to </w:t>
      </w:r>
      <w:r w:rsidR="006B3A89" w:rsidRPr="4DD2E8FC">
        <w:rPr>
          <w:rFonts w:ascii="Arial" w:eastAsia="Arial" w:hAnsi="Arial" w:cs="Arial"/>
          <w:color w:val="000000" w:themeColor="text1"/>
        </w:rPr>
        <w:t>mitigate th</w:t>
      </w:r>
      <w:r w:rsidR="009E1DA7" w:rsidRPr="4DD2E8FC">
        <w:rPr>
          <w:rFonts w:ascii="Arial" w:eastAsia="Arial" w:hAnsi="Arial" w:cs="Arial"/>
          <w:color w:val="000000" w:themeColor="text1"/>
        </w:rPr>
        <w:t>ese?</w:t>
      </w:r>
    </w:p>
    <w:p w14:paraId="000000C5" w14:textId="77777777" w:rsidR="00C42BCE" w:rsidRDefault="00C74D40">
      <w:pPr>
        <w:pStyle w:val="berschrift3"/>
        <w:rPr>
          <w:rFonts w:ascii="Arial" w:eastAsia="Arial" w:hAnsi="Arial" w:cs="Arial"/>
          <w:sz w:val="22"/>
          <w:szCs w:val="22"/>
        </w:rPr>
      </w:pPr>
      <w:bookmarkStart w:id="12" w:name="_Toc138266104"/>
      <w:r>
        <w:rPr>
          <w:rFonts w:ascii="Arial" w:eastAsia="Arial" w:hAnsi="Arial" w:cs="Arial"/>
          <w:sz w:val="22"/>
          <w:szCs w:val="22"/>
        </w:rPr>
        <w:t>d) Impact</w:t>
      </w:r>
      <w:bookmarkEnd w:id="12"/>
    </w:p>
    <w:p w14:paraId="4883D429" w14:textId="5D451FF8" w:rsidR="004568A9" w:rsidRDefault="004568A9" w:rsidP="00846C51">
      <w:pPr>
        <w:numPr>
          <w:ilvl w:val="0"/>
          <w:numId w:val="29"/>
        </w:numPr>
        <w:pBdr>
          <w:top w:val="nil"/>
          <w:left w:val="nil"/>
          <w:bottom w:val="nil"/>
          <w:right w:val="nil"/>
          <w:between w:val="nil"/>
        </w:pBdr>
        <w:spacing w:before="60" w:after="60" w:line="240" w:lineRule="auto"/>
        <w:jc w:val="both"/>
        <w:rPr>
          <w:rFonts w:ascii="Arial" w:eastAsia="Arial" w:hAnsi="Arial" w:cs="Arial"/>
          <w:color w:val="000000"/>
        </w:rPr>
      </w:pPr>
      <w:r>
        <w:rPr>
          <w:rFonts w:ascii="Arial" w:eastAsia="Arial" w:hAnsi="Arial" w:cs="Arial"/>
          <w:color w:val="000000"/>
        </w:rPr>
        <w:t xml:space="preserve">What has happened </w:t>
      </w:r>
      <w:proofErr w:type="gramStart"/>
      <w:r>
        <w:rPr>
          <w:rFonts w:ascii="Arial" w:eastAsia="Arial" w:hAnsi="Arial" w:cs="Arial"/>
          <w:color w:val="000000"/>
        </w:rPr>
        <w:t>as a result of</w:t>
      </w:r>
      <w:proofErr w:type="gramEnd"/>
      <w:r>
        <w:rPr>
          <w:rFonts w:ascii="Arial" w:eastAsia="Arial" w:hAnsi="Arial" w:cs="Arial"/>
          <w:color w:val="000000"/>
        </w:rPr>
        <w:t xml:space="preserve"> the project and why?</w:t>
      </w:r>
    </w:p>
    <w:p w14:paraId="046EF194" w14:textId="77777777" w:rsidR="004568A9" w:rsidRPr="00F740EA" w:rsidRDefault="004568A9" w:rsidP="00846C51">
      <w:pPr>
        <w:numPr>
          <w:ilvl w:val="0"/>
          <w:numId w:val="29"/>
        </w:numPr>
        <w:pBdr>
          <w:top w:val="nil"/>
          <w:left w:val="nil"/>
          <w:bottom w:val="nil"/>
          <w:right w:val="nil"/>
          <w:between w:val="nil"/>
        </w:pBdr>
        <w:spacing w:before="60" w:after="60" w:line="240" w:lineRule="auto"/>
        <w:jc w:val="both"/>
        <w:rPr>
          <w:rFonts w:ascii="Arial" w:eastAsia="Arial" w:hAnsi="Arial" w:cs="Arial"/>
          <w:color w:val="000000"/>
        </w:rPr>
      </w:pPr>
      <w:r w:rsidRPr="40573CCF">
        <w:rPr>
          <w:rFonts w:ascii="Arial" w:eastAsia="Arial" w:hAnsi="Arial" w:cs="Arial"/>
          <w:color w:val="000000" w:themeColor="text1"/>
        </w:rPr>
        <w:t>What real difference has the activity made to the beneficiaries at the different levels?</w:t>
      </w:r>
    </w:p>
    <w:p w14:paraId="2F367596" w14:textId="0FEC6F59" w:rsidR="004568A9" w:rsidRPr="00571C10" w:rsidRDefault="00E80ED0" w:rsidP="00846C51">
      <w:pPr>
        <w:numPr>
          <w:ilvl w:val="0"/>
          <w:numId w:val="29"/>
        </w:numPr>
        <w:pBdr>
          <w:top w:val="nil"/>
          <w:left w:val="nil"/>
          <w:bottom w:val="nil"/>
          <w:right w:val="nil"/>
          <w:between w:val="nil"/>
        </w:pBdr>
        <w:spacing w:before="60" w:after="60" w:line="240" w:lineRule="auto"/>
        <w:jc w:val="both"/>
        <w:rPr>
          <w:rFonts w:ascii="Arial" w:eastAsia="Arial" w:hAnsi="Arial" w:cs="Arial"/>
          <w:color w:val="000000"/>
        </w:rPr>
      </w:pPr>
      <w:r w:rsidRPr="00EC5794">
        <w:rPr>
          <w:rFonts w:ascii="Arial" w:eastAsia="Arial" w:hAnsi="Arial" w:cs="Arial"/>
          <w:color w:val="000000"/>
        </w:rPr>
        <w:t xml:space="preserve">Were there unexpected </w:t>
      </w:r>
      <w:r w:rsidR="00D375F5" w:rsidRPr="00EC5794">
        <w:rPr>
          <w:rFonts w:ascii="Arial" w:eastAsia="Arial" w:hAnsi="Arial" w:cs="Arial"/>
          <w:color w:val="000000"/>
        </w:rPr>
        <w:t xml:space="preserve">negative </w:t>
      </w:r>
      <w:r w:rsidRPr="00EC5794">
        <w:rPr>
          <w:rFonts w:ascii="Arial" w:eastAsia="Arial" w:hAnsi="Arial" w:cs="Arial"/>
          <w:color w:val="000000"/>
        </w:rPr>
        <w:t>outcomes</w:t>
      </w:r>
      <w:r w:rsidR="009A5743">
        <w:rPr>
          <w:rFonts w:ascii="Arial" w:eastAsia="Arial" w:hAnsi="Arial" w:cs="Arial"/>
          <w:color w:val="000000"/>
        </w:rPr>
        <w:t>?</w:t>
      </w:r>
      <w:r w:rsidR="005A1420">
        <w:rPr>
          <w:rFonts w:ascii="Arial" w:eastAsia="Arial" w:hAnsi="Arial" w:cs="Arial"/>
          <w:color w:val="000000"/>
        </w:rPr>
        <w:t xml:space="preserve">     </w:t>
      </w:r>
    </w:p>
    <w:p w14:paraId="000000CF" w14:textId="6FAD0243" w:rsidR="00C42BCE" w:rsidRDefault="00C74D40">
      <w:pPr>
        <w:pStyle w:val="berschrift3"/>
        <w:rPr>
          <w:rFonts w:ascii="Arial" w:eastAsia="Arial" w:hAnsi="Arial" w:cs="Arial"/>
          <w:sz w:val="22"/>
          <w:szCs w:val="22"/>
        </w:rPr>
      </w:pPr>
      <w:bookmarkStart w:id="13" w:name="_Toc138266105"/>
      <w:r>
        <w:rPr>
          <w:rFonts w:ascii="Arial" w:eastAsia="Arial" w:hAnsi="Arial" w:cs="Arial"/>
          <w:sz w:val="22"/>
          <w:szCs w:val="22"/>
        </w:rPr>
        <w:t>e) Sustainability / Connectedness</w:t>
      </w:r>
      <w:bookmarkEnd w:id="13"/>
    </w:p>
    <w:p w14:paraId="7B5613AB" w14:textId="563E6178" w:rsidR="004568A9" w:rsidRPr="00571C10" w:rsidRDefault="004568A9" w:rsidP="265A5968">
      <w:pPr>
        <w:numPr>
          <w:ilvl w:val="0"/>
          <w:numId w:val="30"/>
        </w:numPr>
        <w:pBdr>
          <w:top w:val="nil"/>
          <w:left w:val="nil"/>
          <w:bottom w:val="nil"/>
          <w:right w:val="nil"/>
          <w:between w:val="nil"/>
        </w:pBdr>
        <w:spacing w:before="60" w:after="60" w:line="240" w:lineRule="auto"/>
        <w:jc w:val="both"/>
        <w:rPr>
          <w:rFonts w:ascii="Arial" w:eastAsia="Arial" w:hAnsi="Arial" w:cs="Arial"/>
          <w:color w:val="000000"/>
        </w:rPr>
      </w:pPr>
      <w:r w:rsidRPr="265A5968">
        <w:rPr>
          <w:rFonts w:ascii="Arial" w:eastAsia="Arial" w:hAnsi="Arial" w:cs="Arial"/>
          <w:color w:val="000000" w:themeColor="text1"/>
        </w:rPr>
        <w:t xml:space="preserve">To what extent </w:t>
      </w:r>
      <w:r w:rsidR="183A0F70" w:rsidRPr="265A5968">
        <w:rPr>
          <w:rFonts w:ascii="Arial" w:eastAsia="Arial" w:hAnsi="Arial" w:cs="Arial"/>
          <w:color w:val="000000" w:themeColor="text1"/>
        </w:rPr>
        <w:t xml:space="preserve">could </w:t>
      </w:r>
      <w:r w:rsidRPr="265A5968">
        <w:rPr>
          <w:rFonts w:ascii="Arial" w:eastAsia="Arial" w:hAnsi="Arial" w:cs="Arial"/>
          <w:color w:val="000000" w:themeColor="text1"/>
        </w:rPr>
        <w:t xml:space="preserve">the </w:t>
      </w:r>
      <w:r w:rsidR="005A1420" w:rsidRPr="265A5968">
        <w:rPr>
          <w:rFonts w:ascii="Arial" w:eastAsia="Arial" w:hAnsi="Arial" w:cs="Arial"/>
          <w:color w:val="000000" w:themeColor="text1"/>
        </w:rPr>
        <w:t>positive effects</w:t>
      </w:r>
      <w:r w:rsidRPr="265A5968">
        <w:rPr>
          <w:rFonts w:ascii="Arial" w:eastAsia="Arial" w:hAnsi="Arial" w:cs="Arial"/>
          <w:color w:val="000000" w:themeColor="text1"/>
        </w:rPr>
        <w:t xml:space="preserve"> of the project continue after donor funding ceases?</w:t>
      </w:r>
      <w:r w:rsidR="002D2394" w:rsidRPr="265A5968">
        <w:rPr>
          <w:rFonts w:ascii="Arial" w:eastAsia="Arial" w:hAnsi="Arial" w:cs="Arial"/>
          <w:color w:val="000000" w:themeColor="text1"/>
        </w:rPr>
        <w:t xml:space="preserve"> </w:t>
      </w:r>
    </w:p>
    <w:p w14:paraId="223F73D1" w14:textId="77777777" w:rsidR="002E0184" w:rsidRPr="002E0184" w:rsidRDefault="004568A9" w:rsidP="00846C51">
      <w:pPr>
        <w:numPr>
          <w:ilvl w:val="0"/>
          <w:numId w:val="30"/>
        </w:numPr>
        <w:pBdr>
          <w:top w:val="nil"/>
          <w:left w:val="nil"/>
          <w:bottom w:val="nil"/>
          <w:right w:val="nil"/>
          <w:between w:val="nil"/>
        </w:pBdr>
        <w:spacing w:before="60" w:after="60" w:line="240" w:lineRule="auto"/>
        <w:jc w:val="both"/>
        <w:rPr>
          <w:rStyle w:val="Kommentarzeichen"/>
          <w:rFonts w:ascii="Arial" w:eastAsia="Arial" w:hAnsi="Arial" w:cs="Arial"/>
          <w:sz w:val="22"/>
          <w:szCs w:val="22"/>
        </w:rPr>
      </w:pPr>
      <w:r>
        <w:rPr>
          <w:rFonts w:ascii="Arial" w:eastAsia="Arial" w:hAnsi="Arial" w:cs="Arial"/>
          <w:color w:val="000000"/>
        </w:rPr>
        <w:t xml:space="preserve">Which measures were implemented to achieve sustainability </w:t>
      </w:r>
      <w:r w:rsidR="00E17F03">
        <w:rPr>
          <w:rFonts w:ascii="Arial" w:eastAsia="Arial" w:hAnsi="Arial" w:cs="Arial"/>
          <w:color w:val="000000"/>
        </w:rPr>
        <w:t>of the intended effects</w:t>
      </w:r>
      <w:r>
        <w:rPr>
          <w:rFonts w:ascii="Arial" w:eastAsia="Arial" w:hAnsi="Arial" w:cs="Arial"/>
          <w:color w:val="000000"/>
        </w:rPr>
        <w:t>?</w:t>
      </w:r>
    </w:p>
    <w:p w14:paraId="000000D8" w14:textId="4DF0998C" w:rsidR="00C42BCE" w:rsidRDefault="00985990" w:rsidP="002E0184">
      <w:pPr>
        <w:pBdr>
          <w:top w:val="nil"/>
          <w:left w:val="nil"/>
          <w:bottom w:val="nil"/>
          <w:right w:val="nil"/>
          <w:between w:val="nil"/>
        </w:pBdr>
        <w:spacing w:before="60" w:after="60" w:line="240" w:lineRule="auto"/>
        <w:jc w:val="both"/>
        <w:rPr>
          <w:rFonts w:ascii="Arial" w:eastAsia="Arial" w:hAnsi="Arial" w:cs="Arial"/>
        </w:rPr>
      </w:pPr>
      <w:r>
        <w:rPr>
          <w:rFonts w:ascii="Arial" w:eastAsia="Arial" w:hAnsi="Arial" w:cs="Arial"/>
        </w:rPr>
        <w:t>f</w:t>
      </w:r>
      <w:r w:rsidR="00C74D40">
        <w:rPr>
          <w:rFonts w:ascii="Arial" w:eastAsia="Arial" w:hAnsi="Arial" w:cs="Arial"/>
        </w:rPr>
        <w:t xml:space="preserve">) </w:t>
      </w:r>
      <w:r w:rsidR="00C74D40" w:rsidRPr="00DD36D9">
        <w:rPr>
          <w:rFonts w:ascii="Arial" w:eastAsia="Arial" w:hAnsi="Arial" w:cs="Arial"/>
          <w:color w:val="1F3763" w:themeColor="accent1" w:themeShade="7F"/>
        </w:rPr>
        <w:t>Coherence</w:t>
      </w:r>
    </w:p>
    <w:p w14:paraId="652C4E48" w14:textId="0AFE8180" w:rsidR="004568A9" w:rsidRDefault="004568A9" w:rsidP="00846C51">
      <w:pPr>
        <w:numPr>
          <w:ilvl w:val="0"/>
          <w:numId w:val="3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To what extent is the intervention complementary or contradictory to policies of different concerned government actors (P/MDRRMC, Office of Civil Defense, Department of Education etc.)?</w:t>
      </w:r>
      <w:r>
        <w:t xml:space="preserve">     </w:t>
      </w:r>
    </w:p>
    <w:p w14:paraId="6FC40F1F" w14:textId="15C03DDF" w:rsidR="004568A9" w:rsidRPr="0007100A" w:rsidRDefault="004568A9" w:rsidP="00846C51">
      <w:pPr>
        <w:numPr>
          <w:ilvl w:val="0"/>
          <w:numId w:val="31"/>
        </w:numPr>
        <w:spacing w:after="0" w:line="240" w:lineRule="auto"/>
        <w:jc w:val="both"/>
        <w:rPr>
          <w:rFonts w:ascii="Arial" w:eastAsia="Arial" w:hAnsi="Arial" w:cs="Arial"/>
        </w:rPr>
      </w:pPr>
      <w:r w:rsidRPr="1966784E">
        <w:rPr>
          <w:rFonts w:ascii="Arial" w:eastAsia="Arial" w:hAnsi="Arial" w:cs="Arial"/>
          <w:color w:val="000000" w:themeColor="text1"/>
        </w:rPr>
        <w:t>How d</w:t>
      </w:r>
      <w:r w:rsidR="3F3111F0" w:rsidRPr="1966784E">
        <w:rPr>
          <w:rFonts w:ascii="Arial" w:eastAsia="Arial" w:hAnsi="Arial" w:cs="Arial"/>
          <w:color w:val="000000" w:themeColor="text1"/>
        </w:rPr>
        <w:t>id</w:t>
      </w:r>
      <w:r w:rsidRPr="1966784E">
        <w:rPr>
          <w:rFonts w:ascii="Arial" w:eastAsia="Arial" w:hAnsi="Arial" w:cs="Arial"/>
          <w:color w:val="000000" w:themeColor="text1"/>
        </w:rPr>
        <w:t xml:space="preserve"> the project fit with the PRC strategic plans (with special focus on DRRM)?</w:t>
      </w:r>
      <w:r>
        <w:t xml:space="preserve">     </w:t>
      </w:r>
    </w:p>
    <w:p w14:paraId="4F8518D7" w14:textId="270E8400" w:rsidR="004568A9" w:rsidRDefault="004568A9" w:rsidP="00846C51">
      <w:pPr>
        <w:numPr>
          <w:ilvl w:val="0"/>
          <w:numId w:val="31"/>
        </w:numPr>
        <w:pBdr>
          <w:top w:val="nil"/>
          <w:left w:val="nil"/>
          <w:bottom w:val="nil"/>
          <w:right w:val="nil"/>
          <w:between w:val="nil"/>
        </w:pBdr>
        <w:spacing w:after="0" w:line="240" w:lineRule="auto"/>
        <w:jc w:val="both"/>
        <w:rPr>
          <w:rFonts w:ascii="Arial" w:eastAsia="Arial" w:hAnsi="Arial" w:cs="Arial"/>
          <w:color w:val="000000"/>
        </w:rPr>
      </w:pPr>
      <w:r w:rsidRPr="00EF6F14">
        <w:rPr>
          <w:rFonts w:ascii="Arial" w:eastAsia="Arial" w:hAnsi="Arial" w:cs="Arial"/>
          <w:color w:val="000000"/>
        </w:rPr>
        <w:t>Did the project build upon the achievements and lessons learned from previous phases?</w:t>
      </w:r>
      <w:r>
        <w:rPr>
          <w:rFonts w:ascii="Arial" w:eastAsia="Arial" w:hAnsi="Arial" w:cs="Arial"/>
          <w:color w:val="000000"/>
        </w:rPr>
        <w:t xml:space="preserve"> </w:t>
      </w:r>
      <w:r w:rsidRPr="009A3D20">
        <w:rPr>
          <w:rFonts w:ascii="Arial" w:eastAsia="Arial" w:hAnsi="Arial" w:cs="Arial"/>
          <w:color w:val="000000"/>
        </w:rPr>
        <w:t>How well were the three phases</w:t>
      </w:r>
      <w:r w:rsidRPr="00E6766A">
        <w:rPr>
          <w:rFonts w:ascii="Arial" w:eastAsia="Arial" w:hAnsi="Arial" w:cs="Arial"/>
          <w:color w:val="000000"/>
        </w:rPr>
        <w:t xml:space="preserve"> of the program</w:t>
      </w:r>
      <w:r w:rsidRPr="009A3D20">
        <w:rPr>
          <w:rFonts w:ascii="Arial" w:eastAsia="Arial" w:hAnsi="Arial" w:cs="Arial"/>
          <w:color w:val="000000"/>
        </w:rPr>
        <w:t xml:space="preserve"> integrated and coordinated in terms of planning, implementation, and </w:t>
      </w:r>
      <w:r w:rsidR="001A44F4">
        <w:rPr>
          <w:rFonts w:ascii="Arial" w:eastAsia="Arial" w:hAnsi="Arial" w:cs="Arial"/>
          <w:color w:val="000000"/>
        </w:rPr>
        <w:t>evaluation</w:t>
      </w:r>
      <w:r w:rsidRPr="009A3D20">
        <w:rPr>
          <w:rFonts w:ascii="Arial" w:eastAsia="Arial" w:hAnsi="Arial" w:cs="Arial"/>
          <w:color w:val="000000"/>
        </w:rPr>
        <w:t>?</w:t>
      </w:r>
      <w:r w:rsidRPr="00E6766A">
        <w:rPr>
          <w:rFonts w:ascii="Arial" w:eastAsia="Arial" w:hAnsi="Arial" w:cs="Arial"/>
          <w:color w:val="000000"/>
        </w:rPr>
        <w:t xml:space="preserve"> </w:t>
      </w:r>
      <w:r>
        <w:rPr>
          <w:rFonts w:ascii="Arial" w:eastAsia="Arial" w:hAnsi="Arial" w:cs="Arial"/>
          <w:color w:val="000000"/>
        </w:rPr>
        <w:t xml:space="preserve"> </w:t>
      </w:r>
    </w:p>
    <w:p w14:paraId="000000DC" w14:textId="77777777" w:rsidR="00C42BCE" w:rsidRDefault="00C42BCE" w:rsidP="003B6226">
      <w:pPr>
        <w:pBdr>
          <w:top w:val="nil"/>
          <w:left w:val="nil"/>
          <w:bottom w:val="nil"/>
          <w:right w:val="nil"/>
          <w:between w:val="nil"/>
        </w:pBdr>
        <w:spacing w:after="0" w:line="240" w:lineRule="auto"/>
        <w:ind w:left="720"/>
        <w:jc w:val="both"/>
        <w:rPr>
          <w:rFonts w:ascii="Arial" w:eastAsia="Arial" w:hAnsi="Arial" w:cs="Arial"/>
          <w:color w:val="000000"/>
        </w:rPr>
      </w:pPr>
    </w:p>
    <w:p w14:paraId="000000DE" w14:textId="77777777" w:rsidR="00C42BCE" w:rsidRDefault="00C74D40">
      <w:pPr>
        <w:pStyle w:val="berschrift1"/>
        <w:spacing w:line="360" w:lineRule="auto"/>
        <w:rPr>
          <w:rFonts w:ascii="Arial" w:eastAsia="Arial" w:hAnsi="Arial" w:cs="Arial"/>
          <w:b/>
          <w:sz w:val="22"/>
          <w:szCs w:val="22"/>
        </w:rPr>
      </w:pPr>
      <w:bookmarkStart w:id="14" w:name="_Toc138266106"/>
      <w:r>
        <w:rPr>
          <w:rFonts w:ascii="Arial" w:eastAsia="Arial" w:hAnsi="Arial" w:cs="Arial"/>
          <w:b/>
          <w:sz w:val="22"/>
          <w:szCs w:val="22"/>
        </w:rPr>
        <w:t>4. Evaluation design and methodology</w:t>
      </w:r>
      <w:bookmarkEnd w:id="14"/>
    </w:p>
    <w:p w14:paraId="000000DF" w14:textId="77777777" w:rsidR="00C42BCE" w:rsidRDefault="00C74D40">
      <w:pPr>
        <w:spacing w:after="0" w:line="240" w:lineRule="auto"/>
        <w:jc w:val="both"/>
        <w:rPr>
          <w:rFonts w:ascii="Arial" w:eastAsia="Arial" w:hAnsi="Arial" w:cs="Arial"/>
        </w:rPr>
      </w:pPr>
      <w:r>
        <w:rPr>
          <w:rFonts w:ascii="Arial" w:eastAsia="Arial" w:hAnsi="Arial" w:cs="Arial"/>
        </w:rPr>
        <w:t xml:space="preserve">The team composition as well as the design and methodology of the evaluation are </w:t>
      </w:r>
      <w:proofErr w:type="gramStart"/>
      <w:r>
        <w:rPr>
          <w:rFonts w:ascii="Arial" w:eastAsia="Arial" w:hAnsi="Arial" w:cs="Arial"/>
        </w:rPr>
        <w:t>subject</w:t>
      </w:r>
      <w:proofErr w:type="gramEnd"/>
    </w:p>
    <w:p w14:paraId="000000E0" w14:textId="77777777" w:rsidR="00C42BCE" w:rsidRDefault="00C74D40">
      <w:pPr>
        <w:spacing w:after="0" w:line="240" w:lineRule="auto"/>
        <w:jc w:val="both"/>
        <w:rPr>
          <w:rFonts w:ascii="Arial" w:eastAsia="Arial" w:hAnsi="Arial" w:cs="Arial"/>
        </w:rPr>
      </w:pPr>
      <w:r>
        <w:rPr>
          <w:rFonts w:ascii="Arial" w:eastAsia="Arial" w:hAnsi="Arial" w:cs="Arial"/>
        </w:rPr>
        <w:t>matters of the negotiations with the evaluator/s.</w:t>
      </w:r>
    </w:p>
    <w:p w14:paraId="000000E1" w14:textId="77777777" w:rsidR="00C42BCE" w:rsidRDefault="00C42BCE">
      <w:pPr>
        <w:spacing w:after="0" w:line="240" w:lineRule="auto"/>
        <w:jc w:val="both"/>
        <w:rPr>
          <w:rFonts w:ascii="Arial" w:eastAsia="Arial" w:hAnsi="Arial" w:cs="Arial"/>
        </w:rPr>
      </w:pPr>
    </w:p>
    <w:p w14:paraId="000000E2" w14:textId="77777777" w:rsidR="00C42BCE" w:rsidRDefault="00C74D40">
      <w:pPr>
        <w:pStyle w:val="berschrift2"/>
        <w:spacing w:line="360" w:lineRule="auto"/>
        <w:rPr>
          <w:rFonts w:ascii="Arial" w:eastAsia="Arial" w:hAnsi="Arial" w:cs="Arial"/>
          <w:sz w:val="22"/>
          <w:szCs w:val="22"/>
        </w:rPr>
      </w:pPr>
      <w:bookmarkStart w:id="15" w:name="_Toc138266107"/>
      <w:r>
        <w:rPr>
          <w:rFonts w:ascii="Arial" w:eastAsia="Arial" w:hAnsi="Arial" w:cs="Arial"/>
          <w:sz w:val="22"/>
          <w:szCs w:val="22"/>
        </w:rPr>
        <w:t>4.1 Evaluation team</w:t>
      </w:r>
      <w:bookmarkEnd w:id="15"/>
    </w:p>
    <w:p w14:paraId="000000F1" w14:textId="504A7CF8" w:rsidR="00C42BCE" w:rsidRDefault="59E964D3">
      <w:pPr>
        <w:spacing w:after="0" w:line="240" w:lineRule="auto"/>
        <w:jc w:val="both"/>
        <w:rPr>
          <w:rFonts w:ascii="Arial" w:eastAsia="Arial" w:hAnsi="Arial" w:cs="Arial"/>
        </w:rPr>
      </w:pPr>
      <w:r w:rsidRPr="05905FDC">
        <w:rPr>
          <w:rFonts w:ascii="Arial" w:eastAsia="Arial" w:hAnsi="Arial" w:cs="Arial"/>
        </w:rPr>
        <w:t>The final evaluation will be conducted by external consultant/s.</w:t>
      </w:r>
      <w:r w:rsidR="00EE0ED9">
        <w:rPr>
          <w:rFonts w:ascii="Arial" w:eastAsia="Arial" w:hAnsi="Arial" w:cs="Arial"/>
        </w:rPr>
        <w:t xml:space="preserve"> The project team will support data collection in the field.</w:t>
      </w:r>
    </w:p>
    <w:p w14:paraId="02F2DC2D" w14:textId="77777777" w:rsidR="00C30242" w:rsidRDefault="00C30242">
      <w:pPr>
        <w:spacing w:after="0" w:line="240" w:lineRule="auto"/>
        <w:jc w:val="both"/>
        <w:rPr>
          <w:rFonts w:ascii="Arial" w:eastAsia="Arial" w:hAnsi="Arial" w:cs="Arial"/>
        </w:rPr>
      </w:pPr>
    </w:p>
    <w:p w14:paraId="000000F2" w14:textId="77777777" w:rsidR="00C42BCE" w:rsidRDefault="00C74D40">
      <w:pPr>
        <w:pStyle w:val="berschrift2"/>
        <w:spacing w:after="120"/>
        <w:rPr>
          <w:rFonts w:ascii="Arial" w:eastAsia="Arial" w:hAnsi="Arial" w:cs="Arial"/>
          <w:sz w:val="22"/>
          <w:szCs w:val="22"/>
        </w:rPr>
      </w:pPr>
      <w:bookmarkStart w:id="16" w:name="_Toc138266108"/>
      <w:r>
        <w:rPr>
          <w:rFonts w:ascii="Arial" w:eastAsia="Arial" w:hAnsi="Arial" w:cs="Arial"/>
          <w:sz w:val="22"/>
          <w:szCs w:val="22"/>
        </w:rPr>
        <w:t>4.2 Participation of stakeholders</w:t>
      </w:r>
      <w:bookmarkEnd w:id="16"/>
    </w:p>
    <w:p w14:paraId="43331A6E" w14:textId="3F86DDF2" w:rsidR="00B7248A" w:rsidRDefault="00B7248A" w:rsidP="00B4563E">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Resource persons:</w:t>
      </w:r>
    </w:p>
    <w:p w14:paraId="000000F3" w14:textId="6CE5B3E4" w:rsidR="00C42BCE" w:rsidRDefault="00C74D40" w:rsidP="001A44F4">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PRC-GRC Project Team (Delegate, project coordinators and officers, CDOs, volunteers)</w:t>
      </w:r>
    </w:p>
    <w:p w14:paraId="000000F4" w14:textId="74CA2965" w:rsidR="00C42BCE" w:rsidRDefault="00C74D40" w:rsidP="001A44F4">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PRC Management (Secretary General, ASG for Programs, Disaster Management Services including DPRR unit and MEAL unit, IHL office, PMER unit, Volunteer Services unit, Red Cross Youth unit, HR, Chapter Development unit etc.)</w:t>
      </w:r>
    </w:p>
    <w:p w14:paraId="000000F5" w14:textId="6FF1B10C" w:rsidR="00C42BCE" w:rsidRDefault="00C74D40" w:rsidP="001A44F4">
      <w:pPr>
        <w:numPr>
          <w:ilvl w:val="0"/>
          <w:numId w:val="7"/>
        </w:numPr>
        <w:pBdr>
          <w:top w:val="nil"/>
          <w:left w:val="nil"/>
          <w:bottom w:val="nil"/>
          <w:right w:val="nil"/>
          <w:between w:val="nil"/>
        </w:pBdr>
        <w:spacing w:after="0" w:line="240" w:lineRule="auto"/>
        <w:rPr>
          <w:rFonts w:ascii="Arial" w:eastAsia="Arial" w:hAnsi="Arial" w:cs="Arial"/>
          <w:color w:val="000000"/>
        </w:rPr>
      </w:pPr>
      <w:r w:rsidRPr="074B3D37">
        <w:rPr>
          <w:rFonts w:ascii="Arial" w:eastAsia="Arial" w:hAnsi="Arial" w:cs="Arial"/>
          <w:color w:val="000000" w:themeColor="text1"/>
        </w:rPr>
        <w:lastRenderedPageBreak/>
        <w:t>PRC Chapter Representatives (Chapter Administrators and Chapter Services Representatives)</w:t>
      </w:r>
    </w:p>
    <w:p w14:paraId="000000F6" w14:textId="67A0C673" w:rsidR="00C42BCE" w:rsidRDefault="00C74D40" w:rsidP="001A44F4">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GRC </w:t>
      </w:r>
      <w:r w:rsidR="0060178F">
        <w:rPr>
          <w:rFonts w:ascii="Arial" w:eastAsia="Arial" w:hAnsi="Arial" w:cs="Arial"/>
          <w:color w:val="000000"/>
        </w:rPr>
        <w:t xml:space="preserve">Philippines </w:t>
      </w:r>
      <w:r>
        <w:rPr>
          <w:rFonts w:ascii="Arial" w:eastAsia="Arial" w:hAnsi="Arial" w:cs="Arial"/>
          <w:color w:val="000000"/>
        </w:rPr>
        <w:t xml:space="preserve">country office </w:t>
      </w:r>
      <w:r w:rsidR="0060178F">
        <w:rPr>
          <w:rFonts w:ascii="Arial" w:eastAsia="Arial" w:hAnsi="Arial" w:cs="Arial"/>
          <w:color w:val="000000"/>
        </w:rPr>
        <w:t xml:space="preserve">in </w:t>
      </w:r>
      <w:r>
        <w:rPr>
          <w:rFonts w:ascii="Arial" w:eastAsia="Arial" w:hAnsi="Arial" w:cs="Arial"/>
          <w:color w:val="000000"/>
        </w:rPr>
        <w:t>Manila</w:t>
      </w:r>
    </w:p>
    <w:p w14:paraId="000000F7" w14:textId="110713B9" w:rsidR="00C42BCE" w:rsidRDefault="00C74D40" w:rsidP="001A44F4">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Governmental partners at National level (OCD, DILG etc.)</w:t>
      </w:r>
    </w:p>
    <w:p w14:paraId="000000F8" w14:textId="77777777" w:rsidR="00C42BCE" w:rsidRDefault="00C74D40" w:rsidP="001A44F4">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P/MDRRMC representatives, representatives of the </w:t>
      </w:r>
      <w:proofErr w:type="spellStart"/>
      <w:r>
        <w:rPr>
          <w:rFonts w:ascii="Arial" w:eastAsia="Arial" w:hAnsi="Arial" w:cs="Arial"/>
          <w:color w:val="000000"/>
        </w:rPr>
        <w:t>MoA</w:t>
      </w:r>
      <w:proofErr w:type="spellEnd"/>
      <w:r>
        <w:rPr>
          <w:rFonts w:ascii="Arial" w:eastAsia="Arial" w:hAnsi="Arial" w:cs="Arial"/>
          <w:color w:val="000000"/>
        </w:rPr>
        <w:t>/DepEd, Barangay and school representatives</w:t>
      </w:r>
    </w:p>
    <w:p w14:paraId="000000F9" w14:textId="7C0DEB7F" w:rsidR="00C42BCE" w:rsidRDefault="00C74D40" w:rsidP="001A44F4">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IFRC and other Red </w:t>
      </w:r>
      <w:proofErr w:type="gramStart"/>
      <w:r>
        <w:rPr>
          <w:rFonts w:ascii="Arial" w:eastAsia="Arial" w:hAnsi="Arial" w:cs="Arial"/>
          <w:color w:val="000000"/>
        </w:rPr>
        <w:t>Cross</w:t>
      </w:r>
      <w:r w:rsidR="003F03E6">
        <w:rPr>
          <w:rFonts w:ascii="Arial" w:eastAsia="Arial" w:hAnsi="Arial" w:cs="Arial"/>
          <w:color w:val="000000"/>
        </w:rPr>
        <w:t xml:space="preserve"> </w:t>
      </w:r>
      <w:r>
        <w:rPr>
          <w:rFonts w:ascii="Arial" w:eastAsia="Arial" w:hAnsi="Arial" w:cs="Arial"/>
          <w:color w:val="000000"/>
        </w:rPr>
        <w:t>Partner National</w:t>
      </w:r>
      <w:proofErr w:type="gramEnd"/>
      <w:r>
        <w:rPr>
          <w:rFonts w:ascii="Arial" w:eastAsia="Arial" w:hAnsi="Arial" w:cs="Arial"/>
          <w:color w:val="000000"/>
        </w:rPr>
        <w:t xml:space="preserve"> Societies Representatives in country</w:t>
      </w:r>
    </w:p>
    <w:p w14:paraId="000000FA" w14:textId="77777777" w:rsidR="00C42BCE" w:rsidRDefault="00C74D40">
      <w:pPr>
        <w:pStyle w:val="berschrift2"/>
        <w:spacing w:before="240" w:after="120"/>
        <w:rPr>
          <w:rFonts w:ascii="Arial" w:eastAsia="Arial" w:hAnsi="Arial" w:cs="Arial"/>
          <w:sz w:val="22"/>
          <w:szCs w:val="22"/>
        </w:rPr>
      </w:pPr>
      <w:bookmarkStart w:id="17" w:name="_Toc138266109"/>
      <w:r>
        <w:rPr>
          <w:rFonts w:ascii="Arial" w:eastAsia="Arial" w:hAnsi="Arial" w:cs="Arial"/>
          <w:sz w:val="22"/>
          <w:szCs w:val="22"/>
        </w:rPr>
        <w:t>4.3 Sources of information</w:t>
      </w:r>
      <w:bookmarkEnd w:id="17"/>
    </w:p>
    <w:p w14:paraId="000000FB" w14:textId="45DA4BDE" w:rsidR="00C42BCE" w:rsidRDefault="00C74D40">
      <w:pPr>
        <w:spacing w:after="0" w:line="240" w:lineRule="auto"/>
        <w:jc w:val="both"/>
        <w:rPr>
          <w:rFonts w:ascii="Arial" w:eastAsia="Arial" w:hAnsi="Arial" w:cs="Arial"/>
        </w:rPr>
      </w:pPr>
      <w:r>
        <w:rPr>
          <w:rFonts w:ascii="Arial" w:eastAsia="Arial" w:hAnsi="Arial" w:cs="Arial"/>
        </w:rPr>
        <w:t xml:space="preserve">The evaluator will have access to all relevant project documents like project proposal, project management documents (Log frame, activity plan, budget), monitoring tools, project reports (narrative and financial), evaluation </w:t>
      </w:r>
      <w:r w:rsidR="00D920E0">
        <w:rPr>
          <w:rFonts w:ascii="Arial" w:eastAsia="Arial" w:hAnsi="Arial" w:cs="Arial"/>
        </w:rPr>
        <w:t xml:space="preserve">and mid-term review </w:t>
      </w:r>
      <w:r>
        <w:rPr>
          <w:rFonts w:ascii="Arial" w:eastAsia="Arial" w:hAnsi="Arial" w:cs="Arial"/>
        </w:rPr>
        <w:t>reports</w:t>
      </w:r>
      <w:r w:rsidR="0067752E">
        <w:rPr>
          <w:rFonts w:ascii="Arial" w:eastAsia="Arial" w:hAnsi="Arial" w:cs="Arial"/>
        </w:rPr>
        <w:t xml:space="preserve"> from the previous two phases</w:t>
      </w:r>
      <w:r>
        <w:rPr>
          <w:rFonts w:ascii="Arial" w:eastAsia="Arial" w:hAnsi="Arial" w:cs="Arial"/>
        </w:rPr>
        <w:t>, audits etc. These documents are confidential but can be cited and used in the evaluation process. Information which could do harm to any stakeholder if published should be treated in a confidential way. The decision about the publication is the right of GRC and PRC.</w:t>
      </w:r>
    </w:p>
    <w:p w14:paraId="000000FC" w14:textId="77777777" w:rsidR="00C42BCE" w:rsidRDefault="00C42BCE">
      <w:pPr>
        <w:spacing w:after="0" w:line="240" w:lineRule="auto"/>
        <w:jc w:val="both"/>
        <w:rPr>
          <w:rFonts w:ascii="Arial" w:eastAsia="Arial" w:hAnsi="Arial" w:cs="Arial"/>
        </w:rPr>
      </w:pPr>
    </w:p>
    <w:p w14:paraId="000000FD" w14:textId="77777777" w:rsidR="00C42BCE" w:rsidRDefault="00C74D40">
      <w:pPr>
        <w:pStyle w:val="berschrift2"/>
        <w:spacing w:after="120"/>
        <w:rPr>
          <w:rFonts w:ascii="Arial" w:eastAsia="Arial" w:hAnsi="Arial" w:cs="Arial"/>
          <w:sz w:val="22"/>
          <w:szCs w:val="22"/>
        </w:rPr>
      </w:pPr>
      <w:bookmarkStart w:id="18" w:name="_Toc138266110"/>
      <w:r>
        <w:rPr>
          <w:rFonts w:ascii="Arial" w:eastAsia="Arial" w:hAnsi="Arial" w:cs="Arial"/>
          <w:sz w:val="22"/>
          <w:szCs w:val="22"/>
        </w:rPr>
        <w:t>4.4 Methodology</w:t>
      </w:r>
      <w:bookmarkEnd w:id="18"/>
    </w:p>
    <w:p w14:paraId="000000FE" w14:textId="52E58FDC" w:rsidR="00C42BCE" w:rsidRDefault="00C74D40">
      <w:pPr>
        <w:spacing w:after="0" w:line="240" w:lineRule="auto"/>
        <w:jc w:val="both"/>
        <w:rPr>
          <w:rFonts w:ascii="Arial" w:eastAsia="Arial" w:hAnsi="Arial" w:cs="Arial"/>
        </w:rPr>
      </w:pPr>
      <w:r>
        <w:rPr>
          <w:rFonts w:ascii="Arial" w:eastAsia="Arial" w:hAnsi="Arial" w:cs="Arial"/>
        </w:rPr>
        <w:t>The evaluator should use the available secondary data for analysis. For the collection of primary data, participatory methods should be applied. The choice of methods will have to be presented and described by the evaluation team and will be approved by PRC and GRC. The IFRC standards for evaluation</w:t>
      </w:r>
      <w:r>
        <w:rPr>
          <w:rFonts w:ascii="Arial" w:eastAsia="Arial" w:hAnsi="Arial" w:cs="Arial"/>
          <w:vertAlign w:val="superscript"/>
        </w:rPr>
        <w:footnoteReference w:id="3"/>
      </w:r>
      <w:r w:rsidR="00F672A9">
        <w:rPr>
          <w:rFonts w:ascii="Arial" w:eastAsia="Arial" w:hAnsi="Arial" w:cs="Arial"/>
        </w:rPr>
        <w:t xml:space="preserve"> </w:t>
      </w:r>
      <w:r>
        <w:rPr>
          <w:rFonts w:ascii="Arial" w:eastAsia="Arial" w:hAnsi="Arial" w:cs="Arial"/>
        </w:rPr>
        <w:t>should be respected and are the framework and basis for any evaluation activity executed by a consultant under GRC contract. The methods should aim at including a wide range of stakeholders to the projects into the evaluation.</w:t>
      </w:r>
    </w:p>
    <w:p w14:paraId="000000FF" w14:textId="77777777" w:rsidR="00C42BCE" w:rsidRDefault="00C74D40">
      <w:pPr>
        <w:pStyle w:val="berschrift1"/>
        <w:spacing w:after="120"/>
        <w:rPr>
          <w:rFonts w:ascii="Arial" w:eastAsia="Arial" w:hAnsi="Arial" w:cs="Arial"/>
          <w:b/>
          <w:sz w:val="22"/>
          <w:szCs w:val="22"/>
        </w:rPr>
      </w:pPr>
      <w:bookmarkStart w:id="19" w:name="_Toc138266111"/>
      <w:r>
        <w:rPr>
          <w:rFonts w:ascii="Arial" w:eastAsia="Arial" w:hAnsi="Arial" w:cs="Arial"/>
          <w:b/>
          <w:sz w:val="22"/>
          <w:szCs w:val="22"/>
        </w:rPr>
        <w:t>5. Evaluation process with timetable and reporting</w:t>
      </w:r>
      <w:bookmarkEnd w:id="19"/>
    </w:p>
    <w:p w14:paraId="00000100" w14:textId="77777777" w:rsidR="00C42BCE" w:rsidRDefault="00C74D40">
      <w:pPr>
        <w:spacing w:after="120" w:line="240" w:lineRule="auto"/>
        <w:jc w:val="both"/>
        <w:rPr>
          <w:rFonts w:ascii="Arial" w:eastAsia="Arial" w:hAnsi="Arial" w:cs="Arial"/>
        </w:rPr>
      </w:pPr>
      <w:r>
        <w:rPr>
          <w:rFonts w:ascii="Arial" w:eastAsia="Arial" w:hAnsi="Arial" w:cs="Arial"/>
        </w:rPr>
        <w:t>The evaluation process has different phases and is described in the following paragraphs.</w:t>
      </w:r>
    </w:p>
    <w:p w14:paraId="00000101" w14:textId="04FBE4D4" w:rsidR="00C42BCE" w:rsidRDefault="00C74D40">
      <w:pPr>
        <w:spacing w:after="0" w:line="240" w:lineRule="auto"/>
        <w:jc w:val="both"/>
        <w:rPr>
          <w:rFonts w:ascii="Arial" w:eastAsia="Arial" w:hAnsi="Arial" w:cs="Arial"/>
        </w:rPr>
      </w:pPr>
      <w:r>
        <w:rPr>
          <w:rFonts w:ascii="Arial" w:eastAsia="Arial" w:hAnsi="Arial" w:cs="Arial"/>
        </w:rPr>
        <w:t xml:space="preserve">The process will be guided by the contracting parties. The timetable will be proposed by the consultant at the time of the submission of the technical proposal through the application process and further adjustments will be done upon review of the inception report upon agreement by both parties. The consultancy is expected to be finalized in </w:t>
      </w:r>
      <w:r w:rsidR="001D0D0F">
        <w:rPr>
          <w:rFonts w:ascii="Arial" w:eastAsia="Arial" w:hAnsi="Arial" w:cs="Arial"/>
          <w:b/>
          <w:color w:val="000000"/>
        </w:rPr>
        <w:t>2</w:t>
      </w:r>
      <w:r w:rsidR="00D40202">
        <w:rPr>
          <w:rFonts w:ascii="Arial" w:eastAsia="Arial" w:hAnsi="Arial" w:cs="Arial"/>
          <w:b/>
          <w:color w:val="000000"/>
        </w:rPr>
        <w:t>7</w:t>
      </w:r>
      <w:r>
        <w:rPr>
          <w:rFonts w:ascii="Arial" w:eastAsia="Arial" w:hAnsi="Arial" w:cs="Arial"/>
          <w:b/>
          <w:color w:val="000000"/>
        </w:rPr>
        <w:t xml:space="preserve"> working </w:t>
      </w:r>
      <w:proofErr w:type="gramStart"/>
      <w:r>
        <w:rPr>
          <w:rFonts w:ascii="Arial" w:eastAsia="Arial" w:hAnsi="Arial" w:cs="Arial"/>
          <w:b/>
          <w:color w:val="000000"/>
        </w:rPr>
        <w:t>days</w:t>
      </w:r>
      <w:r>
        <w:rPr>
          <w:rFonts w:ascii="Arial" w:eastAsia="Arial" w:hAnsi="Arial" w:cs="Arial"/>
        </w:rPr>
        <w:t>,</w:t>
      </w:r>
      <w:proofErr w:type="gramEnd"/>
      <w:r>
        <w:rPr>
          <w:rFonts w:ascii="Arial" w:eastAsia="Arial" w:hAnsi="Arial" w:cs="Arial"/>
        </w:rPr>
        <w:t xml:space="preserve"> this is expected to be </w:t>
      </w:r>
      <w:r>
        <w:rPr>
          <w:rFonts w:ascii="Arial" w:eastAsia="Arial" w:hAnsi="Arial" w:cs="Arial"/>
        </w:rPr>
        <w:lastRenderedPageBreak/>
        <w:t xml:space="preserve">reflected in the financial proposal which is part of the application process. Further reporting will consist of a preliminary report, </w:t>
      </w:r>
      <w:r w:rsidR="006628A7">
        <w:rPr>
          <w:rFonts w:ascii="Arial" w:eastAsia="Arial" w:hAnsi="Arial" w:cs="Arial"/>
        </w:rPr>
        <w:t>to be validated in a workshop to produce</w:t>
      </w:r>
      <w:r>
        <w:rPr>
          <w:rFonts w:ascii="Arial" w:eastAsia="Arial" w:hAnsi="Arial" w:cs="Arial"/>
        </w:rPr>
        <w:t xml:space="preserve"> the final report</w:t>
      </w:r>
      <w:r w:rsidR="006628A7">
        <w:rPr>
          <w:rFonts w:ascii="Arial" w:eastAsia="Arial" w:hAnsi="Arial" w:cs="Arial"/>
        </w:rPr>
        <w:t xml:space="preserve">. </w:t>
      </w:r>
    </w:p>
    <w:p w14:paraId="00000102" w14:textId="77777777" w:rsidR="00C42BCE" w:rsidRDefault="00C42BCE">
      <w:pPr>
        <w:spacing w:after="0" w:line="240" w:lineRule="auto"/>
        <w:jc w:val="both"/>
        <w:rPr>
          <w:rFonts w:ascii="Arial" w:eastAsia="Arial" w:hAnsi="Arial" w:cs="Arial"/>
        </w:rPr>
      </w:pPr>
    </w:p>
    <w:p w14:paraId="00000104" w14:textId="24C80535" w:rsidR="00C42BCE" w:rsidRPr="001D0D0F" w:rsidRDefault="00C74D40" w:rsidP="00D55C24">
      <w:pPr>
        <w:pStyle w:val="berschrift2"/>
        <w:spacing w:line="360" w:lineRule="auto"/>
        <w:rPr>
          <w:rFonts w:ascii="Arial" w:eastAsia="Arial" w:hAnsi="Arial" w:cs="Arial"/>
        </w:rPr>
      </w:pPr>
      <w:bookmarkStart w:id="20" w:name="_Toc138266112"/>
      <w:r>
        <w:rPr>
          <w:rFonts w:ascii="Arial" w:eastAsia="Arial" w:hAnsi="Arial" w:cs="Arial"/>
          <w:sz w:val="22"/>
          <w:szCs w:val="22"/>
        </w:rPr>
        <w:t>5.1 Timetable</w:t>
      </w:r>
      <w:bookmarkEnd w:id="20"/>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3543"/>
        <w:gridCol w:w="2268"/>
        <w:gridCol w:w="1418"/>
      </w:tblGrid>
      <w:tr w:rsidR="00C42BCE" w14:paraId="4CCA899A" w14:textId="77777777" w:rsidTr="001302A8">
        <w:tc>
          <w:tcPr>
            <w:tcW w:w="2122" w:type="dxa"/>
            <w:shd w:val="clear" w:color="auto" w:fill="8EAADB"/>
          </w:tcPr>
          <w:p w14:paraId="00000105" w14:textId="77777777" w:rsidR="00C42BCE" w:rsidRDefault="00C74D40" w:rsidP="005758BD">
            <w:pPr>
              <w:jc w:val="center"/>
              <w:rPr>
                <w:rFonts w:ascii="Arial" w:eastAsia="Arial" w:hAnsi="Arial" w:cs="Arial"/>
              </w:rPr>
            </w:pPr>
            <w:r>
              <w:rPr>
                <w:rFonts w:ascii="Arial" w:eastAsia="Arial" w:hAnsi="Arial" w:cs="Arial"/>
              </w:rPr>
              <w:t>Date</w:t>
            </w:r>
          </w:p>
        </w:tc>
        <w:tc>
          <w:tcPr>
            <w:tcW w:w="3543" w:type="dxa"/>
            <w:shd w:val="clear" w:color="auto" w:fill="8EAADB"/>
          </w:tcPr>
          <w:p w14:paraId="00000106" w14:textId="77777777" w:rsidR="00C42BCE" w:rsidRDefault="00C74D40" w:rsidP="005758BD">
            <w:pPr>
              <w:jc w:val="center"/>
              <w:rPr>
                <w:rFonts w:ascii="Arial" w:eastAsia="Arial" w:hAnsi="Arial" w:cs="Arial"/>
              </w:rPr>
            </w:pPr>
            <w:r>
              <w:rPr>
                <w:rFonts w:ascii="Arial" w:eastAsia="Arial" w:hAnsi="Arial" w:cs="Arial"/>
              </w:rPr>
              <w:t>Task</w:t>
            </w:r>
          </w:p>
        </w:tc>
        <w:tc>
          <w:tcPr>
            <w:tcW w:w="2268" w:type="dxa"/>
            <w:shd w:val="clear" w:color="auto" w:fill="8EAADB"/>
          </w:tcPr>
          <w:p w14:paraId="00000107" w14:textId="77777777" w:rsidR="00C42BCE" w:rsidRDefault="00C74D40" w:rsidP="005758BD">
            <w:pPr>
              <w:jc w:val="center"/>
              <w:rPr>
                <w:rFonts w:ascii="Arial" w:eastAsia="Arial" w:hAnsi="Arial" w:cs="Arial"/>
              </w:rPr>
            </w:pPr>
            <w:r>
              <w:rPr>
                <w:rFonts w:ascii="Arial" w:eastAsia="Arial" w:hAnsi="Arial" w:cs="Arial"/>
              </w:rPr>
              <w:t>Responsible person</w:t>
            </w:r>
          </w:p>
        </w:tc>
        <w:tc>
          <w:tcPr>
            <w:tcW w:w="1418" w:type="dxa"/>
            <w:shd w:val="clear" w:color="auto" w:fill="8EAADB"/>
          </w:tcPr>
          <w:p w14:paraId="00000108" w14:textId="30FE1D81" w:rsidR="00C42BCE" w:rsidRDefault="00C74D40" w:rsidP="005758BD">
            <w:pPr>
              <w:jc w:val="center"/>
              <w:rPr>
                <w:rFonts w:ascii="Arial" w:eastAsia="Arial" w:hAnsi="Arial" w:cs="Arial"/>
              </w:rPr>
            </w:pPr>
            <w:r>
              <w:rPr>
                <w:rFonts w:ascii="Arial" w:eastAsia="Arial" w:hAnsi="Arial" w:cs="Arial"/>
              </w:rPr>
              <w:t>Days</w:t>
            </w:r>
          </w:p>
        </w:tc>
      </w:tr>
      <w:tr w:rsidR="00C42BCE" w14:paraId="110DB483" w14:textId="77777777" w:rsidTr="001302A8">
        <w:tc>
          <w:tcPr>
            <w:tcW w:w="2122" w:type="dxa"/>
          </w:tcPr>
          <w:p w14:paraId="00000109" w14:textId="33CF352C" w:rsidR="00C42BCE" w:rsidRPr="00E13BB4" w:rsidRDefault="00AB6AD2" w:rsidP="00C31AE9">
            <w:pPr>
              <w:spacing w:after="0" w:line="240" w:lineRule="auto"/>
              <w:jc w:val="both"/>
              <w:rPr>
                <w:rFonts w:ascii="Arial" w:eastAsia="Arial" w:hAnsi="Arial" w:cs="Arial"/>
              </w:rPr>
            </w:pPr>
            <w:r w:rsidRPr="00E13BB4">
              <w:rPr>
                <w:rFonts w:ascii="Arial" w:eastAsia="Arial" w:hAnsi="Arial" w:cs="Arial"/>
              </w:rPr>
              <w:t xml:space="preserve">October </w:t>
            </w:r>
            <w:r w:rsidR="00C74D40" w:rsidRPr="00E13BB4">
              <w:rPr>
                <w:rFonts w:ascii="Arial" w:eastAsia="Arial" w:hAnsi="Arial" w:cs="Arial"/>
              </w:rPr>
              <w:t xml:space="preserve"> </w:t>
            </w:r>
          </w:p>
        </w:tc>
        <w:tc>
          <w:tcPr>
            <w:tcW w:w="3543" w:type="dxa"/>
          </w:tcPr>
          <w:p w14:paraId="0000010A" w14:textId="77777777" w:rsidR="00C42BCE" w:rsidRDefault="00C74D40" w:rsidP="00C31AE9">
            <w:pPr>
              <w:spacing w:after="0" w:line="240" w:lineRule="auto"/>
              <w:jc w:val="both"/>
              <w:rPr>
                <w:rFonts w:ascii="Arial" w:eastAsia="Arial" w:hAnsi="Arial" w:cs="Arial"/>
              </w:rPr>
            </w:pPr>
            <w:r>
              <w:rPr>
                <w:rFonts w:ascii="Arial" w:eastAsia="Arial" w:hAnsi="Arial" w:cs="Arial"/>
              </w:rPr>
              <w:t>Introductory meeting/telcon with evaluation team</w:t>
            </w:r>
          </w:p>
        </w:tc>
        <w:tc>
          <w:tcPr>
            <w:tcW w:w="2268" w:type="dxa"/>
          </w:tcPr>
          <w:p w14:paraId="0000010B" w14:textId="15B0F471" w:rsidR="00C42BCE" w:rsidRDefault="00C74D40" w:rsidP="00C31AE9">
            <w:pPr>
              <w:spacing w:after="0" w:line="240" w:lineRule="auto"/>
              <w:jc w:val="both"/>
              <w:rPr>
                <w:rFonts w:ascii="Arial" w:eastAsia="Arial" w:hAnsi="Arial" w:cs="Arial"/>
              </w:rPr>
            </w:pPr>
            <w:r>
              <w:rPr>
                <w:rFonts w:ascii="Arial" w:eastAsia="Arial" w:hAnsi="Arial" w:cs="Arial"/>
              </w:rPr>
              <w:t>GRC/</w:t>
            </w:r>
            <w:r w:rsidR="004E18AF">
              <w:rPr>
                <w:rFonts w:ascii="Arial" w:eastAsia="Arial" w:hAnsi="Arial" w:cs="Arial"/>
              </w:rPr>
              <w:t xml:space="preserve"> </w:t>
            </w:r>
            <w:r>
              <w:rPr>
                <w:rFonts w:ascii="Arial" w:eastAsia="Arial" w:hAnsi="Arial" w:cs="Arial"/>
              </w:rPr>
              <w:t>PRC and</w:t>
            </w:r>
          </w:p>
          <w:p w14:paraId="0000010C" w14:textId="77777777" w:rsidR="00C42BCE" w:rsidRDefault="00C74D40" w:rsidP="00C31AE9">
            <w:pPr>
              <w:spacing w:after="0" w:line="240" w:lineRule="auto"/>
              <w:jc w:val="both"/>
              <w:rPr>
                <w:rFonts w:ascii="Arial" w:eastAsia="Arial" w:hAnsi="Arial" w:cs="Arial"/>
              </w:rPr>
            </w:pPr>
            <w:r>
              <w:rPr>
                <w:rFonts w:ascii="Arial" w:eastAsia="Arial" w:hAnsi="Arial" w:cs="Arial"/>
              </w:rPr>
              <w:t>Consultant</w:t>
            </w:r>
          </w:p>
        </w:tc>
        <w:tc>
          <w:tcPr>
            <w:tcW w:w="1418" w:type="dxa"/>
          </w:tcPr>
          <w:p w14:paraId="0000010D" w14:textId="77777777" w:rsidR="00C42BCE" w:rsidRDefault="00C74D40" w:rsidP="00C31AE9">
            <w:pPr>
              <w:spacing w:after="0" w:line="240" w:lineRule="auto"/>
              <w:jc w:val="both"/>
              <w:rPr>
                <w:rFonts w:ascii="Arial" w:eastAsia="Arial" w:hAnsi="Arial" w:cs="Arial"/>
              </w:rPr>
            </w:pPr>
            <w:r>
              <w:rPr>
                <w:rFonts w:ascii="Arial" w:eastAsia="Arial" w:hAnsi="Arial" w:cs="Arial"/>
              </w:rPr>
              <w:t>1</w:t>
            </w:r>
          </w:p>
        </w:tc>
      </w:tr>
      <w:tr w:rsidR="00C42BCE" w14:paraId="55D2B7B7" w14:textId="77777777" w:rsidTr="001302A8">
        <w:tc>
          <w:tcPr>
            <w:tcW w:w="2122" w:type="dxa"/>
          </w:tcPr>
          <w:p w14:paraId="0000010E" w14:textId="77777777" w:rsidR="00C42BCE" w:rsidRPr="00E13BB4" w:rsidRDefault="00C42BCE" w:rsidP="00C31AE9">
            <w:pPr>
              <w:spacing w:after="0" w:line="240" w:lineRule="auto"/>
              <w:jc w:val="both"/>
              <w:rPr>
                <w:rFonts w:ascii="Arial" w:eastAsia="Arial" w:hAnsi="Arial" w:cs="Arial"/>
              </w:rPr>
            </w:pPr>
          </w:p>
        </w:tc>
        <w:tc>
          <w:tcPr>
            <w:tcW w:w="3543" w:type="dxa"/>
          </w:tcPr>
          <w:p w14:paraId="0000010F" w14:textId="77777777" w:rsidR="00C42BCE" w:rsidRDefault="00C74D40" w:rsidP="00C31AE9">
            <w:pPr>
              <w:spacing w:after="0" w:line="240" w:lineRule="auto"/>
              <w:jc w:val="both"/>
              <w:rPr>
                <w:rFonts w:ascii="Arial" w:eastAsia="Arial" w:hAnsi="Arial" w:cs="Arial"/>
              </w:rPr>
            </w:pPr>
            <w:r>
              <w:rPr>
                <w:rFonts w:ascii="Arial" w:eastAsia="Arial" w:hAnsi="Arial" w:cs="Arial"/>
              </w:rPr>
              <w:t>Analysis of relevant documents</w:t>
            </w:r>
          </w:p>
        </w:tc>
        <w:tc>
          <w:tcPr>
            <w:tcW w:w="2268" w:type="dxa"/>
          </w:tcPr>
          <w:p w14:paraId="00000110" w14:textId="77777777" w:rsidR="00C42BCE" w:rsidRDefault="00C74D40" w:rsidP="00C31AE9">
            <w:pPr>
              <w:spacing w:after="0" w:line="240" w:lineRule="auto"/>
              <w:jc w:val="both"/>
              <w:rPr>
                <w:rFonts w:ascii="Arial" w:eastAsia="Arial" w:hAnsi="Arial" w:cs="Arial"/>
              </w:rPr>
            </w:pPr>
            <w:r>
              <w:rPr>
                <w:rFonts w:ascii="Arial" w:eastAsia="Arial" w:hAnsi="Arial" w:cs="Arial"/>
              </w:rPr>
              <w:t>Consultant</w:t>
            </w:r>
          </w:p>
        </w:tc>
        <w:tc>
          <w:tcPr>
            <w:tcW w:w="1418" w:type="dxa"/>
          </w:tcPr>
          <w:p w14:paraId="00000111" w14:textId="77777777" w:rsidR="00C42BCE" w:rsidRDefault="00C74D40" w:rsidP="00C31AE9">
            <w:pPr>
              <w:spacing w:after="0" w:line="240" w:lineRule="auto"/>
              <w:jc w:val="both"/>
              <w:rPr>
                <w:rFonts w:ascii="Arial" w:eastAsia="Arial" w:hAnsi="Arial" w:cs="Arial"/>
              </w:rPr>
            </w:pPr>
            <w:r>
              <w:rPr>
                <w:rFonts w:ascii="Arial" w:eastAsia="Arial" w:hAnsi="Arial" w:cs="Arial"/>
              </w:rPr>
              <w:t>3</w:t>
            </w:r>
          </w:p>
        </w:tc>
      </w:tr>
      <w:tr w:rsidR="00C42BCE" w14:paraId="0FDED52E" w14:textId="77777777" w:rsidTr="001302A8">
        <w:tc>
          <w:tcPr>
            <w:tcW w:w="2122" w:type="dxa"/>
          </w:tcPr>
          <w:p w14:paraId="00000112" w14:textId="77777777" w:rsidR="00C42BCE" w:rsidRPr="00E13BB4" w:rsidRDefault="00C42BCE" w:rsidP="00C31AE9">
            <w:pPr>
              <w:spacing w:after="0" w:line="240" w:lineRule="auto"/>
              <w:jc w:val="both"/>
              <w:rPr>
                <w:rFonts w:ascii="Arial" w:eastAsia="Arial" w:hAnsi="Arial" w:cs="Arial"/>
              </w:rPr>
            </w:pPr>
          </w:p>
        </w:tc>
        <w:tc>
          <w:tcPr>
            <w:tcW w:w="3543" w:type="dxa"/>
          </w:tcPr>
          <w:p w14:paraId="00000113" w14:textId="77777777" w:rsidR="00C42BCE" w:rsidRDefault="00C74D40" w:rsidP="00C31AE9">
            <w:pPr>
              <w:spacing w:after="0" w:line="240" w:lineRule="auto"/>
              <w:jc w:val="both"/>
              <w:rPr>
                <w:rFonts w:ascii="Arial" w:eastAsia="Arial" w:hAnsi="Arial" w:cs="Arial"/>
              </w:rPr>
            </w:pPr>
            <w:r>
              <w:rPr>
                <w:rFonts w:ascii="Arial" w:eastAsia="Arial" w:hAnsi="Arial" w:cs="Arial"/>
              </w:rPr>
              <w:t>Delivery of inception report</w:t>
            </w:r>
          </w:p>
        </w:tc>
        <w:tc>
          <w:tcPr>
            <w:tcW w:w="2268" w:type="dxa"/>
          </w:tcPr>
          <w:p w14:paraId="00000114" w14:textId="77777777" w:rsidR="00C42BCE" w:rsidRDefault="00C74D40" w:rsidP="00C31AE9">
            <w:pPr>
              <w:spacing w:after="0" w:line="240" w:lineRule="auto"/>
              <w:jc w:val="both"/>
              <w:rPr>
                <w:rFonts w:ascii="Arial" w:eastAsia="Arial" w:hAnsi="Arial" w:cs="Arial"/>
              </w:rPr>
            </w:pPr>
            <w:r>
              <w:rPr>
                <w:rFonts w:ascii="Arial" w:eastAsia="Arial" w:hAnsi="Arial" w:cs="Arial"/>
              </w:rPr>
              <w:t>Consultant</w:t>
            </w:r>
          </w:p>
        </w:tc>
        <w:tc>
          <w:tcPr>
            <w:tcW w:w="1418" w:type="dxa"/>
          </w:tcPr>
          <w:p w14:paraId="00000115" w14:textId="77777777" w:rsidR="00C42BCE" w:rsidRDefault="00C74D40" w:rsidP="00C31AE9">
            <w:pPr>
              <w:spacing w:after="0" w:line="240" w:lineRule="auto"/>
              <w:jc w:val="both"/>
              <w:rPr>
                <w:rFonts w:ascii="Arial" w:eastAsia="Arial" w:hAnsi="Arial" w:cs="Arial"/>
              </w:rPr>
            </w:pPr>
            <w:r>
              <w:rPr>
                <w:rFonts w:ascii="Arial" w:eastAsia="Arial" w:hAnsi="Arial" w:cs="Arial"/>
              </w:rPr>
              <w:t>2</w:t>
            </w:r>
          </w:p>
        </w:tc>
      </w:tr>
      <w:tr w:rsidR="00C42BCE" w14:paraId="72A4F630" w14:textId="77777777" w:rsidTr="001302A8">
        <w:tc>
          <w:tcPr>
            <w:tcW w:w="2122" w:type="dxa"/>
          </w:tcPr>
          <w:p w14:paraId="00000116" w14:textId="77777777" w:rsidR="00C42BCE" w:rsidRPr="00E13BB4" w:rsidRDefault="00C42BCE" w:rsidP="00C31AE9">
            <w:pPr>
              <w:spacing w:after="0" w:line="240" w:lineRule="auto"/>
              <w:jc w:val="both"/>
              <w:rPr>
                <w:rFonts w:ascii="Arial" w:eastAsia="Arial" w:hAnsi="Arial" w:cs="Arial"/>
              </w:rPr>
            </w:pPr>
          </w:p>
        </w:tc>
        <w:tc>
          <w:tcPr>
            <w:tcW w:w="3543" w:type="dxa"/>
          </w:tcPr>
          <w:p w14:paraId="00000117" w14:textId="77777777" w:rsidR="00C42BCE" w:rsidRDefault="00C74D40" w:rsidP="00C31AE9">
            <w:pPr>
              <w:spacing w:after="0" w:line="240" w:lineRule="auto"/>
              <w:jc w:val="both"/>
              <w:rPr>
                <w:rFonts w:ascii="Arial" w:eastAsia="Arial" w:hAnsi="Arial" w:cs="Arial"/>
              </w:rPr>
            </w:pPr>
            <w:r>
              <w:rPr>
                <w:rFonts w:ascii="Arial" w:eastAsia="Arial" w:hAnsi="Arial" w:cs="Arial"/>
              </w:rPr>
              <w:t>Kick-off meeting</w:t>
            </w:r>
          </w:p>
        </w:tc>
        <w:tc>
          <w:tcPr>
            <w:tcW w:w="2268" w:type="dxa"/>
          </w:tcPr>
          <w:p w14:paraId="00000118" w14:textId="32886DC4" w:rsidR="00C42BCE" w:rsidRDefault="00C74D40" w:rsidP="00C31AE9">
            <w:pPr>
              <w:spacing w:after="0" w:line="240" w:lineRule="auto"/>
              <w:jc w:val="both"/>
              <w:rPr>
                <w:rFonts w:ascii="Arial" w:eastAsia="Arial" w:hAnsi="Arial" w:cs="Arial"/>
              </w:rPr>
            </w:pPr>
            <w:r>
              <w:rPr>
                <w:rFonts w:ascii="Arial" w:eastAsia="Arial" w:hAnsi="Arial" w:cs="Arial"/>
              </w:rPr>
              <w:t>GRC/</w:t>
            </w:r>
            <w:r w:rsidR="004E18AF">
              <w:rPr>
                <w:rFonts w:ascii="Arial" w:eastAsia="Arial" w:hAnsi="Arial" w:cs="Arial"/>
              </w:rPr>
              <w:t xml:space="preserve"> </w:t>
            </w:r>
            <w:r>
              <w:rPr>
                <w:rFonts w:ascii="Arial" w:eastAsia="Arial" w:hAnsi="Arial" w:cs="Arial"/>
              </w:rPr>
              <w:t>PRC and</w:t>
            </w:r>
          </w:p>
          <w:p w14:paraId="00000119" w14:textId="77777777" w:rsidR="00C42BCE" w:rsidRDefault="00C74D40" w:rsidP="00C31AE9">
            <w:pPr>
              <w:spacing w:after="0" w:line="240" w:lineRule="auto"/>
              <w:jc w:val="both"/>
              <w:rPr>
                <w:rFonts w:ascii="Arial" w:eastAsia="Arial" w:hAnsi="Arial" w:cs="Arial"/>
              </w:rPr>
            </w:pPr>
            <w:r>
              <w:rPr>
                <w:rFonts w:ascii="Arial" w:eastAsia="Arial" w:hAnsi="Arial" w:cs="Arial"/>
              </w:rPr>
              <w:t>Consultant</w:t>
            </w:r>
          </w:p>
        </w:tc>
        <w:tc>
          <w:tcPr>
            <w:tcW w:w="1418" w:type="dxa"/>
          </w:tcPr>
          <w:p w14:paraId="0000011A" w14:textId="77777777" w:rsidR="00C42BCE" w:rsidRDefault="00C74D40" w:rsidP="00C31AE9">
            <w:pPr>
              <w:spacing w:after="0" w:line="240" w:lineRule="auto"/>
              <w:jc w:val="both"/>
              <w:rPr>
                <w:rFonts w:ascii="Arial" w:eastAsia="Arial" w:hAnsi="Arial" w:cs="Arial"/>
              </w:rPr>
            </w:pPr>
            <w:r>
              <w:rPr>
                <w:rFonts w:ascii="Arial" w:eastAsia="Arial" w:hAnsi="Arial" w:cs="Arial"/>
              </w:rPr>
              <w:t>1</w:t>
            </w:r>
          </w:p>
        </w:tc>
      </w:tr>
      <w:tr w:rsidR="009F7F0F" w14:paraId="71FC939D" w14:textId="77777777" w:rsidTr="001302A8">
        <w:tc>
          <w:tcPr>
            <w:tcW w:w="2122" w:type="dxa"/>
          </w:tcPr>
          <w:p w14:paraId="2F2587B8" w14:textId="77777777" w:rsidR="009F7F0F" w:rsidRPr="00E13BB4" w:rsidRDefault="009F7F0F" w:rsidP="00C31AE9">
            <w:pPr>
              <w:spacing w:after="0" w:line="240" w:lineRule="auto"/>
              <w:jc w:val="both"/>
              <w:rPr>
                <w:rFonts w:ascii="Arial" w:eastAsia="Arial" w:hAnsi="Arial" w:cs="Arial"/>
              </w:rPr>
            </w:pPr>
          </w:p>
        </w:tc>
        <w:tc>
          <w:tcPr>
            <w:tcW w:w="3543" w:type="dxa"/>
          </w:tcPr>
          <w:p w14:paraId="4DD45870" w14:textId="7EC3F6CA" w:rsidR="009F7F0F" w:rsidRDefault="009F7F0F" w:rsidP="00C31AE9">
            <w:pPr>
              <w:spacing w:after="0" w:line="240" w:lineRule="auto"/>
              <w:jc w:val="both"/>
              <w:rPr>
                <w:rFonts w:ascii="Arial" w:eastAsia="Arial" w:hAnsi="Arial" w:cs="Arial"/>
              </w:rPr>
            </w:pPr>
            <w:r>
              <w:rPr>
                <w:rFonts w:ascii="Arial" w:eastAsia="Arial" w:hAnsi="Arial" w:cs="Arial"/>
              </w:rPr>
              <w:t>Travel to and from the Philippines</w:t>
            </w:r>
          </w:p>
        </w:tc>
        <w:tc>
          <w:tcPr>
            <w:tcW w:w="2268" w:type="dxa"/>
          </w:tcPr>
          <w:p w14:paraId="6651A7AD" w14:textId="19E1C4B2" w:rsidR="009F7F0F" w:rsidRDefault="009F7F0F" w:rsidP="00C31AE9">
            <w:pPr>
              <w:spacing w:after="0" w:line="240" w:lineRule="auto"/>
              <w:jc w:val="both"/>
              <w:rPr>
                <w:rFonts w:ascii="Arial" w:eastAsia="Arial" w:hAnsi="Arial" w:cs="Arial"/>
              </w:rPr>
            </w:pPr>
            <w:r>
              <w:rPr>
                <w:rFonts w:ascii="Arial" w:eastAsia="Arial" w:hAnsi="Arial" w:cs="Arial"/>
              </w:rPr>
              <w:t>Consultant</w:t>
            </w:r>
          </w:p>
        </w:tc>
        <w:tc>
          <w:tcPr>
            <w:tcW w:w="1418" w:type="dxa"/>
          </w:tcPr>
          <w:p w14:paraId="659A780E" w14:textId="4DF19FC0" w:rsidR="009F7F0F" w:rsidRDefault="009F7F0F" w:rsidP="00C31AE9">
            <w:pPr>
              <w:spacing w:after="0" w:line="240" w:lineRule="auto"/>
              <w:jc w:val="both"/>
              <w:rPr>
                <w:rFonts w:ascii="Arial" w:eastAsia="Arial" w:hAnsi="Arial" w:cs="Arial"/>
              </w:rPr>
            </w:pPr>
            <w:r>
              <w:rPr>
                <w:rFonts w:ascii="Arial" w:eastAsia="Arial" w:hAnsi="Arial" w:cs="Arial"/>
              </w:rPr>
              <w:t>2</w:t>
            </w:r>
          </w:p>
        </w:tc>
      </w:tr>
      <w:tr w:rsidR="00C42BCE" w14:paraId="3D857D48" w14:textId="77777777" w:rsidTr="001302A8">
        <w:tc>
          <w:tcPr>
            <w:tcW w:w="2122" w:type="dxa"/>
          </w:tcPr>
          <w:p w14:paraId="0000011B" w14:textId="77777777" w:rsidR="00C42BCE" w:rsidRPr="00E13BB4" w:rsidRDefault="00C42BCE" w:rsidP="00C31AE9">
            <w:pPr>
              <w:spacing w:after="0" w:line="240" w:lineRule="auto"/>
              <w:jc w:val="both"/>
              <w:rPr>
                <w:rFonts w:ascii="Arial" w:eastAsia="Arial" w:hAnsi="Arial" w:cs="Arial"/>
              </w:rPr>
            </w:pPr>
          </w:p>
        </w:tc>
        <w:tc>
          <w:tcPr>
            <w:tcW w:w="3543" w:type="dxa"/>
          </w:tcPr>
          <w:p w14:paraId="0000011C" w14:textId="77777777" w:rsidR="00C42BCE" w:rsidRDefault="00C74D40" w:rsidP="00C31AE9">
            <w:pPr>
              <w:spacing w:after="0" w:line="240" w:lineRule="auto"/>
              <w:jc w:val="both"/>
              <w:rPr>
                <w:rFonts w:ascii="Arial" w:eastAsia="Arial" w:hAnsi="Arial" w:cs="Arial"/>
              </w:rPr>
            </w:pPr>
            <w:r>
              <w:rPr>
                <w:rFonts w:ascii="Arial" w:eastAsia="Arial" w:hAnsi="Arial" w:cs="Arial"/>
              </w:rPr>
              <w:t>Implementation of evaluation in-country</w:t>
            </w:r>
          </w:p>
        </w:tc>
        <w:tc>
          <w:tcPr>
            <w:tcW w:w="2268" w:type="dxa"/>
          </w:tcPr>
          <w:p w14:paraId="0000011D" w14:textId="77777777" w:rsidR="00C42BCE" w:rsidRDefault="00C74D40" w:rsidP="00C31AE9">
            <w:pPr>
              <w:spacing w:after="0" w:line="240" w:lineRule="auto"/>
              <w:jc w:val="both"/>
              <w:rPr>
                <w:rFonts w:ascii="Arial" w:eastAsia="Arial" w:hAnsi="Arial" w:cs="Arial"/>
              </w:rPr>
            </w:pPr>
            <w:r>
              <w:rPr>
                <w:rFonts w:ascii="Arial" w:eastAsia="Arial" w:hAnsi="Arial" w:cs="Arial"/>
              </w:rPr>
              <w:t>Consultant</w:t>
            </w:r>
          </w:p>
        </w:tc>
        <w:tc>
          <w:tcPr>
            <w:tcW w:w="1418" w:type="dxa"/>
          </w:tcPr>
          <w:p w14:paraId="0000011E" w14:textId="77777777" w:rsidR="00C42BCE" w:rsidRDefault="00C74D40" w:rsidP="00C31AE9">
            <w:pPr>
              <w:spacing w:after="0" w:line="240" w:lineRule="auto"/>
              <w:jc w:val="both"/>
              <w:rPr>
                <w:rFonts w:ascii="Arial" w:eastAsia="Arial" w:hAnsi="Arial" w:cs="Arial"/>
              </w:rPr>
            </w:pPr>
            <w:r>
              <w:rPr>
                <w:rFonts w:ascii="Arial" w:eastAsia="Arial" w:hAnsi="Arial" w:cs="Arial"/>
              </w:rPr>
              <w:t>10</w:t>
            </w:r>
          </w:p>
        </w:tc>
      </w:tr>
      <w:tr w:rsidR="00C42BCE" w14:paraId="45241816" w14:textId="77777777" w:rsidTr="001302A8">
        <w:tc>
          <w:tcPr>
            <w:tcW w:w="2122" w:type="dxa"/>
          </w:tcPr>
          <w:p w14:paraId="0000011F" w14:textId="77777777" w:rsidR="00C42BCE" w:rsidRPr="00E13BB4" w:rsidRDefault="00C42BCE" w:rsidP="00C31AE9">
            <w:pPr>
              <w:spacing w:after="0" w:line="240" w:lineRule="auto"/>
              <w:jc w:val="both"/>
              <w:rPr>
                <w:rFonts w:ascii="Arial" w:eastAsia="Arial" w:hAnsi="Arial" w:cs="Arial"/>
              </w:rPr>
            </w:pPr>
          </w:p>
        </w:tc>
        <w:tc>
          <w:tcPr>
            <w:tcW w:w="3543" w:type="dxa"/>
          </w:tcPr>
          <w:p w14:paraId="00000120" w14:textId="77777777" w:rsidR="00C42BCE" w:rsidRDefault="00C74D40" w:rsidP="00C31AE9">
            <w:pPr>
              <w:spacing w:after="0" w:line="240" w:lineRule="auto"/>
              <w:jc w:val="both"/>
              <w:rPr>
                <w:rFonts w:ascii="Arial" w:eastAsia="Arial" w:hAnsi="Arial" w:cs="Arial"/>
              </w:rPr>
            </w:pPr>
            <w:r>
              <w:rPr>
                <w:rFonts w:ascii="Arial" w:eastAsia="Arial" w:hAnsi="Arial" w:cs="Arial"/>
              </w:rPr>
              <w:t>Preliminary report delivery</w:t>
            </w:r>
          </w:p>
        </w:tc>
        <w:tc>
          <w:tcPr>
            <w:tcW w:w="2268" w:type="dxa"/>
          </w:tcPr>
          <w:p w14:paraId="00000121" w14:textId="77777777" w:rsidR="00C42BCE" w:rsidRDefault="00C74D40" w:rsidP="00C31AE9">
            <w:pPr>
              <w:spacing w:after="0" w:line="240" w:lineRule="auto"/>
              <w:jc w:val="both"/>
              <w:rPr>
                <w:rFonts w:ascii="Arial" w:eastAsia="Arial" w:hAnsi="Arial" w:cs="Arial"/>
              </w:rPr>
            </w:pPr>
            <w:r>
              <w:rPr>
                <w:rFonts w:ascii="Arial" w:eastAsia="Arial" w:hAnsi="Arial" w:cs="Arial"/>
              </w:rPr>
              <w:t>Consultant</w:t>
            </w:r>
          </w:p>
        </w:tc>
        <w:tc>
          <w:tcPr>
            <w:tcW w:w="1418" w:type="dxa"/>
          </w:tcPr>
          <w:p w14:paraId="00000122" w14:textId="6563D5C5" w:rsidR="00C42BCE" w:rsidRDefault="008A6CB2" w:rsidP="00C31AE9">
            <w:pPr>
              <w:spacing w:after="0" w:line="240" w:lineRule="auto"/>
              <w:jc w:val="both"/>
              <w:rPr>
                <w:rFonts w:ascii="Arial" w:eastAsia="Arial" w:hAnsi="Arial" w:cs="Arial"/>
              </w:rPr>
            </w:pPr>
            <w:r>
              <w:rPr>
                <w:rFonts w:ascii="Arial" w:eastAsia="Arial" w:hAnsi="Arial" w:cs="Arial"/>
              </w:rPr>
              <w:t>3</w:t>
            </w:r>
          </w:p>
        </w:tc>
      </w:tr>
      <w:tr w:rsidR="0063347E" w14:paraId="20F41B4B" w14:textId="77777777" w:rsidTr="001302A8">
        <w:tc>
          <w:tcPr>
            <w:tcW w:w="2122" w:type="dxa"/>
          </w:tcPr>
          <w:p w14:paraId="20E3B197" w14:textId="77777777" w:rsidR="0063347E" w:rsidRPr="00E13BB4" w:rsidRDefault="0063347E" w:rsidP="00C31AE9">
            <w:pPr>
              <w:spacing w:after="0" w:line="240" w:lineRule="auto"/>
              <w:jc w:val="both"/>
              <w:rPr>
                <w:rFonts w:ascii="Arial" w:eastAsia="Arial" w:hAnsi="Arial" w:cs="Arial"/>
              </w:rPr>
            </w:pPr>
          </w:p>
        </w:tc>
        <w:tc>
          <w:tcPr>
            <w:tcW w:w="3543" w:type="dxa"/>
          </w:tcPr>
          <w:p w14:paraId="5A20A7A0" w14:textId="2471F038" w:rsidR="0063347E" w:rsidRDefault="0063347E" w:rsidP="00C31AE9">
            <w:pPr>
              <w:spacing w:after="0" w:line="240" w:lineRule="auto"/>
              <w:jc w:val="both"/>
              <w:rPr>
                <w:rFonts w:ascii="Arial" w:eastAsia="Arial" w:hAnsi="Arial" w:cs="Arial"/>
              </w:rPr>
            </w:pPr>
            <w:r>
              <w:rPr>
                <w:rFonts w:ascii="Arial" w:eastAsia="Arial" w:hAnsi="Arial" w:cs="Arial"/>
              </w:rPr>
              <w:t>Validation Workshop</w:t>
            </w:r>
          </w:p>
        </w:tc>
        <w:tc>
          <w:tcPr>
            <w:tcW w:w="2268" w:type="dxa"/>
          </w:tcPr>
          <w:p w14:paraId="31CB80B0" w14:textId="64A468AD" w:rsidR="0063347E" w:rsidRDefault="0063347E" w:rsidP="00C31AE9">
            <w:pPr>
              <w:spacing w:after="0" w:line="240" w:lineRule="auto"/>
              <w:jc w:val="both"/>
              <w:rPr>
                <w:rFonts w:ascii="Arial" w:eastAsia="Arial" w:hAnsi="Arial" w:cs="Arial"/>
              </w:rPr>
            </w:pPr>
            <w:r>
              <w:rPr>
                <w:rFonts w:ascii="Arial" w:eastAsia="Arial" w:hAnsi="Arial" w:cs="Arial"/>
              </w:rPr>
              <w:t>Consultant</w:t>
            </w:r>
          </w:p>
        </w:tc>
        <w:tc>
          <w:tcPr>
            <w:tcW w:w="1418" w:type="dxa"/>
          </w:tcPr>
          <w:p w14:paraId="6714B86D" w14:textId="084E18DA" w:rsidR="0063347E" w:rsidRDefault="00704C1F" w:rsidP="00C31AE9">
            <w:pPr>
              <w:spacing w:after="0" w:line="240" w:lineRule="auto"/>
              <w:jc w:val="both"/>
              <w:rPr>
                <w:rFonts w:ascii="Arial" w:eastAsia="Arial" w:hAnsi="Arial" w:cs="Arial"/>
              </w:rPr>
            </w:pPr>
            <w:r>
              <w:rPr>
                <w:rFonts w:ascii="Arial" w:eastAsia="Arial" w:hAnsi="Arial" w:cs="Arial"/>
              </w:rPr>
              <w:t>1</w:t>
            </w:r>
          </w:p>
        </w:tc>
      </w:tr>
      <w:tr w:rsidR="00C42BCE" w14:paraId="2AB13BE9" w14:textId="77777777" w:rsidTr="001302A8">
        <w:tc>
          <w:tcPr>
            <w:tcW w:w="2122" w:type="dxa"/>
          </w:tcPr>
          <w:p w14:paraId="00000128" w14:textId="77777777" w:rsidR="00C42BCE" w:rsidRPr="00E13BB4" w:rsidRDefault="00C42BCE" w:rsidP="00C31AE9">
            <w:pPr>
              <w:spacing w:after="0" w:line="240" w:lineRule="auto"/>
              <w:jc w:val="both"/>
              <w:rPr>
                <w:rFonts w:ascii="Arial" w:eastAsia="Arial" w:hAnsi="Arial" w:cs="Arial"/>
              </w:rPr>
            </w:pPr>
          </w:p>
        </w:tc>
        <w:tc>
          <w:tcPr>
            <w:tcW w:w="3543" w:type="dxa"/>
          </w:tcPr>
          <w:p w14:paraId="00000129" w14:textId="77777777" w:rsidR="00C42BCE" w:rsidRDefault="00C74D40" w:rsidP="00C31AE9">
            <w:pPr>
              <w:spacing w:after="0" w:line="240" w:lineRule="auto"/>
              <w:jc w:val="both"/>
              <w:rPr>
                <w:rFonts w:ascii="Arial" w:eastAsia="Arial" w:hAnsi="Arial" w:cs="Arial"/>
              </w:rPr>
            </w:pPr>
            <w:r>
              <w:rPr>
                <w:rFonts w:ascii="Arial" w:eastAsia="Arial" w:hAnsi="Arial" w:cs="Arial"/>
              </w:rPr>
              <w:t>Final report preparation</w:t>
            </w:r>
          </w:p>
        </w:tc>
        <w:tc>
          <w:tcPr>
            <w:tcW w:w="2268" w:type="dxa"/>
          </w:tcPr>
          <w:p w14:paraId="0000012A" w14:textId="77777777" w:rsidR="00C42BCE" w:rsidRDefault="00C74D40" w:rsidP="00C31AE9">
            <w:pPr>
              <w:spacing w:after="0" w:line="240" w:lineRule="auto"/>
              <w:jc w:val="both"/>
              <w:rPr>
                <w:rFonts w:ascii="Arial" w:eastAsia="Arial" w:hAnsi="Arial" w:cs="Arial"/>
              </w:rPr>
            </w:pPr>
            <w:r>
              <w:rPr>
                <w:rFonts w:ascii="Arial" w:eastAsia="Arial" w:hAnsi="Arial" w:cs="Arial"/>
              </w:rPr>
              <w:t>Consultant</w:t>
            </w:r>
          </w:p>
        </w:tc>
        <w:tc>
          <w:tcPr>
            <w:tcW w:w="1418" w:type="dxa"/>
          </w:tcPr>
          <w:p w14:paraId="0000012B" w14:textId="77777777" w:rsidR="00C42BCE" w:rsidRDefault="00C74D40" w:rsidP="00C31AE9">
            <w:pPr>
              <w:spacing w:after="0" w:line="240" w:lineRule="auto"/>
              <w:jc w:val="both"/>
              <w:rPr>
                <w:rFonts w:ascii="Arial" w:eastAsia="Arial" w:hAnsi="Arial" w:cs="Arial"/>
              </w:rPr>
            </w:pPr>
            <w:r>
              <w:rPr>
                <w:rFonts w:ascii="Arial" w:eastAsia="Arial" w:hAnsi="Arial" w:cs="Arial"/>
              </w:rPr>
              <w:t>3</w:t>
            </w:r>
          </w:p>
        </w:tc>
      </w:tr>
      <w:tr w:rsidR="00C42BCE" w14:paraId="6C541296" w14:textId="77777777" w:rsidTr="001302A8">
        <w:tc>
          <w:tcPr>
            <w:tcW w:w="2122" w:type="dxa"/>
          </w:tcPr>
          <w:p w14:paraId="0000012C" w14:textId="099196E3" w:rsidR="00C42BCE" w:rsidRPr="00E13BB4" w:rsidRDefault="000E7C2C" w:rsidP="00C31AE9">
            <w:pPr>
              <w:spacing w:after="0" w:line="240" w:lineRule="auto"/>
              <w:jc w:val="both"/>
              <w:rPr>
                <w:rFonts w:ascii="Arial" w:eastAsia="Arial" w:hAnsi="Arial" w:cs="Arial"/>
              </w:rPr>
            </w:pPr>
            <w:r w:rsidRPr="00E13BB4">
              <w:rPr>
                <w:rFonts w:ascii="Arial" w:eastAsia="Arial" w:hAnsi="Arial" w:cs="Arial"/>
              </w:rPr>
              <w:t>30 November</w:t>
            </w:r>
            <w:r w:rsidR="00A352C6" w:rsidRPr="00E13BB4">
              <w:rPr>
                <w:rFonts w:ascii="Arial" w:eastAsia="Arial" w:hAnsi="Arial" w:cs="Arial"/>
              </w:rPr>
              <w:t xml:space="preserve"> 2023</w:t>
            </w:r>
          </w:p>
        </w:tc>
        <w:tc>
          <w:tcPr>
            <w:tcW w:w="3543" w:type="dxa"/>
          </w:tcPr>
          <w:p w14:paraId="0000012D" w14:textId="77777777" w:rsidR="00C42BCE" w:rsidRDefault="00C74D40" w:rsidP="00C31AE9">
            <w:pPr>
              <w:spacing w:after="0" w:line="240" w:lineRule="auto"/>
              <w:jc w:val="both"/>
              <w:rPr>
                <w:rFonts w:ascii="Arial" w:eastAsia="Arial" w:hAnsi="Arial" w:cs="Arial"/>
              </w:rPr>
            </w:pPr>
            <w:r>
              <w:rPr>
                <w:rFonts w:ascii="Arial" w:eastAsia="Arial" w:hAnsi="Arial" w:cs="Arial"/>
              </w:rPr>
              <w:t xml:space="preserve">Report reception and final discussion </w:t>
            </w:r>
          </w:p>
        </w:tc>
        <w:tc>
          <w:tcPr>
            <w:tcW w:w="2268" w:type="dxa"/>
          </w:tcPr>
          <w:p w14:paraId="0000012E" w14:textId="0E3529E7" w:rsidR="00C42BCE" w:rsidRDefault="00C74D40" w:rsidP="00C31AE9">
            <w:pPr>
              <w:spacing w:after="0" w:line="240" w:lineRule="auto"/>
              <w:jc w:val="both"/>
              <w:rPr>
                <w:rFonts w:ascii="Arial" w:eastAsia="Arial" w:hAnsi="Arial" w:cs="Arial"/>
              </w:rPr>
            </w:pPr>
            <w:r>
              <w:rPr>
                <w:rFonts w:ascii="Arial" w:eastAsia="Arial" w:hAnsi="Arial" w:cs="Arial"/>
              </w:rPr>
              <w:t>GRC/</w:t>
            </w:r>
            <w:r w:rsidR="004E18AF">
              <w:rPr>
                <w:rFonts w:ascii="Arial" w:eastAsia="Arial" w:hAnsi="Arial" w:cs="Arial"/>
              </w:rPr>
              <w:t xml:space="preserve"> </w:t>
            </w:r>
            <w:r>
              <w:rPr>
                <w:rFonts w:ascii="Arial" w:eastAsia="Arial" w:hAnsi="Arial" w:cs="Arial"/>
              </w:rPr>
              <w:t>PRC and</w:t>
            </w:r>
          </w:p>
          <w:p w14:paraId="0000012F" w14:textId="79CF3DBB" w:rsidR="00C42BCE" w:rsidRDefault="00C74D40" w:rsidP="00C31AE9">
            <w:pPr>
              <w:spacing w:after="0" w:line="240" w:lineRule="auto"/>
              <w:jc w:val="both"/>
              <w:rPr>
                <w:rFonts w:ascii="Arial" w:eastAsia="Arial" w:hAnsi="Arial" w:cs="Arial"/>
              </w:rPr>
            </w:pPr>
            <w:r>
              <w:rPr>
                <w:rFonts w:ascii="Arial" w:eastAsia="Arial" w:hAnsi="Arial" w:cs="Arial"/>
              </w:rPr>
              <w:t>Consultant</w:t>
            </w:r>
          </w:p>
        </w:tc>
        <w:tc>
          <w:tcPr>
            <w:tcW w:w="1418" w:type="dxa"/>
          </w:tcPr>
          <w:p w14:paraId="00000130" w14:textId="77777777" w:rsidR="00C42BCE" w:rsidRDefault="00C74D40" w:rsidP="00C31AE9">
            <w:pPr>
              <w:spacing w:after="0" w:line="240" w:lineRule="auto"/>
              <w:jc w:val="both"/>
              <w:rPr>
                <w:rFonts w:ascii="Arial" w:eastAsia="Arial" w:hAnsi="Arial" w:cs="Arial"/>
              </w:rPr>
            </w:pPr>
            <w:r>
              <w:rPr>
                <w:rFonts w:ascii="Arial" w:eastAsia="Arial" w:hAnsi="Arial" w:cs="Arial"/>
              </w:rPr>
              <w:t>1</w:t>
            </w:r>
          </w:p>
        </w:tc>
      </w:tr>
      <w:tr w:rsidR="00C42BCE" w14:paraId="705A067D" w14:textId="77777777" w:rsidTr="00BB6F30">
        <w:tc>
          <w:tcPr>
            <w:tcW w:w="7933" w:type="dxa"/>
            <w:gridSpan w:val="3"/>
          </w:tcPr>
          <w:p w14:paraId="00000131" w14:textId="77777777" w:rsidR="00C42BCE" w:rsidRDefault="00C74D40" w:rsidP="00C31AE9">
            <w:pPr>
              <w:spacing w:after="0" w:line="240" w:lineRule="auto"/>
              <w:jc w:val="center"/>
              <w:rPr>
                <w:rFonts w:ascii="Arial" w:eastAsia="Arial" w:hAnsi="Arial" w:cs="Arial"/>
                <w:b/>
              </w:rPr>
            </w:pPr>
            <w:r>
              <w:rPr>
                <w:rFonts w:ascii="Arial" w:eastAsia="Arial" w:hAnsi="Arial" w:cs="Arial"/>
                <w:b/>
              </w:rPr>
              <w:t>TOTAL</w:t>
            </w:r>
          </w:p>
        </w:tc>
        <w:tc>
          <w:tcPr>
            <w:tcW w:w="1418" w:type="dxa"/>
          </w:tcPr>
          <w:p w14:paraId="00000134" w14:textId="23E5E113" w:rsidR="00C42BCE" w:rsidRDefault="008C752D" w:rsidP="00C31AE9">
            <w:pPr>
              <w:spacing w:after="0" w:line="240" w:lineRule="auto"/>
              <w:jc w:val="both"/>
              <w:rPr>
                <w:rFonts w:ascii="Arial" w:eastAsia="Arial" w:hAnsi="Arial" w:cs="Arial"/>
                <w:b/>
              </w:rPr>
            </w:pPr>
            <w:r>
              <w:rPr>
                <w:rFonts w:ascii="Arial" w:eastAsia="Arial" w:hAnsi="Arial" w:cs="Arial"/>
                <w:b/>
              </w:rPr>
              <w:t xml:space="preserve">Ca. </w:t>
            </w:r>
            <w:r w:rsidR="005758BD">
              <w:rPr>
                <w:rFonts w:ascii="Arial" w:eastAsia="Arial" w:hAnsi="Arial" w:cs="Arial"/>
                <w:b/>
              </w:rPr>
              <w:t>2</w:t>
            </w:r>
            <w:r w:rsidR="004D5384">
              <w:rPr>
                <w:rFonts w:ascii="Arial" w:eastAsia="Arial" w:hAnsi="Arial" w:cs="Arial"/>
                <w:b/>
              </w:rPr>
              <w:t>7</w:t>
            </w:r>
          </w:p>
        </w:tc>
      </w:tr>
    </w:tbl>
    <w:p w14:paraId="00000135" w14:textId="77777777" w:rsidR="00C42BCE" w:rsidRDefault="00C74D40">
      <w:pPr>
        <w:pStyle w:val="berschrift2"/>
        <w:spacing w:before="120" w:after="120"/>
        <w:rPr>
          <w:rFonts w:ascii="Arial" w:eastAsia="Arial" w:hAnsi="Arial" w:cs="Arial"/>
          <w:sz w:val="22"/>
          <w:szCs w:val="22"/>
        </w:rPr>
      </w:pPr>
      <w:bookmarkStart w:id="21" w:name="_Toc138266113"/>
      <w:r>
        <w:rPr>
          <w:rFonts w:ascii="Arial" w:eastAsia="Arial" w:hAnsi="Arial" w:cs="Arial"/>
          <w:sz w:val="22"/>
          <w:szCs w:val="22"/>
        </w:rPr>
        <w:t>5.2 Reporting</w:t>
      </w:r>
      <w:bookmarkEnd w:id="21"/>
    </w:p>
    <w:p w14:paraId="00000136" w14:textId="29226983" w:rsidR="00C42BCE" w:rsidRDefault="00C74D40">
      <w:pPr>
        <w:pStyle w:val="berschrift3"/>
        <w:spacing w:after="120"/>
        <w:rPr>
          <w:rFonts w:ascii="Arial" w:eastAsia="Arial" w:hAnsi="Arial" w:cs="Arial"/>
          <w:sz w:val="22"/>
          <w:szCs w:val="22"/>
        </w:rPr>
      </w:pPr>
      <w:bookmarkStart w:id="22" w:name="_Toc138266114"/>
      <w:r>
        <w:rPr>
          <w:rFonts w:ascii="Arial" w:eastAsia="Arial" w:hAnsi="Arial" w:cs="Arial"/>
          <w:sz w:val="22"/>
          <w:szCs w:val="22"/>
        </w:rPr>
        <w:t>5.2.1 Inception report</w:t>
      </w:r>
      <w:r w:rsidR="00E07209">
        <w:rPr>
          <w:rFonts w:ascii="Arial" w:eastAsia="Arial" w:hAnsi="Arial" w:cs="Arial"/>
          <w:sz w:val="22"/>
          <w:szCs w:val="22"/>
        </w:rPr>
        <w:t xml:space="preserve"> (max. 5 pages)</w:t>
      </w:r>
      <w:bookmarkEnd w:id="22"/>
    </w:p>
    <w:p w14:paraId="00000137" w14:textId="1F78A023" w:rsidR="00C42BCE" w:rsidRDefault="00C74D40">
      <w:pPr>
        <w:spacing w:after="0" w:line="240" w:lineRule="auto"/>
        <w:jc w:val="both"/>
        <w:rPr>
          <w:rFonts w:ascii="Arial" w:eastAsia="Arial" w:hAnsi="Arial" w:cs="Arial"/>
        </w:rPr>
      </w:pPr>
      <w:r>
        <w:rPr>
          <w:rFonts w:ascii="Arial" w:eastAsia="Arial" w:hAnsi="Arial" w:cs="Arial"/>
        </w:rPr>
        <w:t xml:space="preserve">An inception report offers the opportunity for the evaluator and GRC to clarify the contract and the </w:t>
      </w:r>
      <w:proofErr w:type="spellStart"/>
      <w:r>
        <w:rPr>
          <w:rFonts w:ascii="Arial" w:eastAsia="Arial" w:hAnsi="Arial" w:cs="Arial"/>
        </w:rPr>
        <w:t>ToR</w:t>
      </w:r>
      <w:proofErr w:type="spellEnd"/>
      <w:r>
        <w:rPr>
          <w:rFonts w:ascii="Arial" w:eastAsia="Arial" w:hAnsi="Arial" w:cs="Arial"/>
        </w:rPr>
        <w:t xml:space="preserve"> after a first study of the existing project documentation. The inception report of the evaluator should not be longer than 5 pages. </w:t>
      </w:r>
      <w:r w:rsidRPr="00FB28FC">
        <w:rPr>
          <w:rFonts w:ascii="Arial" w:eastAsia="Arial" w:hAnsi="Arial" w:cs="Arial"/>
          <w:b/>
          <w:i/>
        </w:rPr>
        <w:t xml:space="preserve">The evaluator will give feedback to GRC about the </w:t>
      </w:r>
      <w:proofErr w:type="spellStart"/>
      <w:r w:rsidRPr="00FB28FC">
        <w:rPr>
          <w:rFonts w:ascii="Arial" w:eastAsia="Arial" w:hAnsi="Arial" w:cs="Arial"/>
          <w:b/>
          <w:i/>
        </w:rPr>
        <w:t>ToR</w:t>
      </w:r>
      <w:proofErr w:type="spellEnd"/>
      <w:r w:rsidRPr="00FB28FC">
        <w:rPr>
          <w:rFonts w:ascii="Arial" w:eastAsia="Arial" w:hAnsi="Arial" w:cs="Arial"/>
          <w:b/>
          <w:i/>
        </w:rPr>
        <w:t xml:space="preserve"> and their feasibility. This is the point where the evaluator, based on the information from the secondary data, can clarify open questions and possibly change the content or direction of the evaluation</w:t>
      </w:r>
      <w:r w:rsidR="008C78BF" w:rsidRPr="00FB28FC">
        <w:rPr>
          <w:rFonts w:ascii="Arial" w:eastAsia="Arial" w:hAnsi="Arial" w:cs="Arial"/>
          <w:b/>
          <w:bCs/>
          <w:i/>
          <w:iCs/>
        </w:rPr>
        <w:t xml:space="preserve"> as well</w:t>
      </w:r>
      <w:r>
        <w:rPr>
          <w:rFonts w:ascii="Arial" w:eastAsia="Arial" w:hAnsi="Arial" w:cs="Arial"/>
        </w:rPr>
        <w:t xml:space="preserve">. The inception report should be delivered before the evaluation starts. </w:t>
      </w:r>
    </w:p>
    <w:p w14:paraId="00000138" w14:textId="77777777" w:rsidR="00C42BCE" w:rsidRDefault="00C42BCE">
      <w:pPr>
        <w:spacing w:after="0" w:line="240" w:lineRule="auto"/>
        <w:jc w:val="both"/>
        <w:rPr>
          <w:rFonts w:ascii="Arial" w:eastAsia="Arial" w:hAnsi="Arial" w:cs="Arial"/>
        </w:rPr>
      </w:pPr>
    </w:p>
    <w:p w14:paraId="00000139" w14:textId="77777777" w:rsidR="00C42BCE" w:rsidRDefault="00C74D40">
      <w:pPr>
        <w:spacing w:after="0" w:line="240" w:lineRule="auto"/>
        <w:jc w:val="both"/>
        <w:rPr>
          <w:rFonts w:ascii="Arial" w:eastAsia="Arial" w:hAnsi="Arial" w:cs="Arial"/>
        </w:rPr>
      </w:pPr>
      <w:r>
        <w:rPr>
          <w:rFonts w:ascii="Arial" w:eastAsia="Arial" w:hAnsi="Arial" w:cs="Arial"/>
        </w:rPr>
        <w:t>It should contain:</w:t>
      </w:r>
    </w:p>
    <w:p w14:paraId="0000013A" w14:textId="77777777" w:rsidR="00C42BCE" w:rsidRDefault="00C74D40">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The key data of the evaluation (Project title, project data, commissioner of the evaluation, Contractors)</w:t>
      </w:r>
    </w:p>
    <w:p w14:paraId="0000013B" w14:textId="77777777" w:rsidR="00C42BCE" w:rsidRDefault="00C74D40">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Feedback / Amendment of the </w:t>
      </w:r>
      <w:proofErr w:type="spellStart"/>
      <w:r>
        <w:rPr>
          <w:rFonts w:ascii="Arial" w:eastAsia="Arial" w:hAnsi="Arial" w:cs="Arial"/>
          <w:color w:val="000000"/>
        </w:rPr>
        <w:t>ToR</w:t>
      </w:r>
      <w:proofErr w:type="spellEnd"/>
      <w:r>
        <w:rPr>
          <w:rFonts w:ascii="Arial" w:eastAsia="Arial" w:hAnsi="Arial" w:cs="Arial"/>
          <w:color w:val="000000"/>
        </w:rPr>
        <w:t xml:space="preserve"> – suggestions for </w:t>
      </w:r>
      <w:proofErr w:type="spellStart"/>
      <w:r>
        <w:rPr>
          <w:rFonts w:ascii="Arial" w:eastAsia="Arial" w:hAnsi="Arial" w:cs="Arial"/>
          <w:color w:val="000000"/>
        </w:rPr>
        <w:t>ToR</w:t>
      </w:r>
      <w:proofErr w:type="spellEnd"/>
      <w:r>
        <w:rPr>
          <w:rFonts w:ascii="Arial" w:eastAsia="Arial" w:hAnsi="Arial" w:cs="Arial"/>
          <w:color w:val="000000"/>
        </w:rPr>
        <w:t xml:space="preserve"> amendments if necessary</w:t>
      </w:r>
    </w:p>
    <w:p w14:paraId="0000013C" w14:textId="77777777" w:rsidR="00C42BCE" w:rsidRDefault="00C74D40">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Status of the evaluation preparation (team, timetable, distribution of tasks, reporting)</w:t>
      </w:r>
    </w:p>
    <w:p w14:paraId="0000013D" w14:textId="77777777" w:rsidR="00C42BCE" w:rsidRDefault="00C74D40">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Evaluation design: Chosen methods, approach, steps for their implementation.</w:t>
      </w:r>
    </w:p>
    <w:p w14:paraId="0000013E" w14:textId="77777777" w:rsidR="00C42BCE" w:rsidRDefault="00C74D40">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Tools for their implementation (questionnaires, data processing and analysis etc.)</w:t>
      </w:r>
    </w:p>
    <w:p w14:paraId="0000013F" w14:textId="77777777" w:rsidR="00C42BCE" w:rsidRDefault="00C74D40">
      <w:pPr>
        <w:numPr>
          <w:ilvl w:val="0"/>
          <w:numId w:val="7"/>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A draft implementation plan for the evaluation</w:t>
      </w:r>
    </w:p>
    <w:p w14:paraId="00000140" w14:textId="7FE1A380" w:rsidR="00C42BCE" w:rsidRDefault="00C74D40">
      <w:pPr>
        <w:spacing w:before="120" w:after="120" w:line="240" w:lineRule="auto"/>
        <w:jc w:val="both"/>
        <w:rPr>
          <w:rFonts w:ascii="Arial" w:eastAsia="Arial" w:hAnsi="Arial" w:cs="Arial"/>
        </w:rPr>
      </w:pPr>
      <w:r>
        <w:rPr>
          <w:rFonts w:ascii="Arial" w:eastAsia="Arial" w:hAnsi="Arial" w:cs="Arial"/>
        </w:rPr>
        <w:t xml:space="preserve">The inception report will be discussed with GRC, PRC and the evaluator. Any changes of the </w:t>
      </w:r>
      <w:proofErr w:type="spellStart"/>
      <w:r>
        <w:rPr>
          <w:rFonts w:ascii="Arial" w:eastAsia="Arial" w:hAnsi="Arial" w:cs="Arial"/>
        </w:rPr>
        <w:t>ToR</w:t>
      </w:r>
      <w:proofErr w:type="spellEnd"/>
      <w:r>
        <w:rPr>
          <w:rFonts w:ascii="Arial" w:eastAsia="Arial" w:hAnsi="Arial" w:cs="Arial"/>
        </w:rPr>
        <w:t xml:space="preserve"> need an agreement of both </w:t>
      </w:r>
      <w:proofErr w:type="gramStart"/>
      <w:r>
        <w:rPr>
          <w:rFonts w:ascii="Arial" w:eastAsia="Arial" w:hAnsi="Arial" w:cs="Arial"/>
        </w:rPr>
        <w:t>parties, because</w:t>
      </w:r>
      <w:proofErr w:type="gramEnd"/>
      <w:r>
        <w:rPr>
          <w:rFonts w:ascii="Arial" w:eastAsia="Arial" w:hAnsi="Arial" w:cs="Arial"/>
        </w:rPr>
        <w:t xml:space="preserve"> they might change the conditions and thereby the contract between GRC and the evaluator.</w:t>
      </w:r>
    </w:p>
    <w:p w14:paraId="00000141" w14:textId="77777777" w:rsidR="00C42BCE" w:rsidRDefault="00C74D40">
      <w:pPr>
        <w:pStyle w:val="berschrift3"/>
        <w:spacing w:after="120"/>
        <w:rPr>
          <w:rFonts w:ascii="Arial" w:eastAsia="Arial" w:hAnsi="Arial" w:cs="Arial"/>
          <w:sz w:val="22"/>
          <w:szCs w:val="22"/>
        </w:rPr>
      </w:pPr>
      <w:bookmarkStart w:id="23" w:name="_Toc138266115"/>
      <w:r>
        <w:rPr>
          <w:rFonts w:ascii="Arial" w:eastAsia="Arial" w:hAnsi="Arial" w:cs="Arial"/>
          <w:sz w:val="22"/>
          <w:szCs w:val="22"/>
        </w:rPr>
        <w:t>5.2.2 Preliminary report</w:t>
      </w:r>
      <w:bookmarkEnd w:id="23"/>
    </w:p>
    <w:p w14:paraId="00000142" w14:textId="4B0999A7" w:rsidR="00C42BCE" w:rsidRDefault="00C74D40">
      <w:pPr>
        <w:spacing w:after="0" w:line="240" w:lineRule="auto"/>
        <w:jc w:val="both"/>
        <w:rPr>
          <w:rFonts w:ascii="Arial" w:eastAsia="Arial" w:hAnsi="Arial" w:cs="Arial"/>
        </w:rPr>
      </w:pPr>
      <w:r w:rsidRPr="1D2270F4">
        <w:rPr>
          <w:rFonts w:ascii="Arial" w:eastAsia="Arial" w:hAnsi="Arial" w:cs="Arial"/>
        </w:rPr>
        <w:t>All findings, conclusions and recommendations including the evaluation methodology should be described and presented by the evaluator in a short preliminary evaluation report. The results of the preliminary report will first of all be discussed with GRC and the partner/s and will serve as</w:t>
      </w:r>
      <w:r w:rsidR="5508819A" w:rsidRPr="1D2270F4">
        <w:rPr>
          <w:rFonts w:ascii="Arial" w:eastAsia="Arial" w:hAnsi="Arial" w:cs="Arial"/>
        </w:rPr>
        <w:t xml:space="preserve"> </w:t>
      </w:r>
      <w:proofErr w:type="gramStart"/>
      <w:r w:rsidR="5508819A" w:rsidRPr="1D2270F4">
        <w:rPr>
          <w:rFonts w:ascii="Arial" w:eastAsia="Arial" w:hAnsi="Arial" w:cs="Arial"/>
        </w:rPr>
        <w:t xml:space="preserve">a </w:t>
      </w:r>
      <w:r w:rsidRPr="1D2270F4">
        <w:rPr>
          <w:rFonts w:ascii="Arial" w:eastAsia="Arial" w:hAnsi="Arial" w:cs="Arial"/>
        </w:rPr>
        <w:t xml:space="preserve"> </w:t>
      </w:r>
      <w:r w:rsidRPr="1D2270F4">
        <w:rPr>
          <w:rFonts w:ascii="Arial" w:eastAsia="Arial" w:hAnsi="Arial" w:cs="Arial"/>
        </w:rPr>
        <w:lastRenderedPageBreak/>
        <w:t>basis</w:t>
      </w:r>
      <w:proofErr w:type="gramEnd"/>
      <w:r w:rsidRPr="1D2270F4">
        <w:rPr>
          <w:rFonts w:ascii="Arial" w:eastAsia="Arial" w:hAnsi="Arial" w:cs="Arial"/>
        </w:rPr>
        <w:t xml:space="preserve"> for the preparation of the evaluation workshop. The report will be presented by the evaluator in the evaluation workshop.</w:t>
      </w:r>
    </w:p>
    <w:p w14:paraId="00000143" w14:textId="77777777" w:rsidR="00C42BCE" w:rsidRDefault="00C42BCE">
      <w:pPr>
        <w:spacing w:after="0" w:line="240" w:lineRule="auto"/>
        <w:jc w:val="both"/>
        <w:rPr>
          <w:rFonts w:ascii="Arial" w:eastAsia="Arial" w:hAnsi="Arial" w:cs="Arial"/>
        </w:rPr>
      </w:pPr>
    </w:p>
    <w:p w14:paraId="00000144" w14:textId="0B655B11" w:rsidR="00C42BCE" w:rsidRDefault="00C74D40">
      <w:pPr>
        <w:pStyle w:val="berschrift3"/>
        <w:spacing w:line="360" w:lineRule="auto"/>
        <w:rPr>
          <w:rFonts w:ascii="Arial" w:eastAsia="Arial" w:hAnsi="Arial" w:cs="Arial"/>
          <w:sz w:val="22"/>
          <w:szCs w:val="22"/>
        </w:rPr>
      </w:pPr>
      <w:bookmarkStart w:id="24" w:name="_Toc138266116"/>
      <w:r>
        <w:rPr>
          <w:rFonts w:ascii="Arial" w:eastAsia="Arial" w:hAnsi="Arial" w:cs="Arial"/>
          <w:sz w:val="22"/>
          <w:szCs w:val="22"/>
        </w:rPr>
        <w:t>5.2.3 Evaluation and validation workshop</w:t>
      </w:r>
      <w:bookmarkEnd w:id="24"/>
    </w:p>
    <w:p w14:paraId="00000145" w14:textId="52C3CC4F" w:rsidR="00C42BCE" w:rsidRDefault="00C74D40">
      <w:pPr>
        <w:spacing w:after="120" w:line="240" w:lineRule="auto"/>
        <w:jc w:val="both"/>
        <w:rPr>
          <w:rFonts w:ascii="Arial" w:eastAsia="Arial" w:hAnsi="Arial" w:cs="Arial"/>
        </w:rPr>
      </w:pPr>
      <w:r w:rsidRPr="1D2270F4">
        <w:rPr>
          <w:rFonts w:ascii="Arial" w:eastAsia="Arial" w:hAnsi="Arial" w:cs="Arial"/>
        </w:rPr>
        <w:t xml:space="preserve">Representatives of stakeholders and the evaluator will come together in the evaluation workshop. The workshop will be organized </w:t>
      </w:r>
      <w:proofErr w:type="gramStart"/>
      <w:r w:rsidRPr="1D2270F4">
        <w:rPr>
          <w:rFonts w:ascii="Arial" w:eastAsia="Arial" w:hAnsi="Arial" w:cs="Arial"/>
        </w:rPr>
        <w:t>in order to</w:t>
      </w:r>
      <w:proofErr w:type="gramEnd"/>
      <w:r w:rsidRPr="1D2270F4">
        <w:rPr>
          <w:rFonts w:ascii="Arial" w:eastAsia="Arial" w:hAnsi="Arial" w:cs="Arial"/>
        </w:rPr>
        <w:t xml:space="preserve"> discuss and validate findings, lessons learned</w:t>
      </w:r>
      <w:r w:rsidR="0A1D1B37" w:rsidRPr="1D2270F4">
        <w:rPr>
          <w:rFonts w:ascii="Arial" w:eastAsia="Arial" w:hAnsi="Arial" w:cs="Arial"/>
        </w:rPr>
        <w:t>,</w:t>
      </w:r>
      <w:r w:rsidRPr="1D2270F4">
        <w:rPr>
          <w:rFonts w:ascii="Arial" w:eastAsia="Arial" w:hAnsi="Arial" w:cs="Arial"/>
        </w:rPr>
        <w:t xml:space="preserve"> and recommendations proposed by the evaluator. Stakeholders might formulate additional recommendations if necessary. Possible content of an evaluation workshop:</w:t>
      </w:r>
    </w:p>
    <w:p w14:paraId="00000146" w14:textId="77777777" w:rsidR="00C42BCE" w:rsidRDefault="00C74D40">
      <w:pPr>
        <w:numPr>
          <w:ilvl w:val="0"/>
          <w:numId w:val="9"/>
        </w:numPr>
        <w:pBdr>
          <w:top w:val="nil"/>
          <w:left w:val="nil"/>
          <w:bottom w:val="nil"/>
          <w:right w:val="nil"/>
          <w:between w:val="nil"/>
        </w:pBdr>
        <w:spacing w:after="120" w:line="240" w:lineRule="auto"/>
        <w:ind w:left="714" w:hanging="357"/>
        <w:jc w:val="both"/>
        <w:rPr>
          <w:rFonts w:ascii="Arial" w:eastAsia="Arial" w:hAnsi="Arial" w:cs="Arial"/>
          <w:color w:val="000000"/>
        </w:rPr>
      </w:pPr>
      <w:r>
        <w:rPr>
          <w:rFonts w:ascii="Arial" w:eastAsia="Arial" w:hAnsi="Arial" w:cs="Arial"/>
          <w:color w:val="000000"/>
        </w:rPr>
        <w:t>Presentation and discussion of the preliminary evaluation report</w:t>
      </w:r>
    </w:p>
    <w:p w14:paraId="00000147" w14:textId="77777777" w:rsidR="00C42BCE" w:rsidRDefault="00C74D40">
      <w:pPr>
        <w:numPr>
          <w:ilvl w:val="0"/>
          <w:numId w:val="9"/>
        </w:numPr>
        <w:pBdr>
          <w:top w:val="nil"/>
          <w:left w:val="nil"/>
          <w:bottom w:val="nil"/>
          <w:right w:val="nil"/>
          <w:between w:val="nil"/>
        </w:pBdr>
        <w:spacing w:after="120" w:line="240" w:lineRule="auto"/>
        <w:ind w:left="714" w:hanging="357"/>
        <w:jc w:val="both"/>
        <w:rPr>
          <w:rFonts w:ascii="Arial" w:eastAsia="Arial" w:hAnsi="Arial" w:cs="Arial"/>
          <w:color w:val="000000"/>
        </w:rPr>
      </w:pPr>
      <w:r>
        <w:rPr>
          <w:rFonts w:ascii="Arial" w:eastAsia="Arial" w:hAnsi="Arial" w:cs="Arial"/>
          <w:color w:val="000000"/>
        </w:rPr>
        <w:t xml:space="preserve">Validation of lessons learnt and recommendations by all </w:t>
      </w:r>
      <w:proofErr w:type="gramStart"/>
      <w:r>
        <w:rPr>
          <w:rFonts w:ascii="Arial" w:eastAsia="Arial" w:hAnsi="Arial" w:cs="Arial"/>
          <w:color w:val="000000"/>
        </w:rPr>
        <w:t>stakeholders</w:t>
      </w:r>
      <w:proofErr w:type="gramEnd"/>
    </w:p>
    <w:p w14:paraId="00000148" w14:textId="77777777" w:rsidR="00C42BCE" w:rsidRDefault="00C74D40">
      <w:pPr>
        <w:numPr>
          <w:ilvl w:val="0"/>
          <w:numId w:val="9"/>
        </w:numPr>
        <w:pBdr>
          <w:top w:val="nil"/>
          <w:left w:val="nil"/>
          <w:bottom w:val="nil"/>
          <w:right w:val="nil"/>
          <w:between w:val="nil"/>
        </w:pBdr>
        <w:spacing w:after="120" w:line="240" w:lineRule="auto"/>
        <w:ind w:left="714" w:hanging="357"/>
        <w:jc w:val="both"/>
        <w:rPr>
          <w:rFonts w:ascii="Arial" w:eastAsia="Arial" w:hAnsi="Arial" w:cs="Arial"/>
          <w:color w:val="000000"/>
        </w:rPr>
      </w:pPr>
      <w:r>
        <w:rPr>
          <w:rFonts w:ascii="Arial" w:eastAsia="Arial" w:hAnsi="Arial" w:cs="Arial"/>
          <w:color w:val="000000"/>
        </w:rPr>
        <w:t>Collection of additional observations or recommendations</w:t>
      </w:r>
    </w:p>
    <w:p w14:paraId="00000149" w14:textId="3BCE1E42" w:rsidR="00C42BCE" w:rsidRDefault="00C74D40">
      <w:pPr>
        <w:spacing w:after="120" w:line="240" w:lineRule="auto"/>
        <w:jc w:val="both"/>
        <w:rPr>
          <w:rFonts w:ascii="Arial" w:eastAsia="Arial" w:hAnsi="Arial" w:cs="Arial"/>
        </w:rPr>
      </w:pPr>
      <w:r w:rsidRPr="1D2270F4">
        <w:rPr>
          <w:rFonts w:ascii="Arial" w:eastAsia="Arial" w:hAnsi="Arial" w:cs="Arial"/>
        </w:rPr>
        <w:t xml:space="preserve">It is expected that the evaluator team </w:t>
      </w:r>
      <w:r w:rsidR="242AEBB6" w:rsidRPr="1D2270F4">
        <w:rPr>
          <w:rFonts w:ascii="Arial" w:eastAsia="Arial" w:hAnsi="Arial" w:cs="Arial"/>
        </w:rPr>
        <w:t>will present</w:t>
      </w:r>
      <w:r w:rsidRPr="1D2270F4">
        <w:rPr>
          <w:rFonts w:ascii="Arial" w:eastAsia="Arial" w:hAnsi="Arial" w:cs="Arial"/>
        </w:rPr>
        <w:t xml:space="preserve"> a structure for the workshop as part of their preliminary report. GRC and partners are responsible for the workshop preparation and all related logistics.</w:t>
      </w:r>
      <w:r w:rsidR="005004AF" w:rsidRPr="1D2270F4">
        <w:rPr>
          <w:rFonts w:ascii="Arial" w:eastAsia="Arial" w:hAnsi="Arial" w:cs="Arial"/>
        </w:rPr>
        <w:t xml:space="preserve"> </w:t>
      </w:r>
      <w:r w:rsidR="019712A0" w:rsidRPr="1D2270F4">
        <w:rPr>
          <w:rFonts w:ascii="Arial" w:eastAsia="Arial" w:hAnsi="Arial" w:cs="Arial"/>
        </w:rPr>
        <w:t>The presentation</w:t>
      </w:r>
      <w:r w:rsidR="00D92C56" w:rsidRPr="1D2270F4">
        <w:rPr>
          <w:rFonts w:ascii="Arial" w:eastAsia="Arial" w:hAnsi="Arial" w:cs="Arial"/>
        </w:rPr>
        <w:t xml:space="preserve"> and methodology for the </w:t>
      </w:r>
      <w:r w:rsidR="007D540D" w:rsidRPr="1D2270F4">
        <w:rPr>
          <w:rFonts w:ascii="Arial" w:eastAsia="Arial" w:hAnsi="Arial" w:cs="Arial"/>
        </w:rPr>
        <w:t>validation</w:t>
      </w:r>
      <w:r w:rsidR="00D92C56" w:rsidRPr="1D2270F4">
        <w:rPr>
          <w:rFonts w:ascii="Arial" w:eastAsia="Arial" w:hAnsi="Arial" w:cs="Arial"/>
        </w:rPr>
        <w:t xml:space="preserve"> workshop are expected to be </w:t>
      </w:r>
      <w:r w:rsidR="00722828" w:rsidRPr="1D2270F4">
        <w:rPr>
          <w:rFonts w:ascii="Arial" w:eastAsia="Arial" w:hAnsi="Arial" w:cs="Arial"/>
        </w:rPr>
        <w:t>delivered to GRC</w:t>
      </w:r>
      <w:r w:rsidR="00913111" w:rsidRPr="1D2270F4">
        <w:rPr>
          <w:rFonts w:ascii="Arial" w:eastAsia="Arial" w:hAnsi="Arial" w:cs="Arial"/>
        </w:rPr>
        <w:t>.</w:t>
      </w:r>
    </w:p>
    <w:p w14:paraId="0000014A" w14:textId="31E72F38" w:rsidR="00C42BCE" w:rsidRDefault="00C74D40">
      <w:pPr>
        <w:pStyle w:val="berschrift2"/>
        <w:spacing w:after="120"/>
        <w:rPr>
          <w:rFonts w:ascii="Arial" w:eastAsia="Arial" w:hAnsi="Arial" w:cs="Arial"/>
          <w:sz w:val="22"/>
          <w:szCs w:val="22"/>
        </w:rPr>
      </w:pPr>
      <w:bookmarkStart w:id="25" w:name="_Toc138266117"/>
      <w:r>
        <w:rPr>
          <w:rFonts w:ascii="Arial" w:eastAsia="Arial" w:hAnsi="Arial" w:cs="Arial"/>
          <w:sz w:val="22"/>
          <w:szCs w:val="22"/>
        </w:rPr>
        <w:t>5.2.4 Final report</w:t>
      </w:r>
      <w:r w:rsidR="009814B1">
        <w:rPr>
          <w:rFonts w:ascii="Arial" w:eastAsia="Arial" w:hAnsi="Arial" w:cs="Arial"/>
          <w:sz w:val="22"/>
          <w:szCs w:val="22"/>
        </w:rPr>
        <w:t xml:space="preserve"> (</w:t>
      </w:r>
      <w:r w:rsidR="000B26E3">
        <w:rPr>
          <w:rFonts w:ascii="Arial" w:eastAsia="Arial" w:hAnsi="Arial" w:cs="Arial"/>
          <w:sz w:val="22"/>
          <w:szCs w:val="22"/>
        </w:rPr>
        <w:t>max. 35 pages, excl. Annexes)</w:t>
      </w:r>
      <w:bookmarkEnd w:id="25"/>
    </w:p>
    <w:p w14:paraId="0000014B" w14:textId="77777777" w:rsidR="00C42BCE" w:rsidRDefault="00C74D40">
      <w:pPr>
        <w:spacing w:after="120" w:line="240" w:lineRule="auto"/>
        <w:jc w:val="both"/>
        <w:rPr>
          <w:rFonts w:ascii="Arial" w:eastAsia="Arial" w:hAnsi="Arial" w:cs="Arial"/>
        </w:rPr>
      </w:pPr>
      <w:r>
        <w:rPr>
          <w:rFonts w:ascii="Arial" w:eastAsia="Arial" w:hAnsi="Arial" w:cs="Arial"/>
        </w:rPr>
        <w:t>The final evaluation report should consider the validation of the stakeholders during the final workshop. All consultant works, inception-, preliminary- and final report should be delivered in English language.</w:t>
      </w:r>
    </w:p>
    <w:p w14:paraId="0000014C" w14:textId="77777777" w:rsidR="00C42BCE" w:rsidRDefault="00C74D40">
      <w:pPr>
        <w:spacing w:after="120" w:line="240" w:lineRule="auto"/>
        <w:jc w:val="both"/>
        <w:rPr>
          <w:rFonts w:ascii="Arial" w:eastAsia="Arial" w:hAnsi="Arial" w:cs="Arial"/>
        </w:rPr>
      </w:pPr>
      <w:r>
        <w:rPr>
          <w:rFonts w:ascii="Arial" w:eastAsia="Arial" w:hAnsi="Arial" w:cs="Arial"/>
        </w:rPr>
        <w:t xml:space="preserve">The consultant will give his/her recommendations but should incorporate the validation process during the workshop in the final report, including additional recommendations from the workshop participants. The report will have to be approved by German Red Cross. </w:t>
      </w:r>
      <w:r>
        <w:rPr>
          <w:rFonts w:ascii="Arial" w:eastAsia="Arial" w:hAnsi="Arial" w:cs="Arial"/>
          <w:b/>
        </w:rPr>
        <w:t>The final report should, as a minimum, include the following elements</w:t>
      </w:r>
      <w:r>
        <w:rPr>
          <w:rFonts w:ascii="Arial" w:eastAsia="Arial" w:hAnsi="Arial" w:cs="Arial"/>
        </w:rPr>
        <w:t>:</w:t>
      </w:r>
    </w:p>
    <w:p w14:paraId="0000014D" w14:textId="77777777" w:rsidR="00C42BCE" w:rsidRDefault="00C74D40">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Key data of the evaluation (from the inception report)</w:t>
      </w:r>
    </w:p>
    <w:p w14:paraId="0000014E" w14:textId="77777777" w:rsidR="00C42BCE" w:rsidRDefault="00C74D40">
      <w:pPr>
        <w:numPr>
          <w:ilvl w:val="0"/>
          <w:numId w:val="10"/>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Executive summary – a tightly drafted, to-the-point, free standing document (about 5pages max) with the following, fixed structure:</w:t>
      </w:r>
    </w:p>
    <w:p w14:paraId="0000014F" w14:textId="77777777" w:rsidR="00C42BCE" w:rsidRDefault="00C74D40">
      <w:pPr>
        <w:spacing w:after="0" w:line="240" w:lineRule="auto"/>
        <w:ind w:left="993"/>
        <w:jc w:val="both"/>
        <w:rPr>
          <w:rFonts w:ascii="Arial" w:eastAsia="Arial" w:hAnsi="Arial" w:cs="Arial"/>
        </w:rPr>
      </w:pPr>
      <w:r>
        <w:rPr>
          <w:rFonts w:ascii="Arial" w:eastAsia="Arial" w:hAnsi="Arial" w:cs="Arial"/>
        </w:rPr>
        <w:t>1. Short project description</w:t>
      </w:r>
    </w:p>
    <w:p w14:paraId="00000150" w14:textId="77777777" w:rsidR="00C42BCE" w:rsidRDefault="00C74D40">
      <w:pPr>
        <w:spacing w:after="0" w:line="240" w:lineRule="auto"/>
        <w:ind w:left="993"/>
        <w:jc w:val="both"/>
        <w:rPr>
          <w:rFonts w:ascii="Arial" w:eastAsia="Arial" w:hAnsi="Arial" w:cs="Arial"/>
        </w:rPr>
      </w:pPr>
      <w:r>
        <w:rPr>
          <w:rFonts w:ascii="Arial" w:eastAsia="Arial" w:hAnsi="Arial" w:cs="Arial"/>
        </w:rPr>
        <w:t>2. Key questions of the evaluation</w:t>
      </w:r>
    </w:p>
    <w:p w14:paraId="00000152" w14:textId="7B4FE295" w:rsidR="00C42BCE" w:rsidRDefault="00C74D40" w:rsidP="00EF4655">
      <w:pPr>
        <w:spacing w:after="0" w:line="240" w:lineRule="auto"/>
        <w:ind w:left="993"/>
        <w:jc w:val="both"/>
        <w:rPr>
          <w:rFonts w:ascii="Arial" w:eastAsia="Arial" w:hAnsi="Arial" w:cs="Arial"/>
        </w:rPr>
      </w:pPr>
      <w:r>
        <w:rPr>
          <w:rFonts w:ascii="Arial" w:eastAsia="Arial" w:hAnsi="Arial" w:cs="Arial"/>
        </w:rPr>
        <w:t xml:space="preserve">3. Key </w:t>
      </w:r>
      <w:r w:rsidR="00781D5F">
        <w:rPr>
          <w:rFonts w:ascii="Arial" w:eastAsia="Arial" w:hAnsi="Arial" w:cs="Arial"/>
        </w:rPr>
        <w:t xml:space="preserve">findings </w:t>
      </w:r>
      <w:r w:rsidR="000A4BD3">
        <w:rPr>
          <w:rFonts w:ascii="Arial" w:eastAsia="Arial" w:hAnsi="Arial" w:cs="Arial"/>
        </w:rPr>
        <w:t>(</w:t>
      </w:r>
      <w:r w:rsidR="00781D5F">
        <w:rPr>
          <w:rFonts w:ascii="Arial" w:eastAsia="Arial" w:hAnsi="Arial" w:cs="Arial"/>
        </w:rPr>
        <w:t>Structured</w:t>
      </w:r>
      <w:r>
        <w:rPr>
          <w:rFonts w:ascii="Arial" w:eastAsia="Arial" w:hAnsi="Arial" w:cs="Arial"/>
        </w:rPr>
        <w:t xml:space="preserve"> along the OECD DAC criteria</w:t>
      </w:r>
      <w:r w:rsidR="000A4BD3">
        <w:rPr>
          <w:rFonts w:ascii="Arial" w:eastAsia="Arial" w:hAnsi="Arial" w:cs="Arial"/>
        </w:rPr>
        <w:t>)</w:t>
      </w:r>
    </w:p>
    <w:p w14:paraId="00000153" w14:textId="77777777" w:rsidR="00C42BCE" w:rsidRDefault="00C74D40">
      <w:pPr>
        <w:spacing w:after="0" w:line="240" w:lineRule="auto"/>
        <w:ind w:left="993"/>
        <w:jc w:val="both"/>
        <w:rPr>
          <w:rFonts w:ascii="Arial" w:eastAsia="Arial" w:hAnsi="Arial" w:cs="Arial"/>
        </w:rPr>
      </w:pPr>
      <w:r>
        <w:rPr>
          <w:rFonts w:ascii="Arial" w:eastAsia="Arial" w:hAnsi="Arial" w:cs="Arial"/>
        </w:rPr>
        <w:t>4. Lessons learned</w:t>
      </w:r>
    </w:p>
    <w:p w14:paraId="00000154" w14:textId="77777777" w:rsidR="00C42BCE" w:rsidRDefault="00C74D40">
      <w:pPr>
        <w:spacing w:after="0" w:line="240" w:lineRule="auto"/>
        <w:ind w:left="993"/>
        <w:jc w:val="both"/>
        <w:rPr>
          <w:rFonts w:ascii="Arial" w:eastAsia="Arial" w:hAnsi="Arial" w:cs="Arial"/>
        </w:rPr>
      </w:pPr>
      <w:r>
        <w:rPr>
          <w:rFonts w:ascii="Arial" w:eastAsia="Arial" w:hAnsi="Arial" w:cs="Arial"/>
        </w:rPr>
        <w:t>5. Major recommendations (Mainly general recommendations)</w:t>
      </w:r>
    </w:p>
    <w:p w14:paraId="00000155" w14:textId="77777777" w:rsidR="00C42BCE" w:rsidRDefault="00C74D40">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Introduction – with purpose of the evaluation, scope, key questions, short description of the</w:t>
      </w:r>
    </w:p>
    <w:p w14:paraId="00000156" w14:textId="77777777" w:rsidR="00C42BCE" w:rsidRDefault="00C74D40">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project to be evaluated and relevant framework conditions.</w:t>
      </w:r>
    </w:p>
    <w:p w14:paraId="00000157" w14:textId="4278C4FF" w:rsidR="00C42BCE" w:rsidRDefault="00C74D40">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Evaluation design and methodology.</w:t>
      </w:r>
    </w:p>
    <w:p w14:paraId="00000158" w14:textId="77777777" w:rsidR="00C42BCE" w:rsidRDefault="00C74D40">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Key findings with regard to the questions pointed out in the </w:t>
      </w:r>
      <w:proofErr w:type="spellStart"/>
      <w:proofErr w:type="gramStart"/>
      <w:r>
        <w:rPr>
          <w:rFonts w:ascii="Arial" w:eastAsia="Arial" w:hAnsi="Arial" w:cs="Arial"/>
          <w:color w:val="000000"/>
        </w:rPr>
        <w:t>ToR</w:t>
      </w:r>
      <w:proofErr w:type="spellEnd"/>
      <w:proofErr w:type="gramEnd"/>
    </w:p>
    <w:p w14:paraId="00000159" w14:textId="77777777" w:rsidR="00C42BCE" w:rsidRDefault="00C74D40">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Conclusions based on evidence and </w:t>
      </w:r>
      <w:proofErr w:type="gramStart"/>
      <w:r>
        <w:rPr>
          <w:rFonts w:ascii="Arial" w:eastAsia="Arial" w:hAnsi="Arial" w:cs="Arial"/>
          <w:color w:val="000000"/>
        </w:rPr>
        <w:t>analysis</w:t>
      </w:r>
      <w:proofErr w:type="gramEnd"/>
    </w:p>
    <w:p w14:paraId="0000015A" w14:textId="77777777" w:rsidR="00C42BCE" w:rsidRDefault="00C74D40">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Recommendations as expected in the </w:t>
      </w:r>
      <w:proofErr w:type="spellStart"/>
      <w:r>
        <w:rPr>
          <w:rFonts w:ascii="Arial" w:eastAsia="Arial" w:hAnsi="Arial" w:cs="Arial"/>
          <w:color w:val="000000"/>
        </w:rPr>
        <w:t>ToR</w:t>
      </w:r>
      <w:proofErr w:type="spellEnd"/>
      <w:r>
        <w:rPr>
          <w:rFonts w:ascii="Arial" w:eastAsia="Arial" w:hAnsi="Arial" w:cs="Arial"/>
          <w:color w:val="000000"/>
        </w:rPr>
        <w:t xml:space="preserve">, which are relevant and feasible and targeted to the respective </w:t>
      </w:r>
      <w:proofErr w:type="gramStart"/>
      <w:r>
        <w:rPr>
          <w:rFonts w:ascii="Arial" w:eastAsia="Arial" w:hAnsi="Arial" w:cs="Arial"/>
          <w:color w:val="000000"/>
        </w:rPr>
        <w:t>audience</w:t>
      </w:r>
      <w:proofErr w:type="gramEnd"/>
    </w:p>
    <w:p w14:paraId="0000015B" w14:textId="77777777" w:rsidR="00C42BCE" w:rsidRDefault="00C74D40">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Lessons learnt, as generalizations of conclusions for a wider use</w:t>
      </w:r>
    </w:p>
    <w:p w14:paraId="0000015C" w14:textId="77777777" w:rsidR="00C42BCE" w:rsidRDefault="00C74D40">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Management response plan</w:t>
      </w:r>
    </w:p>
    <w:p w14:paraId="0000015D" w14:textId="77777777" w:rsidR="00C42BCE" w:rsidRDefault="00C74D40">
      <w:pPr>
        <w:numPr>
          <w:ilvl w:val="0"/>
          <w:numId w:val="12"/>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Annexes (</w:t>
      </w:r>
      <w:proofErr w:type="spellStart"/>
      <w:r>
        <w:rPr>
          <w:rFonts w:ascii="Arial" w:eastAsia="Arial" w:hAnsi="Arial" w:cs="Arial"/>
          <w:color w:val="000000"/>
        </w:rPr>
        <w:t>ToR</w:t>
      </w:r>
      <w:proofErr w:type="spellEnd"/>
      <w:r>
        <w:rPr>
          <w:rFonts w:ascii="Arial" w:eastAsia="Arial" w:hAnsi="Arial" w:cs="Arial"/>
          <w:color w:val="000000"/>
        </w:rPr>
        <w:t>, list of consulted persons/organizations, consults documentation, literature, etc.)</w:t>
      </w:r>
    </w:p>
    <w:p w14:paraId="0000015E" w14:textId="77777777" w:rsidR="00C42BCE" w:rsidRDefault="00C42BCE">
      <w:pPr>
        <w:spacing w:after="0" w:line="240" w:lineRule="auto"/>
        <w:jc w:val="both"/>
        <w:rPr>
          <w:rFonts w:ascii="Arial" w:eastAsia="Arial" w:hAnsi="Arial" w:cs="Arial"/>
        </w:rPr>
      </w:pPr>
    </w:p>
    <w:p w14:paraId="0000015F" w14:textId="77777777" w:rsidR="00C42BCE" w:rsidRDefault="00C74D40">
      <w:pPr>
        <w:spacing w:after="0" w:line="240" w:lineRule="auto"/>
        <w:jc w:val="both"/>
        <w:rPr>
          <w:rFonts w:ascii="Arial" w:eastAsia="Arial" w:hAnsi="Arial" w:cs="Arial"/>
        </w:rPr>
      </w:pPr>
      <w:r>
        <w:rPr>
          <w:rFonts w:ascii="Arial" w:eastAsia="Arial" w:hAnsi="Arial" w:cs="Arial"/>
        </w:rPr>
        <w:t xml:space="preserve">Key findings, conclusions and recommendations should be presented in a clear and </w:t>
      </w:r>
      <w:proofErr w:type="gramStart"/>
      <w:r>
        <w:rPr>
          <w:rFonts w:ascii="Arial" w:eastAsia="Arial" w:hAnsi="Arial" w:cs="Arial"/>
        </w:rPr>
        <w:t>transparent</w:t>
      </w:r>
      <w:proofErr w:type="gramEnd"/>
    </w:p>
    <w:p w14:paraId="00000160" w14:textId="77777777" w:rsidR="00C42BCE" w:rsidRDefault="00C74D40">
      <w:pPr>
        <w:spacing w:after="0" w:line="240" w:lineRule="auto"/>
        <w:jc w:val="both"/>
        <w:rPr>
          <w:rFonts w:ascii="Arial" w:eastAsia="Arial" w:hAnsi="Arial" w:cs="Arial"/>
        </w:rPr>
      </w:pPr>
      <w:r>
        <w:rPr>
          <w:rFonts w:ascii="Arial" w:eastAsia="Arial" w:hAnsi="Arial" w:cs="Arial"/>
        </w:rPr>
        <w:t>way, possibly put next to each other in a table to demonstrate the logic.</w:t>
      </w:r>
    </w:p>
    <w:p w14:paraId="00000161" w14:textId="77777777" w:rsidR="00C42BCE" w:rsidRDefault="00C42BCE">
      <w:pPr>
        <w:spacing w:after="0" w:line="240" w:lineRule="auto"/>
        <w:jc w:val="both"/>
        <w:rPr>
          <w:rFonts w:ascii="Arial" w:eastAsia="Arial" w:hAnsi="Arial" w:cs="Arial"/>
        </w:rPr>
      </w:pPr>
    </w:p>
    <w:p w14:paraId="00000162" w14:textId="77777777" w:rsidR="00C42BCE" w:rsidRDefault="00C74D40">
      <w:pPr>
        <w:spacing w:after="0" w:line="240" w:lineRule="auto"/>
        <w:jc w:val="both"/>
        <w:rPr>
          <w:rFonts w:ascii="Arial" w:eastAsia="Arial" w:hAnsi="Arial" w:cs="Arial"/>
        </w:rPr>
      </w:pPr>
      <w:r>
        <w:rPr>
          <w:rFonts w:ascii="Arial" w:eastAsia="Arial" w:hAnsi="Arial" w:cs="Arial"/>
        </w:rPr>
        <w:t>The report can be extended by the evaluator by additional points if necessary.</w:t>
      </w:r>
    </w:p>
    <w:p w14:paraId="00000163" w14:textId="77777777" w:rsidR="00C42BCE" w:rsidRDefault="00C42BCE">
      <w:pPr>
        <w:spacing w:after="0" w:line="240" w:lineRule="auto"/>
        <w:jc w:val="both"/>
        <w:rPr>
          <w:rFonts w:ascii="Arial" w:eastAsia="Arial" w:hAnsi="Arial" w:cs="Arial"/>
        </w:rPr>
      </w:pPr>
    </w:p>
    <w:p w14:paraId="00000165" w14:textId="28C34E0F" w:rsidR="00C42BCE" w:rsidRDefault="00C74D40" w:rsidP="001D0D0F">
      <w:pPr>
        <w:spacing w:after="0" w:line="240" w:lineRule="auto"/>
        <w:jc w:val="both"/>
        <w:rPr>
          <w:rFonts w:ascii="Arial" w:eastAsia="Arial" w:hAnsi="Arial" w:cs="Arial"/>
        </w:rPr>
      </w:pPr>
      <w:r>
        <w:rPr>
          <w:rFonts w:ascii="Arial" w:eastAsia="Arial" w:hAnsi="Arial" w:cs="Arial"/>
        </w:rPr>
        <w:t xml:space="preserve">GRC HQ, the project team and the partner will </w:t>
      </w:r>
      <w:proofErr w:type="spellStart"/>
      <w:r>
        <w:rPr>
          <w:rFonts w:ascii="Arial" w:eastAsia="Arial" w:hAnsi="Arial" w:cs="Arial"/>
        </w:rPr>
        <w:t>analyse</w:t>
      </w:r>
      <w:proofErr w:type="spellEnd"/>
      <w:r>
        <w:rPr>
          <w:rFonts w:ascii="Arial" w:eastAsia="Arial" w:hAnsi="Arial" w:cs="Arial"/>
        </w:rPr>
        <w:t xml:space="preserve"> the final report, especially the feasibility of the recommendations proposed by the evaluator.</w:t>
      </w:r>
    </w:p>
    <w:p w14:paraId="459A637D" w14:textId="77777777" w:rsidR="00AC2585" w:rsidRDefault="00AC2585" w:rsidP="001D0D0F">
      <w:pPr>
        <w:spacing w:after="0" w:line="240" w:lineRule="auto"/>
        <w:jc w:val="both"/>
        <w:rPr>
          <w:rFonts w:ascii="Arial" w:eastAsia="Arial" w:hAnsi="Arial" w:cs="Arial"/>
        </w:rPr>
      </w:pPr>
    </w:p>
    <w:p w14:paraId="00000166" w14:textId="2CB84E90" w:rsidR="00C42BCE" w:rsidRDefault="00C74D40">
      <w:pPr>
        <w:pStyle w:val="berschrift2"/>
        <w:spacing w:line="360" w:lineRule="auto"/>
        <w:rPr>
          <w:rFonts w:ascii="Arial" w:eastAsia="Arial" w:hAnsi="Arial" w:cs="Arial"/>
          <w:sz w:val="22"/>
          <w:szCs w:val="22"/>
        </w:rPr>
      </w:pPr>
      <w:bookmarkStart w:id="26" w:name="_Toc138266118"/>
      <w:r>
        <w:rPr>
          <w:rFonts w:ascii="Arial" w:eastAsia="Arial" w:hAnsi="Arial" w:cs="Arial"/>
          <w:sz w:val="22"/>
          <w:szCs w:val="22"/>
        </w:rPr>
        <w:t>5.3 Responsibilities and duties</w:t>
      </w:r>
      <w:bookmarkEnd w:id="26"/>
    </w:p>
    <w:p w14:paraId="00000167" w14:textId="1F4D2457" w:rsidR="00C42BCE" w:rsidRDefault="008551E8">
      <w:pPr>
        <w:spacing w:after="120" w:line="240" w:lineRule="auto"/>
        <w:jc w:val="both"/>
        <w:rPr>
          <w:rFonts w:ascii="Arial" w:eastAsia="Arial" w:hAnsi="Arial" w:cs="Arial"/>
        </w:rPr>
      </w:pPr>
      <w:r>
        <w:rPr>
          <w:rFonts w:ascii="Arial" w:eastAsia="Arial" w:hAnsi="Arial" w:cs="Arial"/>
        </w:rPr>
        <w:t>G</w:t>
      </w:r>
      <w:r w:rsidR="00C74D40">
        <w:rPr>
          <w:rFonts w:ascii="Arial" w:eastAsia="Arial" w:hAnsi="Arial" w:cs="Arial"/>
        </w:rPr>
        <w:t>RC</w:t>
      </w:r>
      <w:r w:rsidR="00F277BD">
        <w:rPr>
          <w:rFonts w:ascii="Arial" w:eastAsia="Arial" w:hAnsi="Arial" w:cs="Arial"/>
        </w:rPr>
        <w:t>, with the support of PRC</w:t>
      </w:r>
      <w:r w:rsidR="00C74D40">
        <w:rPr>
          <w:rFonts w:ascii="Arial" w:eastAsia="Arial" w:hAnsi="Arial" w:cs="Arial"/>
        </w:rPr>
        <w:t>:</w:t>
      </w:r>
    </w:p>
    <w:p w14:paraId="499CB719" w14:textId="29150390" w:rsidR="00912208" w:rsidRPr="00912208" w:rsidRDefault="00912208" w:rsidP="00912208">
      <w:pPr>
        <w:pStyle w:val="Listenabsatz"/>
        <w:numPr>
          <w:ilvl w:val="0"/>
          <w:numId w:val="12"/>
        </w:numPr>
        <w:spacing w:after="120" w:line="240" w:lineRule="auto"/>
        <w:jc w:val="both"/>
        <w:rPr>
          <w:rFonts w:ascii="Arial" w:eastAsia="Arial" w:hAnsi="Arial" w:cs="Arial"/>
        </w:rPr>
      </w:pPr>
      <w:r w:rsidRPr="00B4563E">
        <w:rPr>
          <w:rFonts w:ascii="Arial" w:eastAsia="Arial" w:hAnsi="Arial" w:cs="Arial"/>
        </w:rPr>
        <w:t xml:space="preserve">Will assign a primary coordinator for the selected consultant(s) for all technical, administrative and financial </w:t>
      </w:r>
      <w:proofErr w:type="gramStart"/>
      <w:r w:rsidRPr="00B4563E">
        <w:rPr>
          <w:rFonts w:ascii="Arial" w:eastAsia="Arial" w:hAnsi="Arial" w:cs="Arial"/>
        </w:rPr>
        <w:t>requirements</w:t>
      </w:r>
      <w:proofErr w:type="gramEnd"/>
    </w:p>
    <w:p w14:paraId="00000168" w14:textId="77777777" w:rsidR="00C42BCE" w:rsidRDefault="00C74D40">
      <w:pPr>
        <w:numPr>
          <w:ilvl w:val="0"/>
          <w:numId w:val="12"/>
        </w:num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 xml:space="preserve">Will provide all necessary program </w:t>
      </w:r>
      <w:proofErr w:type="gramStart"/>
      <w:r>
        <w:rPr>
          <w:rFonts w:ascii="Arial" w:eastAsia="Arial" w:hAnsi="Arial" w:cs="Arial"/>
          <w:color w:val="000000"/>
        </w:rPr>
        <w:t>documents</w:t>
      </w:r>
      <w:proofErr w:type="gramEnd"/>
    </w:p>
    <w:p w14:paraId="00000169" w14:textId="099507BE" w:rsidR="00C42BCE" w:rsidRDefault="00C74D40">
      <w:pPr>
        <w:numPr>
          <w:ilvl w:val="0"/>
          <w:numId w:val="12"/>
        </w:num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 xml:space="preserve">Will provide all logistics in country related to the implementation of the final evaluation, including transport and accommodation in the field, meeting locations, workshop organization </w:t>
      </w:r>
      <w:r w:rsidR="00B4563E">
        <w:t xml:space="preserve">     </w:t>
      </w:r>
      <w:r>
        <w:rPr>
          <w:rFonts w:ascii="Arial" w:eastAsia="Arial" w:hAnsi="Arial" w:cs="Arial"/>
          <w:color w:val="000000"/>
        </w:rPr>
        <w:t>etc.</w:t>
      </w:r>
      <w:r w:rsidR="002458A7">
        <w:rPr>
          <w:rFonts w:ascii="Arial" w:eastAsia="Arial" w:hAnsi="Arial" w:cs="Arial"/>
          <w:color w:val="000000"/>
        </w:rPr>
        <w:t xml:space="preserve"> For international consultants, costs for international flights will be reimbursed, accommodation in the capital will be provided as well </w:t>
      </w:r>
      <w:r w:rsidR="008E09D2">
        <w:rPr>
          <w:rFonts w:ascii="Arial" w:eastAsia="Arial" w:hAnsi="Arial" w:cs="Arial"/>
          <w:color w:val="000000"/>
        </w:rPr>
        <w:t>as</w:t>
      </w:r>
      <w:r w:rsidR="002458A7">
        <w:rPr>
          <w:rFonts w:ascii="Arial" w:eastAsia="Arial" w:hAnsi="Arial" w:cs="Arial"/>
          <w:color w:val="000000"/>
        </w:rPr>
        <w:t xml:space="preserve"> support for </w:t>
      </w:r>
      <w:proofErr w:type="gramStart"/>
      <w:r w:rsidR="002458A7">
        <w:rPr>
          <w:rFonts w:ascii="Arial" w:eastAsia="Arial" w:hAnsi="Arial" w:cs="Arial"/>
          <w:color w:val="000000"/>
        </w:rPr>
        <w:t>visa</w:t>
      </w:r>
      <w:proofErr w:type="gramEnd"/>
    </w:p>
    <w:p w14:paraId="0000016A" w14:textId="39DDD0A3" w:rsidR="00C42BCE" w:rsidRDefault="00C74D40">
      <w:pPr>
        <w:numPr>
          <w:ilvl w:val="0"/>
          <w:numId w:val="14"/>
        </w:num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 xml:space="preserve">Will provide staff and volunteers to </w:t>
      </w:r>
      <w:r w:rsidRPr="005367D3">
        <w:rPr>
          <w:rFonts w:ascii="Arial" w:eastAsia="Arial" w:hAnsi="Arial" w:cs="Arial"/>
          <w:color w:val="000000"/>
        </w:rPr>
        <w:t xml:space="preserve">support </w:t>
      </w:r>
      <w:r w:rsidR="005367D3" w:rsidRPr="005367D3">
        <w:rPr>
          <w:rFonts w:ascii="Arial" w:eastAsia="Arial" w:hAnsi="Arial" w:cs="Arial"/>
          <w:color w:val="000000"/>
        </w:rPr>
        <w:t>(including, but not limited to, data collection/enumeration)</w:t>
      </w:r>
      <w:r w:rsidR="005367D3">
        <w:rPr>
          <w:rFonts w:ascii="Arial" w:eastAsia="Arial" w:hAnsi="Arial" w:cs="Arial"/>
          <w:color w:val="000000"/>
        </w:rPr>
        <w:t xml:space="preserve"> </w:t>
      </w:r>
      <w:r>
        <w:rPr>
          <w:rFonts w:ascii="Arial" w:eastAsia="Arial" w:hAnsi="Arial" w:cs="Arial"/>
          <w:color w:val="000000"/>
        </w:rPr>
        <w:t xml:space="preserve">the final evaluation process in line with the agreed methodology proposed by the </w:t>
      </w:r>
      <w:proofErr w:type="gramStart"/>
      <w:r>
        <w:rPr>
          <w:rFonts w:ascii="Arial" w:eastAsia="Arial" w:hAnsi="Arial" w:cs="Arial"/>
          <w:color w:val="000000"/>
        </w:rPr>
        <w:t>consultants</w:t>
      </w:r>
      <w:proofErr w:type="gramEnd"/>
    </w:p>
    <w:p w14:paraId="0000016B" w14:textId="724F663F" w:rsidR="00C42BCE" w:rsidRDefault="00C74D40" w:rsidP="1D2270F4">
      <w:pPr>
        <w:numPr>
          <w:ilvl w:val="0"/>
          <w:numId w:val="14"/>
        </w:numPr>
        <w:pBdr>
          <w:top w:val="nil"/>
          <w:left w:val="nil"/>
          <w:bottom w:val="nil"/>
          <w:right w:val="nil"/>
          <w:between w:val="nil"/>
        </w:pBdr>
        <w:spacing w:after="120" w:line="240" w:lineRule="auto"/>
        <w:jc w:val="both"/>
        <w:rPr>
          <w:rFonts w:ascii="Arial" w:eastAsia="Arial" w:hAnsi="Arial" w:cs="Arial"/>
          <w:color w:val="000000"/>
        </w:rPr>
      </w:pPr>
      <w:r w:rsidRPr="1D2270F4">
        <w:rPr>
          <w:rFonts w:ascii="Arial" w:eastAsia="Arial" w:hAnsi="Arial" w:cs="Arial"/>
          <w:color w:val="000000" w:themeColor="text1"/>
        </w:rPr>
        <w:t xml:space="preserve">Will provide </w:t>
      </w:r>
      <w:r w:rsidR="445FB50D" w:rsidRPr="1D2270F4">
        <w:rPr>
          <w:rFonts w:ascii="Arial" w:eastAsia="Arial" w:hAnsi="Arial" w:cs="Arial"/>
          <w:color w:val="000000" w:themeColor="text1"/>
        </w:rPr>
        <w:t>timely feedback</w:t>
      </w:r>
      <w:r w:rsidRPr="1D2270F4">
        <w:rPr>
          <w:rFonts w:ascii="Arial" w:eastAsia="Arial" w:hAnsi="Arial" w:cs="Arial"/>
          <w:color w:val="000000" w:themeColor="text1"/>
        </w:rPr>
        <w:t xml:space="preserve"> after receiving the draft reports and will be responsible for the approval of the final </w:t>
      </w:r>
      <w:proofErr w:type="gramStart"/>
      <w:r w:rsidRPr="1D2270F4">
        <w:rPr>
          <w:rFonts w:ascii="Arial" w:eastAsia="Arial" w:hAnsi="Arial" w:cs="Arial"/>
          <w:color w:val="000000" w:themeColor="text1"/>
        </w:rPr>
        <w:t>report</w:t>
      </w:r>
      <w:proofErr w:type="gramEnd"/>
    </w:p>
    <w:p w14:paraId="0000016C" w14:textId="5A08F8EC" w:rsidR="00C42BCE" w:rsidRDefault="00C74D40">
      <w:pPr>
        <w:numPr>
          <w:ilvl w:val="0"/>
          <w:numId w:val="14"/>
        </w:num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 xml:space="preserve">Will pay the consultants according to the agreed contract and as per the payment methodology (section 8 of the </w:t>
      </w:r>
      <w:proofErr w:type="spellStart"/>
      <w:r>
        <w:rPr>
          <w:rFonts w:ascii="Arial" w:eastAsia="Arial" w:hAnsi="Arial" w:cs="Arial"/>
          <w:color w:val="000000"/>
        </w:rPr>
        <w:t>ToR</w:t>
      </w:r>
      <w:proofErr w:type="spellEnd"/>
      <w:r>
        <w:rPr>
          <w:rFonts w:ascii="Arial" w:eastAsia="Arial" w:hAnsi="Arial" w:cs="Arial"/>
          <w:color w:val="000000"/>
        </w:rPr>
        <w:t>)</w:t>
      </w:r>
    </w:p>
    <w:p w14:paraId="0000016E" w14:textId="12304BB7" w:rsidR="00C42BCE" w:rsidRPr="00E91AB3" w:rsidRDefault="00C74D40" w:rsidP="00E91AB3">
      <w:pPr>
        <w:numPr>
          <w:ilvl w:val="0"/>
          <w:numId w:val="14"/>
        </w:numPr>
        <w:pBdr>
          <w:top w:val="nil"/>
          <w:left w:val="nil"/>
          <w:bottom w:val="nil"/>
          <w:right w:val="nil"/>
          <w:between w:val="nil"/>
        </w:pBdr>
        <w:spacing w:after="120" w:line="240" w:lineRule="auto"/>
        <w:jc w:val="both"/>
        <w:rPr>
          <w:rFonts w:ascii="Arial" w:eastAsia="Arial" w:hAnsi="Arial" w:cs="Arial"/>
        </w:rPr>
      </w:pPr>
      <w:r>
        <w:rPr>
          <w:rFonts w:ascii="Arial" w:eastAsia="Arial" w:hAnsi="Arial" w:cs="Arial"/>
          <w:color w:val="000000"/>
        </w:rPr>
        <w:t>Thr</w:t>
      </w:r>
      <w:r w:rsidR="00E71388">
        <w:rPr>
          <w:rFonts w:ascii="Arial" w:eastAsia="Arial" w:hAnsi="Arial" w:cs="Arial"/>
          <w:color w:val="000000"/>
        </w:rPr>
        <w:t>o</w:t>
      </w:r>
      <w:r>
        <w:rPr>
          <w:rFonts w:ascii="Arial" w:eastAsia="Arial" w:hAnsi="Arial" w:cs="Arial"/>
          <w:color w:val="000000"/>
        </w:rPr>
        <w:t>u</w:t>
      </w:r>
      <w:r w:rsidR="00E71388">
        <w:rPr>
          <w:rFonts w:ascii="Arial" w:eastAsia="Arial" w:hAnsi="Arial" w:cs="Arial"/>
          <w:color w:val="000000"/>
        </w:rPr>
        <w:t>gh</w:t>
      </w:r>
      <w:r>
        <w:rPr>
          <w:rFonts w:ascii="Arial" w:eastAsia="Arial" w:hAnsi="Arial" w:cs="Arial"/>
          <w:color w:val="000000"/>
        </w:rPr>
        <w:t xml:space="preserve"> the PRC will provide security briefing for the consultant and take care that security regulations are applied</w:t>
      </w:r>
    </w:p>
    <w:p w14:paraId="0000016F" w14:textId="77777777" w:rsidR="00C42BCE" w:rsidRDefault="00C74D40">
      <w:pPr>
        <w:spacing w:after="120" w:line="240" w:lineRule="auto"/>
        <w:jc w:val="both"/>
        <w:rPr>
          <w:rFonts w:ascii="Arial" w:eastAsia="Arial" w:hAnsi="Arial" w:cs="Arial"/>
        </w:rPr>
      </w:pPr>
      <w:r>
        <w:rPr>
          <w:rFonts w:ascii="Arial" w:eastAsia="Arial" w:hAnsi="Arial" w:cs="Arial"/>
        </w:rPr>
        <w:t>The consultant:</w:t>
      </w:r>
    </w:p>
    <w:p w14:paraId="00000170" w14:textId="77777777" w:rsidR="00C42BCE" w:rsidRDefault="00C74D40">
      <w:pPr>
        <w:numPr>
          <w:ilvl w:val="0"/>
          <w:numId w:val="14"/>
        </w:num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 xml:space="preserve">Will be responsible for the implementation, including workshops, the methodology, data analysis and the </w:t>
      </w:r>
      <w:proofErr w:type="gramStart"/>
      <w:r>
        <w:rPr>
          <w:rFonts w:ascii="Arial" w:eastAsia="Arial" w:hAnsi="Arial" w:cs="Arial"/>
          <w:color w:val="000000"/>
        </w:rPr>
        <w:t>reporting</w:t>
      </w:r>
      <w:proofErr w:type="gramEnd"/>
    </w:p>
    <w:p w14:paraId="00000171" w14:textId="77777777" w:rsidR="00C42BCE" w:rsidRDefault="00C74D40">
      <w:pPr>
        <w:numPr>
          <w:ilvl w:val="0"/>
          <w:numId w:val="14"/>
        </w:num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Will follow the timeframe agreed with GRC and shall communicate any unforeseeable change as soon as possible to GRC country office and GRC NHQ</w:t>
      </w:r>
    </w:p>
    <w:p w14:paraId="15E68FF0" w14:textId="443B4FFE" w:rsidR="004C4239" w:rsidRPr="008D5B4D" w:rsidRDefault="00C74D40" w:rsidP="008D5B4D">
      <w:pPr>
        <w:numPr>
          <w:ilvl w:val="0"/>
          <w:numId w:val="14"/>
        </w:numPr>
        <w:pBdr>
          <w:top w:val="nil"/>
          <w:left w:val="nil"/>
          <w:bottom w:val="nil"/>
          <w:right w:val="nil"/>
          <w:between w:val="nil"/>
        </w:pBdr>
        <w:spacing w:after="120" w:line="240" w:lineRule="auto"/>
        <w:jc w:val="both"/>
        <w:rPr>
          <w:rFonts w:ascii="Arial" w:eastAsia="Arial" w:hAnsi="Arial" w:cs="Arial"/>
          <w:color w:val="000000"/>
        </w:rPr>
      </w:pPr>
      <w:r>
        <w:rPr>
          <w:rFonts w:ascii="Arial" w:eastAsia="Arial" w:hAnsi="Arial" w:cs="Arial"/>
          <w:color w:val="000000"/>
        </w:rPr>
        <w:t xml:space="preserve">Will prepare and facilitate the validation </w:t>
      </w:r>
      <w:proofErr w:type="gramStart"/>
      <w:r>
        <w:rPr>
          <w:rFonts w:ascii="Arial" w:eastAsia="Arial" w:hAnsi="Arial" w:cs="Arial"/>
          <w:color w:val="000000"/>
        </w:rPr>
        <w:t>workshop</w:t>
      </w:r>
      <w:proofErr w:type="gramEnd"/>
    </w:p>
    <w:p w14:paraId="76A3FA89" w14:textId="77777777" w:rsidR="004C4239" w:rsidRDefault="00C74D40" w:rsidP="00BE3F9E">
      <w:pPr>
        <w:numPr>
          <w:ilvl w:val="0"/>
          <w:numId w:val="14"/>
        </w:numPr>
        <w:pBdr>
          <w:top w:val="nil"/>
          <w:left w:val="nil"/>
          <w:bottom w:val="nil"/>
          <w:right w:val="nil"/>
          <w:between w:val="nil"/>
        </w:pBdr>
        <w:spacing w:after="120" w:line="240" w:lineRule="auto"/>
        <w:jc w:val="both"/>
        <w:rPr>
          <w:rFonts w:ascii="Arial" w:eastAsia="Arial" w:hAnsi="Arial" w:cs="Arial"/>
        </w:rPr>
      </w:pPr>
      <w:r>
        <w:rPr>
          <w:rFonts w:ascii="Arial" w:eastAsia="Arial" w:hAnsi="Arial" w:cs="Arial"/>
          <w:color w:val="000000"/>
        </w:rPr>
        <w:t>Will timely deliver the draft and final report to GRC NHQ</w:t>
      </w:r>
      <w:r w:rsidR="004C4239" w:rsidRPr="004C4239">
        <w:rPr>
          <w:rFonts w:ascii="Arial" w:eastAsia="Arial" w:hAnsi="Arial" w:cs="Arial"/>
        </w:rPr>
        <w:t xml:space="preserve"> </w:t>
      </w:r>
    </w:p>
    <w:p w14:paraId="00000173" w14:textId="02813A71" w:rsidR="00C42BCE" w:rsidRDefault="004C4239">
      <w:pPr>
        <w:numPr>
          <w:ilvl w:val="0"/>
          <w:numId w:val="14"/>
        </w:numPr>
        <w:pBdr>
          <w:top w:val="nil"/>
          <w:left w:val="nil"/>
          <w:bottom w:val="nil"/>
          <w:right w:val="nil"/>
          <w:between w:val="nil"/>
        </w:pBdr>
        <w:spacing w:after="120" w:line="240" w:lineRule="auto"/>
        <w:jc w:val="both"/>
        <w:rPr>
          <w:rFonts w:ascii="Arial" w:eastAsia="Arial" w:hAnsi="Arial" w:cs="Arial"/>
          <w:color w:val="000000"/>
        </w:rPr>
      </w:pPr>
      <w:r w:rsidRPr="004C4239">
        <w:rPr>
          <w:rFonts w:ascii="Arial" w:eastAsia="Arial" w:hAnsi="Arial" w:cs="Arial"/>
        </w:rPr>
        <w:t xml:space="preserve">The consultant </w:t>
      </w:r>
      <w:r w:rsidR="00D13A6A">
        <w:rPr>
          <w:rFonts w:ascii="Arial" w:eastAsia="Arial" w:hAnsi="Arial" w:cs="Arial"/>
        </w:rPr>
        <w:t>shall</w:t>
      </w:r>
      <w:r w:rsidRPr="004C4239">
        <w:rPr>
          <w:rFonts w:ascii="Arial" w:eastAsia="Arial" w:hAnsi="Arial" w:cs="Arial"/>
        </w:rPr>
        <w:t xml:space="preserve"> ensure that all activities are conducted in accordance with relevant and mandated technical guidance related to the Coronavirus disease (COVID-19) as advised by the Philippine Red Cross, Government of Philippines, and the World Health Organization (WHO). </w:t>
      </w:r>
    </w:p>
    <w:p w14:paraId="00000174" w14:textId="77777777" w:rsidR="00C42BCE" w:rsidRDefault="00C74D40">
      <w:pPr>
        <w:pStyle w:val="berschrift1"/>
        <w:spacing w:line="360" w:lineRule="auto"/>
        <w:rPr>
          <w:rFonts w:ascii="Arial" w:eastAsia="Arial" w:hAnsi="Arial" w:cs="Arial"/>
          <w:b/>
          <w:sz w:val="22"/>
          <w:szCs w:val="22"/>
        </w:rPr>
      </w:pPr>
      <w:bookmarkStart w:id="27" w:name="_Toc138266119"/>
      <w:r>
        <w:rPr>
          <w:rFonts w:ascii="Arial" w:eastAsia="Arial" w:hAnsi="Arial" w:cs="Arial"/>
          <w:b/>
          <w:sz w:val="22"/>
          <w:szCs w:val="22"/>
        </w:rPr>
        <w:t>6. Evaluation quality and ethical standards</w:t>
      </w:r>
      <w:bookmarkEnd w:id="27"/>
    </w:p>
    <w:p w14:paraId="00000176" w14:textId="5242541A" w:rsidR="00C42BCE" w:rsidRDefault="00C74D40">
      <w:pPr>
        <w:spacing w:after="0" w:line="240" w:lineRule="auto"/>
        <w:jc w:val="both"/>
        <w:rPr>
          <w:rFonts w:ascii="Arial" w:eastAsia="Arial" w:hAnsi="Arial" w:cs="Arial"/>
        </w:rPr>
      </w:pPr>
      <w:r>
        <w:rPr>
          <w:rFonts w:ascii="Arial" w:eastAsia="Arial" w:hAnsi="Arial" w:cs="Arial"/>
        </w:rPr>
        <w:t>The evaluator/s should take all reasonable steps to ensure that the evaluation is designed and conducted to respect and protect the rights and welfare of people and the communities of which they are members, and to ensure that the evaluation is technically accurate, reliable, and legitimate, conducted in a transparent and impartial manner, and contributes to organizational learning and accountability. Therefore, the evaluator/s should adhere to the evaluation standards of the IFRC.</w:t>
      </w:r>
    </w:p>
    <w:p w14:paraId="00000178" w14:textId="643B335F" w:rsidR="00C42BCE" w:rsidRDefault="009A32EF">
      <w:pPr>
        <w:spacing w:after="0" w:line="240" w:lineRule="auto"/>
        <w:jc w:val="both"/>
        <w:rPr>
          <w:rFonts w:ascii="Arial" w:eastAsia="Arial" w:hAnsi="Arial" w:cs="Arial"/>
        </w:rPr>
      </w:pPr>
      <w:r>
        <w:rPr>
          <w:rFonts w:ascii="Arial" w:eastAsia="Arial" w:hAnsi="Arial" w:cs="Arial"/>
        </w:rPr>
        <w:lastRenderedPageBreak/>
        <w:t xml:space="preserve">The consultant will be required to establish mechanisms to ensure data quality </w:t>
      </w:r>
      <w:r w:rsidR="00C74D40">
        <w:rPr>
          <w:rFonts w:ascii="Arial" w:eastAsia="Arial" w:hAnsi="Arial" w:cs="Arial"/>
        </w:rPr>
        <w:t xml:space="preserve">and compliance to technical writer standards and should be clearly indicated and described as part of the inception report. </w:t>
      </w:r>
      <w:r w:rsidR="00C74D40">
        <w:t xml:space="preserve"> </w:t>
      </w:r>
      <w:r w:rsidR="00C74D40">
        <w:rPr>
          <w:rFonts w:ascii="Arial" w:eastAsia="Arial" w:hAnsi="Arial" w:cs="Arial"/>
        </w:rPr>
        <w:t>and compliance to technical writer standards and should be clearly indicated and described as part of the inception report. The intellectual property of the products and other supporting documents generated therefrom, shall be owned by the Philippine Red Cross and German Red Cross.</w:t>
      </w:r>
    </w:p>
    <w:p w14:paraId="00000179" w14:textId="77777777" w:rsidR="00C42BCE" w:rsidRDefault="00C42BCE">
      <w:pPr>
        <w:spacing w:after="0" w:line="240" w:lineRule="auto"/>
        <w:jc w:val="both"/>
        <w:rPr>
          <w:rFonts w:ascii="Arial" w:eastAsia="Arial" w:hAnsi="Arial" w:cs="Arial"/>
        </w:rPr>
      </w:pPr>
    </w:p>
    <w:p w14:paraId="0000017A" w14:textId="703EBAA8" w:rsidR="00C42BCE" w:rsidRDefault="00C74D40">
      <w:pPr>
        <w:spacing w:after="0" w:line="240" w:lineRule="auto"/>
        <w:jc w:val="both"/>
        <w:rPr>
          <w:rFonts w:ascii="Arial" w:eastAsia="Arial" w:hAnsi="Arial" w:cs="Arial"/>
        </w:rPr>
      </w:pPr>
      <w:r>
        <w:rPr>
          <w:rFonts w:ascii="Arial" w:eastAsia="Arial" w:hAnsi="Arial" w:cs="Arial"/>
        </w:rPr>
        <w:t xml:space="preserve">The final report will be evaluated by PRC and GRC based on a checklist of criteria. The evaluator will receive feedback from GRC before the final payment of the consultant contract is approved. </w:t>
      </w:r>
      <w:r w:rsidR="00426038">
        <w:t xml:space="preserve">     </w:t>
      </w:r>
    </w:p>
    <w:p w14:paraId="00000181" w14:textId="77777777" w:rsidR="00C42BCE" w:rsidRDefault="00C42BCE">
      <w:pPr>
        <w:spacing w:after="0" w:line="240" w:lineRule="auto"/>
        <w:jc w:val="both"/>
        <w:rPr>
          <w:rFonts w:ascii="Arial" w:eastAsia="Arial" w:hAnsi="Arial" w:cs="Arial"/>
        </w:rPr>
      </w:pPr>
    </w:p>
    <w:p w14:paraId="00000182" w14:textId="77777777" w:rsidR="00C42BCE" w:rsidRDefault="00C74D40">
      <w:pPr>
        <w:pStyle w:val="berschrift1"/>
        <w:rPr>
          <w:rFonts w:ascii="Arial" w:eastAsia="Arial" w:hAnsi="Arial" w:cs="Arial"/>
          <w:b/>
          <w:sz w:val="22"/>
          <w:szCs w:val="22"/>
        </w:rPr>
      </w:pPr>
      <w:bookmarkStart w:id="28" w:name="_Toc138266120"/>
      <w:r>
        <w:rPr>
          <w:rFonts w:ascii="Arial" w:eastAsia="Arial" w:hAnsi="Arial" w:cs="Arial"/>
          <w:b/>
          <w:sz w:val="22"/>
          <w:szCs w:val="22"/>
        </w:rPr>
        <w:t>7. Dissemination of evaluation results and their application</w:t>
      </w:r>
      <w:bookmarkEnd w:id="28"/>
    </w:p>
    <w:p w14:paraId="00000183" w14:textId="77777777" w:rsidR="00C42BCE" w:rsidRDefault="00C42BCE">
      <w:pPr>
        <w:spacing w:after="0" w:line="240" w:lineRule="auto"/>
        <w:jc w:val="both"/>
        <w:rPr>
          <w:rFonts w:ascii="Arial" w:eastAsia="Arial" w:hAnsi="Arial" w:cs="Arial"/>
        </w:rPr>
      </w:pPr>
    </w:p>
    <w:p w14:paraId="00000184" w14:textId="6DCD3021" w:rsidR="00C42BCE" w:rsidRDefault="00C74D40">
      <w:pPr>
        <w:spacing w:after="0" w:line="240" w:lineRule="auto"/>
        <w:jc w:val="both"/>
        <w:rPr>
          <w:rFonts w:ascii="Arial" w:eastAsia="Arial" w:hAnsi="Arial" w:cs="Arial"/>
        </w:rPr>
      </w:pPr>
      <w:r>
        <w:rPr>
          <w:rFonts w:ascii="Arial" w:eastAsia="Arial" w:hAnsi="Arial" w:cs="Arial"/>
        </w:rPr>
        <w:t xml:space="preserve">The following </w:t>
      </w:r>
      <w:r w:rsidR="00857EB9">
        <w:rPr>
          <w:rFonts w:ascii="Arial" w:eastAsia="Arial" w:hAnsi="Arial" w:cs="Arial"/>
        </w:rPr>
        <w:t>institutions</w:t>
      </w:r>
      <w:r>
        <w:rPr>
          <w:rFonts w:ascii="Arial" w:eastAsia="Arial" w:hAnsi="Arial" w:cs="Arial"/>
        </w:rPr>
        <w:t xml:space="preserve"> will receive the final report: German Red Cross, Philippine Red Cross, the project </w:t>
      </w:r>
      <w:r w:rsidR="003758F8">
        <w:rPr>
          <w:rFonts w:ascii="Arial" w:eastAsia="Arial" w:hAnsi="Arial" w:cs="Arial"/>
        </w:rPr>
        <w:t>d</w:t>
      </w:r>
      <w:r>
        <w:rPr>
          <w:rFonts w:ascii="Arial" w:eastAsia="Arial" w:hAnsi="Arial" w:cs="Arial"/>
        </w:rPr>
        <w:t>onor</w:t>
      </w:r>
      <w:r w:rsidR="007B04D7">
        <w:rPr>
          <w:rFonts w:ascii="Arial" w:eastAsia="Arial" w:hAnsi="Arial" w:cs="Arial"/>
        </w:rPr>
        <w:t xml:space="preserve"> </w:t>
      </w:r>
      <w:r>
        <w:rPr>
          <w:rFonts w:ascii="Arial" w:eastAsia="Arial" w:hAnsi="Arial" w:cs="Arial"/>
        </w:rPr>
        <w:t xml:space="preserve">BMZ. </w:t>
      </w:r>
    </w:p>
    <w:p w14:paraId="00000185" w14:textId="77777777" w:rsidR="00C42BCE" w:rsidRDefault="00C42BCE">
      <w:pPr>
        <w:spacing w:after="0" w:line="240" w:lineRule="auto"/>
        <w:jc w:val="both"/>
        <w:rPr>
          <w:rFonts w:ascii="Arial" w:eastAsia="Arial" w:hAnsi="Arial" w:cs="Arial"/>
        </w:rPr>
      </w:pPr>
    </w:p>
    <w:p w14:paraId="00000186" w14:textId="77777777" w:rsidR="00C42BCE" w:rsidRDefault="00C74D40">
      <w:pPr>
        <w:spacing w:after="0" w:line="240" w:lineRule="auto"/>
        <w:jc w:val="both"/>
        <w:rPr>
          <w:rFonts w:ascii="Arial" w:eastAsia="Arial" w:hAnsi="Arial" w:cs="Arial"/>
        </w:rPr>
      </w:pPr>
      <w:r>
        <w:rPr>
          <w:rFonts w:ascii="Arial" w:eastAsia="Arial" w:hAnsi="Arial" w:cs="Arial"/>
        </w:rPr>
        <w:t xml:space="preserve">The executive summary of the report can be published on the GRC webpage and PRC’s internal dashboard.  </w:t>
      </w:r>
    </w:p>
    <w:p w14:paraId="00000187" w14:textId="77777777" w:rsidR="00C42BCE" w:rsidRDefault="00C42BCE">
      <w:pPr>
        <w:spacing w:after="0" w:line="240" w:lineRule="auto"/>
        <w:jc w:val="both"/>
        <w:rPr>
          <w:rFonts w:ascii="Arial" w:eastAsia="Arial" w:hAnsi="Arial" w:cs="Arial"/>
        </w:rPr>
      </w:pPr>
    </w:p>
    <w:p w14:paraId="00000188" w14:textId="77777777" w:rsidR="00C42BCE" w:rsidRDefault="00C74D40">
      <w:pPr>
        <w:spacing w:after="0" w:line="240" w:lineRule="auto"/>
        <w:jc w:val="both"/>
        <w:rPr>
          <w:rFonts w:ascii="Arial" w:eastAsia="Arial" w:hAnsi="Arial" w:cs="Arial"/>
        </w:rPr>
      </w:pPr>
      <w:r>
        <w:rPr>
          <w:rFonts w:ascii="Arial" w:eastAsia="Arial" w:hAnsi="Arial" w:cs="Arial"/>
        </w:rPr>
        <w:t>The accepted recommendations should be used by PRC and GRC to improve the implementation process of other DRR projects of PRC and GRC in the country and the partner organizations and stakeholders for their organizational learning.</w:t>
      </w:r>
    </w:p>
    <w:p w14:paraId="00000189" w14:textId="77777777" w:rsidR="00C42BCE" w:rsidRDefault="00C42BCE">
      <w:pPr>
        <w:spacing w:after="0" w:line="240" w:lineRule="auto"/>
        <w:jc w:val="both"/>
        <w:rPr>
          <w:rFonts w:ascii="Arial" w:eastAsia="Arial" w:hAnsi="Arial" w:cs="Arial"/>
        </w:rPr>
      </w:pPr>
    </w:p>
    <w:p w14:paraId="0000018A" w14:textId="2BECCDC4" w:rsidR="00C42BCE" w:rsidRDefault="00720E21">
      <w:pPr>
        <w:spacing w:after="0" w:line="240" w:lineRule="auto"/>
        <w:jc w:val="both"/>
        <w:rPr>
          <w:rFonts w:ascii="Arial" w:eastAsia="Arial" w:hAnsi="Arial" w:cs="Arial"/>
        </w:rPr>
      </w:pPr>
      <w:r>
        <w:rPr>
          <w:rFonts w:ascii="Arial" w:eastAsia="Arial" w:hAnsi="Arial" w:cs="Arial"/>
        </w:rPr>
        <w:t>A</w:t>
      </w:r>
      <w:r w:rsidR="00C74D40">
        <w:rPr>
          <w:rFonts w:ascii="Arial" w:eastAsia="Arial" w:hAnsi="Arial" w:cs="Arial"/>
        </w:rPr>
        <w:t xml:space="preserve"> follow up should be organized and a respective plan be developed and implemented in an agreed timespan, to ensure the application of the recommendations by the user group of the evaluation.</w:t>
      </w:r>
    </w:p>
    <w:p w14:paraId="0000018B" w14:textId="77777777" w:rsidR="00C42BCE" w:rsidRDefault="00C42BCE">
      <w:pPr>
        <w:spacing w:after="0" w:line="240" w:lineRule="auto"/>
        <w:jc w:val="both"/>
        <w:rPr>
          <w:rFonts w:ascii="Arial" w:eastAsia="Arial" w:hAnsi="Arial" w:cs="Arial"/>
        </w:rPr>
      </w:pPr>
    </w:p>
    <w:p w14:paraId="0000018C" w14:textId="77777777" w:rsidR="00C42BCE" w:rsidRDefault="00C74D40">
      <w:pPr>
        <w:spacing w:after="0" w:line="240" w:lineRule="auto"/>
        <w:jc w:val="both"/>
        <w:rPr>
          <w:rFonts w:ascii="Arial" w:eastAsia="Arial" w:hAnsi="Arial" w:cs="Arial"/>
          <w:b/>
          <w:color w:val="2F5496"/>
        </w:rPr>
      </w:pPr>
      <w:r>
        <w:rPr>
          <w:rFonts w:ascii="Arial" w:eastAsia="Arial" w:hAnsi="Arial" w:cs="Arial"/>
          <w:b/>
          <w:color w:val="2F5496"/>
        </w:rPr>
        <w:t>8. Payment modality</w:t>
      </w:r>
    </w:p>
    <w:p w14:paraId="0000018D" w14:textId="77777777" w:rsidR="00C42BCE" w:rsidRDefault="00C42BCE">
      <w:pPr>
        <w:spacing w:after="0" w:line="240" w:lineRule="auto"/>
        <w:jc w:val="both"/>
        <w:rPr>
          <w:rFonts w:ascii="Arial" w:eastAsia="Arial" w:hAnsi="Arial" w:cs="Arial"/>
        </w:rPr>
      </w:pPr>
    </w:p>
    <w:p w14:paraId="0000018E" w14:textId="77777777" w:rsidR="00C42BCE" w:rsidRDefault="00C74D40">
      <w:pPr>
        <w:spacing w:after="0" w:line="240" w:lineRule="auto"/>
        <w:jc w:val="both"/>
        <w:rPr>
          <w:rFonts w:ascii="Arial" w:eastAsia="Arial" w:hAnsi="Arial" w:cs="Arial"/>
        </w:rPr>
      </w:pPr>
      <w:r>
        <w:rPr>
          <w:rFonts w:ascii="Arial" w:eastAsia="Arial" w:hAnsi="Arial" w:cs="Arial"/>
        </w:rPr>
        <w:t>The full amount negotiated by the parties will be disbursed to the consultant based on deliverables as per the points below:</w:t>
      </w:r>
    </w:p>
    <w:p w14:paraId="0000018F" w14:textId="77777777" w:rsidR="00C42BCE" w:rsidRDefault="00C42BCE">
      <w:pPr>
        <w:spacing w:after="0" w:line="240" w:lineRule="auto"/>
        <w:jc w:val="both"/>
        <w:rPr>
          <w:rFonts w:ascii="Arial" w:eastAsia="Arial" w:hAnsi="Arial" w:cs="Arial"/>
        </w:rPr>
      </w:pPr>
    </w:p>
    <w:p w14:paraId="7134DB30" w14:textId="7DB451F2" w:rsidR="007D7C02" w:rsidRPr="007D7C02" w:rsidRDefault="007D7C02" w:rsidP="007D7C02">
      <w:pPr>
        <w:numPr>
          <w:ilvl w:val="0"/>
          <w:numId w:val="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25% of the consultancy fee will be paid upon signature of the contract.</w:t>
      </w:r>
    </w:p>
    <w:p w14:paraId="00000190" w14:textId="58DA0AED" w:rsidR="00C42BCE" w:rsidRDefault="00C74D40">
      <w:pPr>
        <w:numPr>
          <w:ilvl w:val="0"/>
          <w:numId w:val="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25% of the consultancy fee will be paid one week after </w:t>
      </w:r>
      <w:r w:rsidR="00C31DEB">
        <w:rPr>
          <w:rFonts w:ascii="Arial" w:eastAsia="Arial" w:hAnsi="Arial" w:cs="Arial"/>
          <w:color w:val="000000"/>
        </w:rPr>
        <w:t xml:space="preserve">the Inception Report’s </w:t>
      </w:r>
      <w:proofErr w:type="gramStart"/>
      <w:r w:rsidR="00C31DEB">
        <w:rPr>
          <w:rFonts w:ascii="Arial" w:eastAsia="Arial" w:hAnsi="Arial" w:cs="Arial"/>
          <w:color w:val="000000"/>
        </w:rPr>
        <w:t>approval</w:t>
      </w:r>
      <w:proofErr w:type="gramEnd"/>
      <w:r w:rsidR="00C31DEB">
        <w:rPr>
          <w:rFonts w:ascii="Arial" w:eastAsia="Arial" w:hAnsi="Arial" w:cs="Arial"/>
          <w:color w:val="000000"/>
        </w:rPr>
        <w:t xml:space="preserve"> </w:t>
      </w:r>
    </w:p>
    <w:p w14:paraId="00000192" w14:textId="021FC511" w:rsidR="00C42BCE" w:rsidRDefault="00C74D40">
      <w:pPr>
        <w:numPr>
          <w:ilvl w:val="0"/>
          <w:numId w:val="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50% of the consultancy fee upon</w:t>
      </w:r>
      <w:r w:rsidR="006B7E2D">
        <w:rPr>
          <w:rFonts w:ascii="Arial" w:eastAsia="Arial" w:hAnsi="Arial" w:cs="Arial"/>
          <w:color w:val="000000"/>
        </w:rPr>
        <w:t xml:space="preserve"> approval of the Final Report</w:t>
      </w:r>
      <w:r w:rsidR="00C31DEB">
        <w:rPr>
          <w:rFonts w:ascii="Arial" w:eastAsia="Arial" w:hAnsi="Arial" w:cs="Arial"/>
          <w:color w:val="000000"/>
        </w:rPr>
        <w:t xml:space="preserve"> </w:t>
      </w:r>
      <w:r w:rsidR="003D0993">
        <w:t xml:space="preserve">     </w:t>
      </w:r>
    </w:p>
    <w:p w14:paraId="00000193" w14:textId="1C5474BF" w:rsidR="00C42BCE" w:rsidRDefault="007D7C02">
      <w:pPr>
        <w:pBdr>
          <w:top w:val="nil"/>
          <w:left w:val="nil"/>
          <w:bottom w:val="nil"/>
          <w:right w:val="nil"/>
          <w:between w:val="nil"/>
        </w:pBdr>
        <w:spacing w:after="0" w:line="240" w:lineRule="auto"/>
        <w:jc w:val="both"/>
        <w:rPr>
          <w:rFonts w:ascii="Arial" w:eastAsia="Arial" w:hAnsi="Arial" w:cs="Arial"/>
          <w:color w:val="000000"/>
        </w:rPr>
      </w:pPr>
      <w:r>
        <w:t xml:space="preserve">     </w:t>
      </w:r>
    </w:p>
    <w:p w14:paraId="00000194" w14:textId="2CF45B2D" w:rsidR="00C42BCE" w:rsidRDefault="00C74D40">
      <w:pPr>
        <w:pBdr>
          <w:top w:val="nil"/>
          <w:left w:val="nil"/>
          <w:bottom w:val="nil"/>
          <w:right w:val="nil"/>
          <w:between w:val="nil"/>
        </w:pBdr>
        <w:spacing w:after="0" w:line="240" w:lineRule="auto"/>
        <w:jc w:val="both"/>
        <w:rPr>
          <w:rFonts w:ascii="Arial" w:eastAsia="Arial" w:hAnsi="Arial" w:cs="Arial"/>
          <w:color w:val="000000"/>
        </w:rPr>
      </w:pPr>
      <w:r w:rsidRPr="00DD33D8">
        <w:rPr>
          <w:rFonts w:ascii="Arial" w:eastAsia="Arial" w:hAnsi="Arial" w:cs="Arial"/>
          <w:color w:val="000000"/>
        </w:rPr>
        <w:t>The fees will be paid by cash/cheque/bank account transfer upon agreement with the consultant. VAT and tax will be deducted as per local government policies.</w:t>
      </w:r>
    </w:p>
    <w:p w14:paraId="00000198" w14:textId="2208D9BE" w:rsidR="00C42BCE" w:rsidRPr="002B473F" w:rsidRDefault="005156C9" w:rsidP="002B473F">
      <w:pPr>
        <w:pBdr>
          <w:top w:val="nil"/>
          <w:left w:val="nil"/>
          <w:bottom w:val="nil"/>
          <w:right w:val="nil"/>
          <w:between w:val="nil"/>
        </w:pBdr>
        <w:spacing w:after="0" w:line="240" w:lineRule="auto"/>
        <w:jc w:val="both"/>
        <w:rPr>
          <w:rFonts w:ascii="Arial" w:eastAsia="Arial" w:hAnsi="Arial" w:cs="Arial"/>
          <w:color w:val="000000"/>
        </w:rPr>
      </w:pPr>
      <w:r>
        <w:t xml:space="preserve">     </w:t>
      </w:r>
    </w:p>
    <w:p w14:paraId="000001A1" w14:textId="0298BD87" w:rsidR="00C42BCE" w:rsidRDefault="00A12E5C">
      <w:pPr>
        <w:pStyle w:val="berschrift1"/>
        <w:spacing w:line="360" w:lineRule="auto"/>
        <w:rPr>
          <w:rFonts w:ascii="Arial" w:eastAsia="Arial" w:hAnsi="Arial" w:cs="Arial"/>
          <w:b/>
          <w:sz w:val="22"/>
          <w:szCs w:val="22"/>
        </w:rPr>
      </w:pPr>
      <w:bookmarkStart w:id="29" w:name="_Toc138266121"/>
      <w:r>
        <w:rPr>
          <w:rFonts w:ascii="Arial" w:eastAsia="Arial" w:hAnsi="Arial" w:cs="Arial"/>
          <w:b/>
          <w:sz w:val="22"/>
          <w:szCs w:val="22"/>
        </w:rPr>
        <w:t>9</w:t>
      </w:r>
      <w:r w:rsidR="00C74D40">
        <w:rPr>
          <w:rFonts w:ascii="Arial" w:eastAsia="Arial" w:hAnsi="Arial" w:cs="Arial"/>
          <w:b/>
          <w:sz w:val="22"/>
          <w:szCs w:val="22"/>
        </w:rPr>
        <w:t>. Annex</w:t>
      </w:r>
      <w:r w:rsidR="00B073EC">
        <w:rPr>
          <w:rFonts w:ascii="Arial" w:eastAsia="Arial" w:hAnsi="Arial" w:cs="Arial"/>
          <w:b/>
          <w:sz w:val="22"/>
          <w:szCs w:val="22"/>
        </w:rPr>
        <w:t>es</w:t>
      </w:r>
      <w:bookmarkEnd w:id="29"/>
    </w:p>
    <w:p w14:paraId="65BD1976" w14:textId="5C1D40EA" w:rsidR="008450D2" w:rsidRDefault="00B073EC" w:rsidP="00664ECF">
      <w:pPr>
        <w:numPr>
          <w:ilvl w:val="0"/>
          <w:numId w:val="5"/>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Annex 1:  </w:t>
      </w:r>
      <w:r w:rsidR="00DB4A50" w:rsidRPr="00664ECF">
        <w:rPr>
          <w:rFonts w:ascii="Arial" w:eastAsia="Arial" w:hAnsi="Arial" w:cs="Arial"/>
          <w:color w:val="000000"/>
        </w:rPr>
        <w:t xml:space="preserve">BMZ Social Structure </w:t>
      </w:r>
      <w:r w:rsidR="00715863" w:rsidRPr="00664ECF">
        <w:rPr>
          <w:rFonts w:ascii="Arial" w:eastAsia="Arial" w:hAnsi="Arial" w:cs="Arial"/>
          <w:color w:val="000000"/>
        </w:rPr>
        <w:t>A</w:t>
      </w:r>
      <w:r w:rsidR="008C2423" w:rsidRPr="00664ECF">
        <w:rPr>
          <w:rFonts w:ascii="Arial" w:eastAsia="Arial" w:hAnsi="Arial" w:cs="Arial"/>
          <w:color w:val="000000"/>
        </w:rPr>
        <w:t xml:space="preserve">id (SSF) funding </w:t>
      </w:r>
      <w:r w:rsidR="00091301">
        <w:rPr>
          <w:rFonts w:ascii="Arial" w:eastAsia="Arial" w:hAnsi="Arial" w:cs="Arial"/>
          <w:color w:val="000000"/>
        </w:rPr>
        <w:t>information</w:t>
      </w:r>
    </w:p>
    <w:p w14:paraId="42C9D906" w14:textId="389DB458" w:rsidR="00AA7646" w:rsidRDefault="00AA7646">
      <w:pPr>
        <w:rPr>
          <w:rFonts w:ascii="Arial" w:eastAsia="Arial" w:hAnsi="Arial" w:cs="Arial"/>
          <w:color w:val="000000"/>
        </w:rPr>
      </w:pPr>
      <w:r>
        <w:rPr>
          <w:rFonts w:ascii="Arial" w:eastAsia="Arial" w:hAnsi="Arial" w:cs="Arial"/>
          <w:color w:val="000000"/>
        </w:rPr>
        <w:br w:type="page"/>
      </w:r>
    </w:p>
    <w:p w14:paraId="6B8C02EE" w14:textId="4C1AEC04" w:rsidR="00D44221" w:rsidRDefault="00AA7646" w:rsidP="00D44221">
      <w:pPr>
        <w:pBdr>
          <w:top w:val="nil"/>
          <w:left w:val="nil"/>
          <w:bottom w:val="nil"/>
          <w:right w:val="nil"/>
          <w:between w:val="nil"/>
        </w:pBdr>
        <w:jc w:val="both"/>
        <w:rPr>
          <w:rFonts w:ascii="Arial" w:eastAsia="Arial" w:hAnsi="Arial" w:cs="Arial"/>
          <w:color w:val="000000"/>
        </w:rPr>
      </w:pPr>
      <w:r w:rsidRPr="00FF47D4">
        <w:rPr>
          <w:rFonts w:ascii="Arial" w:eastAsia="Arial" w:hAnsi="Arial" w:cs="Arial"/>
          <w:color w:val="000000"/>
          <w:u w:val="single"/>
        </w:rPr>
        <w:lastRenderedPageBreak/>
        <w:t>Annex 1</w:t>
      </w:r>
      <w:r w:rsidRPr="00D44221">
        <w:rPr>
          <w:rFonts w:ascii="Arial" w:eastAsia="Arial" w:hAnsi="Arial" w:cs="Arial"/>
          <w:color w:val="000000"/>
        </w:rPr>
        <w:t xml:space="preserve">: </w:t>
      </w:r>
      <w:r w:rsidR="00D44221" w:rsidRPr="00D44221">
        <w:rPr>
          <w:rFonts w:ascii="Arial" w:eastAsia="Arial" w:hAnsi="Arial" w:cs="Arial"/>
          <w:color w:val="000000"/>
        </w:rPr>
        <w:tab/>
      </w:r>
      <w:r w:rsidR="00D44221" w:rsidRPr="00664ECF">
        <w:rPr>
          <w:rFonts w:ascii="Arial" w:eastAsia="Arial" w:hAnsi="Arial" w:cs="Arial"/>
          <w:color w:val="000000"/>
        </w:rPr>
        <w:t xml:space="preserve">BMZ Social Structure Aid (SSF) funding </w:t>
      </w:r>
      <w:r w:rsidR="00D44221">
        <w:rPr>
          <w:rFonts w:ascii="Arial" w:eastAsia="Arial" w:hAnsi="Arial" w:cs="Arial"/>
          <w:color w:val="000000"/>
        </w:rPr>
        <w:t>information</w:t>
      </w:r>
    </w:p>
    <w:p w14:paraId="0EEEC438" w14:textId="75595034" w:rsidR="00AA7646" w:rsidRPr="00323BDB" w:rsidRDefault="00AA7646" w:rsidP="00AA7646">
      <w:pPr>
        <w:pBdr>
          <w:top w:val="nil"/>
          <w:left w:val="nil"/>
          <w:bottom w:val="nil"/>
          <w:right w:val="nil"/>
          <w:between w:val="nil"/>
        </w:pBdr>
        <w:jc w:val="both"/>
        <w:rPr>
          <w:rFonts w:ascii="Arial" w:eastAsia="Arial" w:hAnsi="Arial" w:cs="Arial"/>
          <w:color w:val="000000"/>
          <w:sz w:val="8"/>
          <w:szCs w:val="8"/>
          <w:u w:val="single"/>
        </w:rPr>
      </w:pPr>
    </w:p>
    <w:p w14:paraId="3EAB413B" w14:textId="172C4C97" w:rsidR="00BE2BBE" w:rsidRDefault="00BE2BBE" w:rsidP="00BE2BBE">
      <w:pPr>
        <w:spacing w:after="0" w:line="240" w:lineRule="auto"/>
        <w:jc w:val="both"/>
        <w:rPr>
          <w:rFonts w:ascii="Arial" w:eastAsia="Arial" w:hAnsi="Arial" w:cs="Arial"/>
        </w:rPr>
      </w:pPr>
      <w:r>
        <w:rPr>
          <w:rFonts w:ascii="Arial" w:eastAsia="Arial" w:hAnsi="Arial" w:cs="Arial"/>
        </w:rPr>
        <w:t xml:space="preserve">Since its inception in 2014, </w:t>
      </w:r>
      <w:r w:rsidR="000A77B0">
        <w:rPr>
          <w:rFonts w:ascii="Arial" w:eastAsia="Arial" w:hAnsi="Arial" w:cs="Arial"/>
        </w:rPr>
        <w:t>t</w:t>
      </w:r>
      <w:r>
        <w:rPr>
          <w:rFonts w:ascii="Arial" w:eastAsia="Arial" w:hAnsi="Arial" w:cs="Arial"/>
        </w:rPr>
        <w:t xml:space="preserve">he 3-phases </w:t>
      </w:r>
      <w:proofErr w:type="spellStart"/>
      <w:r>
        <w:rPr>
          <w:rFonts w:ascii="Arial" w:eastAsia="Arial" w:hAnsi="Arial" w:cs="Arial"/>
        </w:rPr>
        <w:t>programme</w:t>
      </w:r>
      <w:proofErr w:type="spellEnd"/>
      <w:r>
        <w:rPr>
          <w:rFonts w:ascii="Arial" w:eastAsia="Arial" w:hAnsi="Arial" w:cs="Arial"/>
        </w:rPr>
        <w:t xml:space="preserve"> is funded by the Social Structural Funding (SSF) Scheme of the German Federal Ministry for Economic Cooperation and Development (BMZ). The overall objective of the SSF funding title is the creation of long-term structures in the supported countries through a multilevel approach (micro, </w:t>
      </w:r>
      <w:proofErr w:type="spellStart"/>
      <w:r>
        <w:rPr>
          <w:rFonts w:ascii="Arial" w:eastAsia="Arial" w:hAnsi="Arial" w:cs="Arial"/>
        </w:rPr>
        <w:t>meso</w:t>
      </w:r>
      <w:proofErr w:type="spellEnd"/>
      <w:r>
        <w:rPr>
          <w:rFonts w:ascii="Arial" w:eastAsia="Arial" w:hAnsi="Arial" w:cs="Arial"/>
        </w:rPr>
        <w:t xml:space="preserve"> and macro). Levels are interlinked from the beginning as it is expected that the combination of the three levels will lead to long-term development policy effects in the respective funding priorities of the funding title (in case of GRC, the relevant funding priority is “Support of National Aid Societies”).</w:t>
      </w:r>
    </w:p>
    <w:p w14:paraId="4AF25A43" w14:textId="77777777" w:rsidR="00BE2BBE" w:rsidRDefault="00BE2BBE" w:rsidP="00BE2BBE">
      <w:pPr>
        <w:spacing w:after="0" w:line="240" w:lineRule="auto"/>
        <w:jc w:val="both"/>
        <w:rPr>
          <w:rFonts w:ascii="Arial" w:eastAsia="Arial" w:hAnsi="Arial" w:cs="Arial"/>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4039"/>
        <w:gridCol w:w="333"/>
        <w:gridCol w:w="3707"/>
      </w:tblGrid>
      <w:tr w:rsidR="007C5847" w14:paraId="3FB71091" w14:textId="77777777" w:rsidTr="005072A6">
        <w:trPr>
          <w:trHeight w:val="964"/>
        </w:trPr>
        <w:tc>
          <w:tcPr>
            <w:tcW w:w="1555" w:type="dxa"/>
            <w:vMerge w:val="restart"/>
          </w:tcPr>
          <w:p w14:paraId="4219DE57" w14:textId="4BB63D7D" w:rsidR="007C5847" w:rsidRPr="00D27DBA" w:rsidRDefault="007C5847" w:rsidP="00BD6B55">
            <w:pPr>
              <w:rPr>
                <w:rFonts w:ascii="Arial" w:eastAsia="Arial" w:hAnsi="Arial" w:cs="Arial"/>
                <w:color w:val="222222"/>
              </w:rPr>
            </w:pPr>
            <w:r>
              <w:rPr>
                <w:rFonts w:ascii="Arial" w:eastAsia="Arial" w:hAnsi="Arial" w:cs="Arial"/>
                <w:b/>
                <w:color w:val="222222"/>
              </w:rPr>
              <w:t>Micro level</w:t>
            </w:r>
          </w:p>
          <w:p w14:paraId="75739368" w14:textId="77777777" w:rsidR="007C5847" w:rsidRDefault="007C5847" w:rsidP="00BD6B55">
            <w:pPr>
              <w:rPr>
                <w:spacing w:val="-1"/>
                <w:lang w:val="en-CA"/>
              </w:rPr>
            </w:pPr>
          </w:p>
          <w:p w14:paraId="6DEAFAE2" w14:textId="77C6FAAA" w:rsidR="007C5847" w:rsidRDefault="007C5847" w:rsidP="00BD6B55">
            <w:pPr>
              <w:rPr>
                <w:rFonts w:ascii="Arial" w:eastAsia="Arial" w:hAnsi="Arial" w:cs="Arial"/>
                <w:color w:val="222222"/>
              </w:rPr>
            </w:pPr>
          </w:p>
        </w:tc>
        <w:tc>
          <w:tcPr>
            <w:tcW w:w="8079" w:type="dxa"/>
            <w:gridSpan w:val="3"/>
          </w:tcPr>
          <w:p w14:paraId="5E716831" w14:textId="0CA73C3A" w:rsidR="007C5847" w:rsidRDefault="00110907" w:rsidP="00BD6B55">
            <w:pPr>
              <w:jc w:val="both"/>
              <w:rPr>
                <w:rFonts w:ascii="Arial" w:eastAsia="Arial" w:hAnsi="Arial" w:cs="Arial"/>
                <w:color w:val="222222"/>
              </w:rPr>
            </w:pPr>
            <w:r w:rsidRPr="00110907">
              <w:rPr>
                <w:rFonts w:ascii="Arial" w:eastAsia="Arial" w:hAnsi="Arial" w:cs="Arial"/>
                <w:color w:val="222222"/>
              </w:rPr>
              <w:t>In this context, the micro level is understood to mean the local unit or direct target group; particularly on this level measures with a model character can be promoted</w:t>
            </w:r>
          </w:p>
        </w:tc>
      </w:tr>
      <w:tr w:rsidR="00D0550D" w14:paraId="73ACE4D1" w14:textId="77777777" w:rsidTr="005072A6">
        <w:trPr>
          <w:trHeight w:val="2239"/>
        </w:trPr>
        <w:tc>
          <w:tcPr>
            <w:tcW w:w="1555" w:type="dxa"/>
            <w:vMerge/>
          </w:tcPr>
          <w:p w14:paraId="0DB8706F" w14:textId="77777777" w:rsidR="00D0550D" w:rsidRDefault="00D0550D" w:rsidP="00BD6B55">
            <w:pPr>
              <w:rPr>
                <w:rFonts w:ascii="Arial" w:eastAsia="Arial" w:hAnsi="Arial" w:cs="Arial"/>
                <w:b/>
                <w:color w:val="222222"/>
              </w:rPr>
            </w:pPr>
          </w:p>
        </w:tc>
        <w:tc>
          <w:tcPr>
            <w:tcW w:w="4372" w:type="dxa"/>
            <w:gridSpan w:val="2"/>
          </w:tcPr>
          <w:p w14:paraId="77BDF8D6" w14:textId="6BC1A662" w:rsidR="00D0550D" w:rsidRPr="00642070" w:rsidRDefault="007C5847" w:rsidP="00BD6B55">
            <w:pPr>
              <w:jc w:val="both"/>
              <w:rPr>
                <w:rFonts w:ascii="Arial" w:eastAsia="Arial" w:hAnsi="Arial" w:cs="Arial"/>
                <w:color w:val="222222"/>
              </w:rPr>
            </w:pPr>
            <w:r>
              <w:rPr>
                <w:rFonts w:ascii="Arial" w:eastAsia="Arial" w:hAnsi="Arial" w:cs="Arial"/>
                <w:b/>
                <w:color w:val="222222"/>
              </w:rPr>
              <w:t>Measures and approaches:</w:t>
            </w:r>
            <w:r>
              <w:rPr>
                <w:rFonts w:ascii="Arial" w:eastAsia="Arial" w:hAnsi="Arial" w:cs="Arial"/>
                <w:color w:val="222222"/>
              </w:rPr>
              <w:t xml:space="preserve"> training; practical training/continuing education; vocational trainings</w:t>
            </w:r>
            <w:r w:rsidR="00E30DCD">
              <w:rPr>
                <w:rFonts w:ascii="Arial" w:eastAsia="Arial" w:hAnsi="Arial" w:cs="Arial"/>
                <w:color w:val="222222"/>
              </w:rPr>
              <w:t>/</w:t>
            </w:r>
            <w:r>
              <w:rPr>
                <w:rFonts w:ascii="Arial" w:eastAsia="Arial" w:hAnsi="Arial" w:cs="Arial"/>
                <w:color w:val="222222"/>
              </w:rPr>
              <w:t xml:space="preserve"> practical skills (</w:t>
            </w:r>
            <w:proofErr w:type="gramStart"/>
            <w:r>
              <w:rPr>
                <w:rFonts w:ascii="Arial" w:eastAsia="Arial" w:hAnsi="Arial" w:cs="Arial"/>
                <w:color w:val="222222"/>
              </w:rPr>
              <w:t>e.g.</w:t>
            </w:r>
            <w:proofErr w:type="gramEnd"/>
            <w:r>
              <w:rPr>
                <w:rFonts w:ascii="Arial" w:eastAsia="Arial" w:hAnsi="Arial" w:cs="Arial"/>
                <w:color w:val="222222"/>
              </w:rPr>
              <w:t xml:space="preserve"> volunteers)</w:t>
            </w:r>
          </w:p>
        </w:tc>
        <w:tc>
          <w:tcPr>
            <w:tcW w:w="3707" w:type="dxa"/>
          </w:tcPr>
          <w:p w14:paraId="4E001184" w14:textId="79BEE121" w:rsidR="00D0550D" w:rsidRDefault="007C5847" w:rsidP="00BD6B55">
            <w:pPr>
              <w:jc w:val="both"/>
              <w:rPr>
                <w:rFonts w:ascii="Arial" w:eastAsia="Arial" w:hAnsi="Arial" w:cs="Arial"/>
                <w:b/>
                <w:color w:val="222222"/>
              </w:rPr>
            </w:pPr>
            <w:r>
              <w:rPr>
                <w:rFonts w:ascii="Arial" w:eastAsia="Arial" w:hAnsi="Arial" w:cs="Arial"/>
                <w:b/>
                <w:color w:val="222222"/>
              </w:rPr>
              <w:t>Impacts</w:t>
            </w:r>
            <w:r>
              <w:rPr>
                <w:rFonts w:ascii="Arial" w:eastAsia="Arial" w:hAnsi="Arial" w:cs="Arial"/>
                <w:color w:val="222222"/>
              </w:rPr>
              <w:t xml:space="preserve">: </w:t>
            </w:r>
            <w:proofErr w:type="gramStart"/>
            <w:r>
              <w:rPr>
                <w:rFonts w:ascii="Arial" w:eastAsia="Arial" w:hAnsi="Arial" w:cs="Arial"/>
                <w:color w:val="222222"/>
              </w:rPr>
              <w:t>e.g.</w:t>
            </w:r>
            <w:proofErr w:type="gramEnd"/>
            <w:r>
              <w:rPr>
                <w:rFonts w:ascii="Arial" w:eastAsia="Arial" w:hAnsi="Arial" w:cs="Arial"/>
                <w:color w:val="222222"/>
              </w:rPr>
              <w:t xml:space="preserve"> improved access of beneficiaries to (RC-)services (adult education, welfare services, first aid, DRR etc.). Ideally these measures lead to an increased income/ reduced poverty of the target group (single persons and social groups </w:t>
            </w:r>
            <w:proofErr w:type="gramStart"/>
            <w:r>
              <w:rPr>
                <w:rFonts w:ascii="Arial" w:eastAsia="Arial" w:hAnsi="Arial" w:cs="Arial"/>
                <w:color w:val="222222"/>
              </w:rPr>
              <w:t>e.g.</w:t>
            </w:r>
            <w:proofErr w:type="gramEnd"/>
            <w:r>
              <w:rPr>
                <w:rFonts w:ascii="Arial" w:eastAsia="Arial" w:hAnsi="Arial" w:cs="Arial"/>
                <w:color w:val="222222"/>
              </w:rPr>
              <w:t xml:space="preserve"> households or communities)</w:t>
            </w:r>
          </w:p>
        </w:tc>
      </w:tr>
      <w:tr w:rsidR="007C5847" w14:paraId="76CDCD03" w14:textId="77777777" w:rsidTr="005072A6">
        <w:trPr>
          <w:trHeight w:val="587"/>
        </w:trPr>
        <w:tc>
          <w:tcPr>
            <w:tcW w:w="1555" w:type="dxa"/>
            <w:vMerge w:val="restart"/>
          </w:tcPr>
          <w:p w14:paraId="6D0372AC" w14:textId="0E124273" w:rsidR="007C5847" w:rsidRDefault="007C5847" w:rsidP="00BD6B55">
            <w:pPr>
              <w:rPr>
                <w:rFonts w:ascii="Arial" w:eastAsia="Arial" w:hAnsi="Arial" w:cs="Arial"/>
                <w:color w:val="222222"/>
              </w:rPr>
            </w:pPr>
            <w:proofErr w:type="spellStart"/>
            <w:r>
              <w:rPr>
                <w:rFonts w:ascii="Arial" w:eastAsia="Arial" w:hAnsi="Arial" w:cs="Arial"/>
                <w:b/>
                <w:color w:val="222222"/>
              </w:rPr>
              <w:t>Meso</w:t>
            </w:r>
            <w:proofErr w:type="spellEnd"/>
            <w:r>
              <w:rPr>
                <w:rFonts w:ascii="Arial" w:eastAsia="Arial" w:hAnsi="Arial" w:cs="Arial"/>
                <w:b/>
                <w:color w:val="222222"/>
              </w:rPr>
              <w:t xml:space="preserve"> level</w:t>
            </w:r>
            <w:r>
              <w:rPr>
                <w:rFonts w:ascii="Arial" w:eastAsia="Arial" w:hAnsi="Arial" w:cs="Arial"/>
                <w:color w:val="222222"/>
              </w:rPr>
              <w:t xml:space="preserve"> </w:t>
            </w:r>
          </w:p>
          <w:p w14:paraId="2B40F722" w14:textId="77777777" w:rsidR="00D27DBA" w:rsidRDefault="00D27DBA" w:rsidP="00BD6B55">
            <w:pPr>
              <w:rPr>
                <w:rFonts w:ascii="Arial" w:eastAsia="Arial" w:hAnsi="Arial" w:cs="Arial"/>
                <w:color w:val="222222"/>
              </w:rPr>
            </w:pPr>
          </w:p>
          <w:p w14:paraId="6B2C19EC" w14:textId="77777777" w:rsidR="007C5847" w:rsidRDefault="007C5847" w:rsidP="007C5847">
            <w:pPr>
              <w:pStyle w:val="Textkrper"/>
              <w:suppressAutoHyphens/>
              <w:spacing w:line="276" w:lineRule="auto"/>
              <w:ind w:left="0" w:right="108"/>
              <w:jc w:val="both"/>
              <w:rPr>
                <w:rFonts w:cs="Arial"/>
                <w:color w:val="222222"/>
              </w:rPr>
            </w:pPr>
          </w:p>
        </w:tc>
        <w:tc>
          <w:tcPr>
            <w:tcW w:w="8079" w:type="dxa"/>
            <w:gridSpan w:val="3"/>
          </w:tcPr>
          <w:p w14:paraId="3CE6A17B" w14:textId="716A6C41" w:rsidR="007C5847" w:rsidRPr="00A12E5C" w:rsidRDefault="007C5847" w:rsidP="00A12E5C">
            <w:pPr>
              <w:jc w:val="both"/>
              <w:rPr>
                <w:rFonts w:ascii="Arial" w:hAnsi="Arial" w:cs="Arial"/>
                <w:lang w:val="en-CA"/>
              </w:rPr>
            </w:pPr>
            <w:r w:rsidRPr="00A12E5C">
              <w:rPr>
                <w:rFonts w:ascii="Arial" w:hAnsi="Arial" w:cs="Arial"/>
                <w:spacing w:val="-1"/>
                <w:lang w:val="en-CA"/>
              </w:rPr>
              <w:t xml:space="preserve">The </w:t>
            </w:r>
            <w:proofErr w:type="spellStart"/>
            <w:r w:rsidRPr="00A12E5C">
              <w:rPr>
                <w:rFonts w:ascii="Arial" w:hAnsi="Arial" w:cs="Arial"/>
                <w:spacing w:val="-1"/>
                <w:lang w:val="en-CA"/>
              </w:rPr>
              <w:t>meso</w:t>
            </w:r>
            <w:proofErr w:type="spellEnd"/>
            <w:r w:rsidRPr="00A12E5C">
              <w:rPr>
                <w:rFonts w:ascii="Arial" w:hAnsi="Arial" w:cs="Arial"/>
                <w:spacing w:val="-1"/>
                <w:lang w:val="en-CA"/>
              </w:rPr>
              <w:t xml:space="preserve"> level is the level of organizations, institutions and networks </w:t>
            </w:r>
            <w:r w:rsidRPr="00A12E5C">
              <w:rPr>
                <w:rFonts w:ascii="Arial" w:hAnsi="Arial" w:cs="Arial"/>
                <w:lang w:val="en-CA"/>
              </w:rPr>
              <w:t xml:space="preserve">that are </w:t>
            </w:r>
            <w:r w:rsidRPr="00A12E5C">
              <w:rPr>
                <w:rFonts w:ascii="Arial" w:hAnsi="Arial" w:cs="Arial"/>
                <w:spacing w:val="-1"/>
                <w:lang w:val="en-CA"/>
              </w:rPr>
              <w:t>to be strengthened in their capacities</w:t>
            </w:r>
          </w:p>
        </w:tc>
      </w:tr>
      <w:tr w:rsidR="00D0550D" w14:paraId="1A9FDC0D" w14:textId="77777777" w:rsidTr="005072A6">
        <w:trPr>
          <w:trHeight w:val="2002"/>
        </w:trPr>
        <w:tc>
          <w:tcPr>
            <w:tcW w:w="1555" w:type="dxa"/>
            <w:vMerge/>
          </w:tcPr>
          <w:p w14:paraId="0184D973" w14:textId="77777777" w:rsidR="00D0550D" w:rsidRDefault="00D0550D" w:rsidP="00BD6B55">
            <w:pPr>
              <w:rPr>
                <w:rFonts w:ascii="Arial" w:eastAsia="Arial" w:hAnsi="Arial" w:cs="Arial"/>
                <w:b/>
                <w:color w:val="222222"/>
              </w:rPr>
            </w:pPr>
          </w:p>
        </w:tc>
        <w:tc>
          <w:tcPr>
            <w:tcW w:w="4372" w:type="dxa"/>
            <w:gridSpan w:val="2"/>
          </w:tcPr>
          <w:p w14:paraId="6096CE11" w14:textId="2B159FCA" w:rsidR="00D0550D" w:rsidRPr="007C5847" w:rsidRDefault="007C5847" w:rsidP="00BD6B55">
            <w:pPr>
              <w:jc w:val="both"/>
              <w:rPr>
                <w:rFonts w:ascii="Arial" w:eastAsia="Arial" w:hAnsi="Arial" w:cs="Arial"/>
                <w:color w:val="222222"/>
              </w:rPr>
            </w:pPr>
            <w:r>
              <w:rPr>
                <w:rFonts w:ascii="Arial" w:eastAsia="Arial" w:hAnsi="Arial" w:cs="Arial"/>
                <w:b/>
                <w:color w:val="222222"/>
              </w:rPr>
              <w:t>Measures and Approaches:</w:t>
            </w:r>
            <w:r>
              <w:rPr>
                <w:rFonts w:ascii="Arial" w:eastAsia="Arial" w:hAnsi="Arial" w:cs="Arial"/>
                <w:color w:val="222222"/>
              </w:rPr>
              <w:t xml:space="preserve"> institutional strengthening of the partner organizations and their networks (organizational development). Training and professional development of specialists/ experts (who will be multipliers)</w:t>
            </w:r>
          </w:p>
        </w:tc>
        <w:tc>
          <w:tcPr>
            <w:tcW w:w="3707" w:type="dxa"/>
          </w:tcPr>
          <w:p w14:paraId="146C5259" w14:textId="09FC046E" w:rsidR="00D0550D" w:rsidRPr="007C5847" w:rsidRDefault="007C5847" w:rsidP="00BD6B55">
            <w:pPr>
              <w:jc w:val="both"/>
              <w:rPr>
                <w:rFonts w:ascii="Arial" w:eastAsia="Arial" w:hAnsi="Arial" w:cs="Arial"/>
                <w:color w:val="222222"/>
              </w:rPr>
            </w:pPr>
            <w:r>
              <w:rPr>
                <w:rFonts w:ascii="Arial" w:eastAsia="Arial" w:hAnsi="Arial" w:cs="Arial"/>
                <w:b/>
                <w:color w:val="222222"/>
              </w:rPr>
              <w:t>Impacts</w:t>
            </w:r>
            <w:r>
              <w:rPr>
                <w:rFonts w:ascii="Arial" w:eastAsia="Arial" w:hAnsi="Arial" w:cs="Arial"/>
                <w:color w:val="222222"/>
              </w:rPr>
              <w:t xml:space="preserve">: </w:t>
            </w:r>
            <w:proofErr w:type="gramStart"/>
            <w:r>
              <w:rPr>
                <w:rFonts w:ascii="Arial" w:eastAsia="Arial" w:hAnsi="Arial" w:cs="Arial"/>
                <w:color w:val="222222"/>
              </w:rPr>
              <w:t>e.g.</w:t>
            </w:r>
            <w:proofErr w:type="gramEnd"/>
            <w:r>
              <w:rPr>
                <w:rFonts w:ascii="Arial" w:eastAsia="Arial" w:hAnsi="Arial" w:cs="Arial"/>
                <w:color w:val="222222"/>
              </w:rPr>
              <w:t xml:space="preserve"> improved quality of services (for ex. at local level) and strengthened capacity of </w:t>
            </w:r>
            <w:r w:rsidR="001865EA">
              <w:rPr>
                <w:rFonts w:ascii="Arial" w:eastAsia="Arial" w:hAnsi="Arial" w:cs="Arial"/>
                <w:color w:val="222222"/>
              </w:rPr>
              <w:t xml:space="preserve">service </w:t>
            </w:r>
            <w:r>
              <w:rPr>
                <w:rFonts w:ascii="Arial" w:eastAsia="Arial" w:hAnsi="Arial" w:cs="Arial"/>
                <w:color w:val="222222"/>
              </w:rPr>
              <w:t>providers (e.g. vocational training centers); as well as their networks, including the capacity of consulting with governmental agencies</w:t>
            </w:r>
          </w:p>
        </w:tc>
      </w:tr>
      <w:tr w:rsidR="005072A6" w14:paraId="6D22503B" w14:textId="77777777" w:rsidTr="00920035">
        <w:trPr>
          <w:trHeight w:val="705"/>
        </w:trPr>
        <w:tc>
          <w:tcPr>
            <w:tcW w:w="1555" w:type="dxa"/>
            <w:vMerge w:val="restart"/>
          </w:tcPr>
          <w:p w14:paraId="49C9DB3C" w14:textId="1F8A8266" w:rsidR="005072A6" w:rsidRDefault="005072A6" w:rsidP="00BD6B55">
            <w:pPr>
              <w:rPr>
                <w:rFonts w:ascii="Arial" w:eastAsia="Arial" w:hAnsi="Arial" w:cs="Arial"/>
                <w:color w:val="222222"/>
              </w:rPr>
            </w:pPr>
            <w:r>
              <w:rPr>
                <w:rFonts w:ascii="Arial" w:eastAsia="Arial" w:hAnsi="Arial" w:cs="Arial"/>
                <w:b/>
                <w:color w:val="222222"/>
              </w:rPr>
              <w:t>Macro level</w:t>
            </w:r>
            <w:r>
              <w:rPr>
                <w:rFonts w:ascii="Arial" w:eastAsia="Arial" w:hAnsi="Arial" w:cs="Arial"/>
                <w:color w:val="222222"/>
              </w:rPr>
              <w:t xml:space="preserve"> </w:t>
            </w:r>
          </w:p>
        </w:tc>
        <w:tc>
          <w:tcPr>
            <w:tcW w:w="8079" w:type="dxa"/>
            <w:gridSpan w:val="3"/>
          </w:tcPr>
          <w:p w14:paraId="242651F1" w14:textId="1AC7FBC4" w:rsidR="005072A6" w:rsidRPr="00A12E5C" w:rsidRDefault="005072A6" w:rsidP="00A12E5C">
            <w:pPr>
              <w:jc w:val="both"/>
              <w:rPr>
                <w:rFonts w:ascii="Arial" w:eastAsia="Arial" w:hAnsi="Arial" w:cstheme="minorBidi"/>
                <w:spacing w:val="-1"/>
                <w:lang w:val="en-CA" w:eastAsia="en-US"/>
              </w:rPr>
            </w:pPr>
            <w:r w:rsidRPr="007C5847">
              <w:rPr>
                <w:rFonts w:ascii="Arial" w:eastAsia="Arial" w:hAnsi="Arial" w:cstheme="minorBidi"/>
                <w:spacing w:val="-1"/>
                <w:lang w:val="en-CA" w:eastAsia="en-US"/>
              </w:rPr>
              <w:t>The macro level is the (usually national) systemic or societal level at which the long-term impacts of the projects take effect (e. g. improvement of the political, legal, budgetary framework conditions in the funding area)</w:t>
            </w:r>
          </w:p>
        </w:tc>
      </w:tr>
      <w:tr w:rsidR="005072A6" w14:paraId="42F03E00" w14:textId="77777777" w:rsidTr="002C670A">
        <w:trPr>
          <w:trHeight w:val="705"/>
        </w:trPr>
        <w:tc>
          <w:tcPr>
            <w:tcW w:w="1555" w:type="dxa"/>
            <w:vMerge/>
          </w:tcPr>
          <w:p w14:paraId="661F8D0A" w14:textId="77777777" w:rsidR="005072A6" w:rsidRDefault="005072A6" w:rsidP="00BD6B55">
            <w:pPr>
              <w:rPr>
                <w:rFonts w:ascii="Arial" w:eastAsia="Arial" w:hAnsi="Arial" w:cs="Arial"/>
                <w:b/>
                <w:color w:val="222222"/>
              </w:rPr>
            </w:pPr>
          </w:p>
        </w:tc>
        <w:tc>
          <w:tcPr>
            <w:tcW w:w="4039" w:type="dxa"/>
          </w:tcPr>
          <w:p w14:paraId="002506CA" w14:textId="765EA704" w:rsidR="005072A6" w:rsidRPr="007C5847" w:rsidRDefault="006002BF" w:rsidP="00A12E5C">
            <w:pPr>
              <w:jc w:val="both"/>
              <w:rPr>
                <w:rFonts w:ascii="Arial" w:eastAsia="Arial" w:hAnsi="Arial" w:cstheme="minorBidi"/>
                <w:spacing w:val="-1"/>
                <w:lang w:val="en-CA" w:eastAsia="en-US"/>
              </w:rPr>
            </w:pPr>
            <w:r>
              <w:rPr>
                <w:rFonts w:ascii="Arial" w:eastAsia="Arial" w:hAnsi="Arial" w:cs="Arial"/>
                <w:b/>
                <w:color w:val="222222"/>
              </w:rPr>
              <w:t>Measures and Approaches</w:t>
            </w:r>
            <w:r>
              <w:rPr>
                <w:rFonts w:ascii="Arial" w:eastAsia="Arial" w:hAnsi="Arial" w:cs="Arial"/>
                <w:color w:val="222222"/>
              </w:rPr>
              <w:t xml:space="preserve">: </w:t>
            </w:r>
            <w:proofErr w:type="gramStart"/>
            <w:r>
              <w:rPr>
                <w:rFonts w:ascii="Arial" w:eastAsia="Arial" w:hAnsi="Arial" w:cs="Arial"/>
                <w:color w:val="222222"/>
              </w:rPr>
              <w:t>e.g.</w:t>
            </w:r>
            <w:proofErr w:type="gramEnd"/>
            <w:r>
              <w:rPr>
                <w:rFonts w:ascii="Arial" w:eastAsia="Arial" w:hAnsi="Arial" w:cs="Arial"/>
                <w:color w:val="222222"/>
              </w:rPr>
              <w:t xml:space="preserve"> political dialogue and lobby work. Consulting and strengthening governmental institutions, establishment of standards and norms in the thematic field of support: setting standards to allow good quality of provided services.</w:t>
            </w:r>
          </w:p>
        </w:tc>
        <w:tc>
          <w:tcPr>
            <w:tcW w:w="4040" w:type="dxa"/>
            <w:gridSpan w:val="2"/>
          </w:tcPr>
          <w:p w14:paraId="6372B756" w14:textId="24C61DCF" w:rsidR="005072A6" w:rsidRPr="007C5847" w:rsidRDefault="006002BF" w:rsidP="00A12E5C">
            <w:pPr>
              <w:jc w:val="both"/>
              <w:rPr>
                <w:rFonts w:ascii="Arial" w:eastAsia="Arial" w:hAnsi="Arial" w:cstheme="minorBidi"/>
                <w:spacing w:val="-1"/>
                <w:lang w:val="en-CA" w:eastAsia="en-US"/>
              </w:rPr>
            </w:pPr>
            <w:r>
              <w:rPr>
                <w:rFonts w:ascii="Arial" w:eastAsia="Arial" w:hAnsi="Arial" w:cs="Arial"/>
                <w:b/>
                <w:color w:val="222222"/>
              </w:rPr>
              <w:t>Impacts</w:t>
            </w:r>
            <w:r>
              <w:rPr>
                <w:rFonts w:ascii="Arial" w:eastAsia="Arial" w:hAnsi="Arial" w:cs="Arial"/>
                <w:color w:val="222222"/>
              </w:rPr>
              <w:t xml:space="preserve">: </w:t>
            </w:r>
            <w:proofErr w:type="gramStart"/>
            <w:r>
              <w:rPr>
                <w:rFonts w:ascii="Arial" w:eastAsia="Arial" w:hAnsi="Arial" w:cs="Arial"/>
                <w:color w:val="222222"/>
              </w:rPr>
              <w:t>e.g.</w:t>
            </w:r>
            <w:proofErr w:type="gramEnd"/>
            <w:r>
              <w:rPr>
                <w:rFonts w:ascii="Arial" w:eastAsia="Arial" w:hAnsi="Arial" w:cs="Arial"/>
                <w:color w:val="222222"/>
              </w:rPr>
              <w:t xml:space="preserve"> capacity building on government level, development of standards and norms (e.g. curricula, social standards), statutory and budgetary anchoring of the funding area in the system</w:t>
            </w:r>
          </w:p>
        </w:tc>
      </w:tr>
    </w:tbl>
    <w:p w14:paraId="6257CF9F" w14:textId="77777777" w:rsidR="00AA7646" w:rsidRDefault="00AA7646" w:rsidP="00642070">
      <w:pPr>
        <w:pBdr>
          <w:top w:val="nil"/>
          <w:left w:val="nil"/>
          <w:bottom w:val="nil"/>
          <w:right w:val="nil"/>
          <w:between w:val="nil"/>
        </w:pBdr>
        <w:jc w:val="both"/>
        <w:rPr>
          <w:rFonts w:ascii="Arial" w:eastAsia="Arial" w:hAnsi="Arial" w:cs="Arial"/>
          <w:color w:val="000000"/>
        </w:rPr>
      </w:pPr>
    </w:p>
    <w:p w14:paraId="151C6EB6" w14:textId="064A5F81" w:rsidR="00AA7646" w:rsidRPr="00664ECF" w:rsidRDefault="00AA7646" w:rsidP="00642070">
      <w:pPr>
        <w:pBdr>
          <w:top w:val="nil"/>
          <w:left w:val="nil"/>
          <w:bottom w:val="nil"/>
          <w:right w:val="nil"/>
          <w:between w:val="nil"/>
        </w:pBdr>
        <w:jc w:val="both"/>
        <w:rPr>
          <w:rFonts w:ascii="Arial" w:eastAsia="Arial" w:hAnsi="Arial" w:cs="Arial"/>
          <w:color w:val="000000"/>
        </w:rPr>
      </w:pPr>
    </w:p>
    <w:sectPr w:rsidR="00AA7646" w:rsidRPr="00664ECF">
      <w:footerReference w:type="default" r:id="rId18"/>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3EBD3" w14:textId="77777777" w:rsidR="00A96EF9" w:rsidRDefault="00A96EF9">
      <w:pPr>
        <w:spacing w:after="0" w:line="240" w:lineRule="auto"/>
      </w:pPr>
      <w:r>
        <w:separator/>
      </w:r>
    </w:p>
  </w:endnote>
  <w:endnote w:type="continuationSeparator" w:id="0">
    <w:p w14:paraId="33119668" w14:textId="77777777" w:rsidR="00A96EF9" w:rsidRDefault="00A96EF9">
      <w:pPr>
        <w:spacing w:after="0" w:line="240" w:lineRule="auto"/>
      </w:pPr>
      <w:r>
        <w:continuationSeparator/>
      </w:r>
    </w:p>
  </w:endnote>
  <w:endnote w:type="continuationNotice" w:id="1">
    <w:p w14:paraId="2C8B1268" w14:textId="77777777" w:rsidR="00A96EF9" w:rsidRDefault="00A96E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B1" w14:textId="6B88B345" w:rsidR="00C42BCE" w:rsidRDefault="00C74D4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219B2">
      <w:rPr>
        <w:noProof/>
        <w:color w:val="000000"/>
      </w:rPr>
      <w:t>1</w:t>
    </w:r>
    <w:r>
      <w:rPr>
        <w:color w:val="000000"/>
      </w:rPr>
      <w:fldChar w:fldCharType="end"/>
    </w:r>
  </w:p>
  <w:p w14:paraId="000001B2" w14:textId="77777777" w:rsidR="00C42BCE" w:rsidRDefault="00C42BC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384AB" w14:textId="77777777" w:rsidR="00A96EF9" w:rsidRDefault="00A96EF9">
      <w:pPr>
        <w:spacing w:after="0" w:line="240" w:lineRule="auto"/>
      </w:pPr>
      <w:r>
        <w:separator/>
      </w:r>
    </w:p>
  </w:footnote>
  <w:footnote w:type="continuationSeparator" w:id="0">
    <w:p w14:paraId="782B7486" w14:textId="77777777" w:rsidR="00A96EF9" w:rsidRDefault="00A96EF9">
      <w:pPr>
        <w:spacing w:after="0" w:line="240" w:lineRule="auto"/>
      </w:pPr>
      <w:r>
        <w:continuationSeparator/>
      </w:r>
    </w:p>
  </w:footnote>
  <w:footnote w:type="continuationNotice" w:id="1">
    <w:p w14:paraId="5996CBBA" w14:textId="77777777" w:rsidR="00A96EF9" w:rsidRDefault="00A96EF9">
      <w:pPr>
        <w:spacing w:after="0" w:line="240" w:lineRule="auto"/>
      </w:pPr>
    </w:p>
  </w:footnote>
  <w:footnote w:id="2">
    <w:p w14:paraId="69C83F6A" w14:textId="335C2206" w:rsidR="00BE3F9E" w:rsidRPr="00BE3F9E" w:rsidRDefault="00BE3F9E">
      <w:pPr>
        <w:pStyle w:val="Funotentext"/>
      </w:pPr>
      <w:r w:rsidRPr="008A2601">
        <w:rPr>
          <w:rStyle w:val="Funotenzeichen"/>
          <w:sz w:val="16"/>
          <w:szCs w:val="16"/>
        </w:rPr>
        <w:footnoteRef/>
      </w:r>
      <w:r w:rsidRPr="008A2601">
        <w:rPr>
          <w:sz w:val="16"/>
          <w:szCs w:val="16"/>
        </w:rPr>
        <w:t xml:space="preserve"> A barangay is usually the lowest administrative level in the Philippines.</w:t>
      </w:r>
    </w:p>
  </w:footnote>
  <w:footnote w:id="3">
    <w:p w14:paraId="000001A4" w14:textId="77777777" w:rsidR="00C42BCE" w:rsidRDefault="00C74D40">
      <w:pPr>
        <w:spacing w:after="0" w:line="240" w:lineRule="auto"/>
        <w:jc w:val="both"/>
        <w:rPr>
          <w:sz w:val="20"/>
          <w:szCs w:val="20"/>
        </w:rPr>
      </w:pPr>
      <w:r>
        <w:rPr>
          <w:rStyle w:val="Funotenzeichen"/>
        </w:rPr>
        <w:footnoteRef/>
      </w:r>
      <w:r>
        <w:rPr>
          <w:sz w:val="20"/>
          <w:szCs w:val="20"/>
        </w:rPr>
        <w:t>The IFRC Evaluation Standards are:</w:t>
      </w:r>
    </w:p>
    <w:p w14:paraId="000001A5" w14:textId="77777777" w:rsidR="00C42BCE" w:rsidRDefault="00C74D40">
      <w:pPr>
        <w:spacing w:after="0" w:line="240" w:lineRule="auto"/>
        <w:jc w:val="both"/>
        <w:rPr>
          <w:sz w:val="20"/>
          <w:szCs w:val="20"/>
        </w:rPr>
      </w:pPr>
      <w:r>
        <w:rPr>
          <w:sz w:val="20"/>
          <w:szCs w:val="20"/>
        </w:rPr>
        <w:t>1. Utility: Evaluations must be useful and used.</w:t>
      </w:r>
    </w:p>
    <w:p w14:paraId="000001A6" w14:textId="77777777" w:rsidR="00C42BCE" w:rsidRDefault="00C74D40">
      <w:pPr>
        <w:spacing w:after="0" w:line="240" w:lineRule="auto"/>
        <w:jc w:val="both"/>
        <w:rPr>
          <w:sz w:val="20"/>
          <w:szCs w:val="20"/>
        </w:rPr>
      </w:pPr>
      <w:r>
        <w:rPr>
          <w:sz w:val="20"/>
          <w:szCs w:val="20"/>
        </w:rPr>
        <w:t xml:space="preserve">2. Feasibility: Evaluations must be realistic, diplomatic, and managed in a sensible, </w:t>
      </w:r>
      <w:r>
        <w:rPr>
          <w:sz w:val="20"/>
          <w:szCs w:val="20"/>
        </w:rPr>
        <w:t>cost effective manner.</w:t>
      </w:r>
    </w:p>
    <w:p w14:paraId="000001A7" w14:textId="77777777" w:rsidR="00C42BCE" w:rsidRDefault="00C74D40">
      <w:pPr>
        <w:spacing w:after="0" w:line="240" w:lineRule="auto"/>
        <w:jc w:val="both"/>
        <w:rPr>
          <w:sz w:val="20"/>
          <w:szCs w:val="20"/>
        </w:rPr>
      </w:pPr>
      <w:r>
        <w:rPr>
          <w:sz w:val="20"/>
          <w:szCs w:val="20"/>
        </w:rPr>
        <w:t>3. Ethics &amp; Legality: Evaluations must be conducted in an ethical and legal manner, with particular regard for the welfare of those</w:t>
      </w:r>
    </w:p>
    <w:p w14:paraId="000001A8" w14:textId="77777777" w:rsidR="00C42BCE" w:rsidRDefault="00C74D40">
      <w:pPr>
        <w:spacing w:after="0" w:line="240" w:lineRule="auto"/>
        <w:jc w:val="both"/>
        <w:rPr>
          <w:sz w:val="20"/>
          <w:szCs w:val="20"/>
        </w:rPr>
      </w:pPr>
      <w:r>
        <w:rPr>
          <w:sz w:val="20"/>
          <w:szCs w:val="20"/>
        </w:rPr>
        <w:t>involved in and affected by the evaluation.</w:t>
      </w:r>
    </w:p>
    <w:p w14:paraId="000001A9" w14:textId="77777777" w:rsidR="00C42BCE" w:rsidRDefault="00C74D40">
      <w:pPr>
        <w:spacing w:after="0" w:line="240" w:lineRule="auto"/>
        <w:jc w:val="both"/>
        <w:rPr>
          <w:sz w:val="20"/>
          <w:szCs w:val="20"/>
        </w:rPr>
      </w:pPr>
      <w:r>
        <w:rPr>
          <w:sz w:val="20"/>
          <w:szCs w:val="20"/>
        </w:rPr>
        <w:t>4. Impartiality &amp; Independence; Evaluations should be impartial, providing a comprehensive and unbiased assessment that takes into</w:t>
      </w:r>
    </w:p>
    <w:p w14:paraId="000001AA" w14:textId="77777777" w:rsidR="00C42BCE" w:rsidRDefault="00C74D40">
      <w:pPr>
        <w:spacing w:after="0" w:line="240" w:lineRule="auto"/>
        <w:jc w:val="both"/>
        <w:rPr>
          <w:sz w:val="20"/>
          <w:szCs w:val="20"/>
        </w:rPr>
      </w:pPr>
      <w:r>
        <w:rPr>
          <w:sz w:val="20"/>
          <w:szCs w:val="20"/>
        </w:rPr>
        <w:t>account the views of all stakeholders.</w:t>
      </w:r>
    </w:p>
    <w:p w14:paraId="000001AB" w14:textId="77777777" w:rsidR="00C42BCE" w:rsidRDefault="00C74D40">
      <w:pPr>
        <w:spacing w:after="0" w:line="240" w:lineRule="auto"/>
        <w:jc w:val="both"/>
        <w:rPr>
          <w:sz w:val="20"/>
          <w:szCs w:val="20"/>
        </w:rPr>
      </w:pPr>
      <w:r>
        <w:rPr>
          <w:sz w:val="20"/>
          <w:szCs w:val="20"/>
        </w:rPr>
        <w:t>5. Transparency: Evaluation activities should reflect an attitude of openness and transparency.</w:t>
      </w:r>
    </w:p>
    <w:p w14:paraId="000001AC" w14:textId="77777777" w:rsidR="00C42BCE" w:rsidRDefault="00C74D40">
      <w:pPr>
        <w:spacing w:after="0" w:line="240" w:lineRule="auto"/>
        <w:jc w:val="both"/>
        <w:rPr>
          <w:sz w:val="20"/>
          <w:szCs w:val="20"/>
        </w:rPr>
      </w:pPr>
      <w:r>
        <w:rPr>
          <w:sz w:val="20"/>
          <w:szCs w:val="20"/>
        </w:rPr>
        <w:t>6. Accuracy: Evaluations should be technical accurate, providing sufficient information about the data collection, analysis, and interpretation methods so that its worth or merit can be determined.</w:t>
      </w:r>
    </w:p>
    <w:p w14:paraId="000001AD" w14:textId="77777777" w:rsidR="00C42BCE" w:rsidRDefault="00C74D40">
      <w:pPr>
        <w:spacing w:after="0" w:line="240" w:lineRule="auto"/>
        <w:jc w:val="both"/>
        <w:rPr>
          <w:sz w:val="20"/>
          <w:szCs w:val="20"/>
        </w:rPr>
      </w:pPr>
      <w:r>
        <w:rPr>
          <w:sz w:val="20"/>
          <w:szCs w:val="20"/>
        </w:rPr>
        <w:t>7. Participation: Stakeholders should be consulted and meaningfully involved in the evaluation process when feasible and appropriate.</w:t>
      </w:r>
    </w:p>
    <w:p w14:paraId="000001AE" w14:textId="77777777" w:rsidR="00C42BCE" w:rsidRDefault="00C74D40">
      <w:pPr>
        <w:spacing w:after="0" w:line="240" w:lineRule="auto"/>
        <w:jc w:val="both"/>
        <w:rPr>
          <w:sz w:val="20"/>
          <w:szCs w:val="20"/>
        </w:rPr>
      </w:pPr>
      <w:r>
        <w:rPr>
          <w:sz w:val="20"/>
          <w:szCs w:val="20"/>
        </w:rPr>
        <w:t>8. Collaboration: Collaboration between key operating partners in the evaluation process improves the legitimacy and utility of the evaluation.</w:t>
      </w:r>
    </w:p>
    <w:p w14:paraId="000001AF" w14:textId="77777777" w:rsidR="00C42BCE" w:rsidRDefault="00C42BCE">
      <w:pPr>
        <w:spacing w:after="0" w:line="240" w:lineRule="auto"/>
        <w:jc w:val="both"/>
        <w:rPr>
          <w:sz w:val="20"/>
          <w:szCs w:val="20"/>
        </w:rPr>
      </w:pPr>
    </w:p>
    <w:p w14:paraId="000001B0" w14:textId="77777777" w:rsidR="00C42BCE" w:rsidRDefault="00C42BCE">
      <w:pPr>
        <w:pBdr>
          <w:top w:val="nil"/>
          <w:left w:val="nil"/>
          <w:bottom w:val="nil"/>
          <w:right w:val="nil"/>
          <w:between w:val="nil"/>
        </w:pBdr>
        <w:spacing w:after="0" w:line="240" w:lineRule="auto"/>
        <w:rPr>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2B30"/>
    <w:multiLevelType w:val="multilevel"/>
    <w:tmpl w:val="73DAFED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4648EB"/>
    <w:multiLevelType w:val="multilevel"/>
    <w:tmpl w:val="41BC1B2C"/>
    <w:lvl w:ilvl="0">
      <w:start w:val="1"/>
      <w:numFmt w:val="lowerRoman"/>
      <w:lvlText w:val="(%1)"/>
      <w:lvlJc w:val="left"/>
      <w:pPr>
        <w:ind w:left="720" w:hanging="719"/>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CCF05DD"/>
    <w:multiLevelType w:val="multilevel"/>
    <w:tmpl w:val="48C628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D6E6A4C"/>
    <w:multiLevelType w:val="multilevel"/>
    <w:tmpl w:val="8B9A0E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E255FE7"/>
    <w:multiLevelType w:val="hybridMultilevel"/>
    <w:tmpl w:val="16AAFA6C"/>
    <w:lvl w:ilvl="0" w:tplc="08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47F0467"/>
    <w:multiLevelType w:val="multilevel"/>
    <w:tmpl w:val="18CC94B4"/>
    <w:lvl w:ilvl="0">
      <w:start w:val="1"/>
      <w:numFmt w:val="bullet"/>
      <w:lvlText w:val="●"/>
      <w:lvlJc w:val="left"/>
      <w:pPr>
        <w:ind w:left="-54" w:hanging="359"/>
      </w:pPr>
      <w:rPr>
        <w:rFonts w:ascii="Noto Sans Symbols" w:eastAsia="Noto Sans Symbols" w:hAnsi="Noto Sans Symbols" w:cs="Noto Sans Symbols"/>
      </w:rPr>
    </w:lvl>
    <w:lvl w:ilvl="1">
      <w:start w:val="1"/>
      <w:numFmt w:val="bullet"/>
      <w:lvlText w:val="o"/>
      <w:lvlJc w:val="left"/>
      <w:pPr>
        <w:ind w:left="666" w:hanging="360"/>
      </w:pPr>
      <w:rPr>
        <w:rFonts w:ascii="Courier New" w:eastAsia="Courier New" w:hAnsi="Courier New" w:cs="Courier New"/>
      </w:rPr>
    </w:lvl>
    <w:lvl w:ilvl="2">
      <w:start w:val="1"/>
      <w:numFmt w:val="bullet"/>
      <w:lvlText w:val="▪"/>
      <w:lvlJc w:val="left"/>
      <w:pPr>
        <w:ind w:left="1386" w:hanging="360"/>
      </w:pPr>
      <w:rPr>
        <w:rFonts w:ascii="Noto Sans Symbols" w:eastAsia="Noto Sans Symbols" w:hAnsi="Noto Sans Symbols" w:cs="Noto Sans Symbols"/>
      </w:rPr>
    </w:lvl>
    <w:lvl w:ilvl="3">
      <w:start w:val="1"/>
      <w:numFmt w:val="bullet"/>
      <w:lvlText w:val="●"/>
      <w:lvlJc w:val="left"/>
      <w:pPr>
        <w:ind w:left="2106" w:hanging="360"/>
      </w:pPr>
      <w:rPr>
        <w:rFonts w:ascii="Noto Sans Symbols" w:eastAsia="Noto Sans Symbols" w:hAnsi="Noto Sans Symbols" w:cs="Noto Sans Symbols"/>
      </w:rPr>
    </w:lvl>
    <w:lvl w:ilvl="4">
      <w:start w:val="1"/>
      <w:numFmt w:val="bullet"/>
      <w:lvlText w:val="o"/>
      <w:lvlJc w:val="left"/>
      <w:pPr>
        <w:ind w:left="2826" w:hanging="360"/>
      </w:pPr>
      <w:rPr>
        <w:rFonts w:ascii="Courier New" w:eastAsia="Courier New" w:hAnsi="Courier New" w:cs="Courier New"/>
      </w:rPr>
    </w:lvl>
    <w:lvl w:ilvl="5">
      <w:start w:val="1"/>
      <w:numFmt w:val="bullet"/>
      <w:lvlText w:val="▪"/>
      <w:lvlJc w:val="left"/>
      <w:pPr>
        <w:ind w:left="3546" w:hanging="360"/>
      </w:pPr>
      <w:rPr>
        <w:rFonts w:ascii="Noto Sans Symbols" w:eastAsia="Noto Sans Symbols" w:hAnsi="Noto Sans Symbols" w:cs="Noto Sans Symbols"/>
      </w:rPr>
    </w:lvl>
    <w:lvl w:ilvl="6">
      <w:start w:val="1"/>
      <w:numFmt w:val="bullet"/>
      <w:lvlText w:val="●"/>
      <w:lvlJc w:val="left"/>
      <w:pPr>
        <w:ind w:left="4266" w:hanging="360"/>
      </w:pPr>
      <w:rPr>
        <w:rFonts w:ascii="Noto Sans Symbols" w:eastAsia="Noto Sans Symbols" w:hAnsi="Noto Sans Symbols" w:cs="Noto Sans Symbols"/>
      </w:rPr>
    </w:lvl>
    <w:lvl w:ilvl="7">
      <w:start w:val="1"/>
      <w:numFmt w:val="bullet"/>
      <w:lvlText w:val="o"/>
      <w:lvlJc w:val="left"/>
      <w:pPr>
        <w:ind w:left="4986" w:hanging="360"/>
      </w:pPr>
      <w:rPr>
        <w:rFonts w:ascii="Courier New" w:eastAsia="Courier New" w:hAnsi="Courier New" w:cs="Courier New"/>
      </w:rPr>
    </w:lvl>
    <w:lvl w:ilvl="8">
      <w:start w:val="1"/>
      <w:numFmt w:val="bullet"/>
      <w:lvlText w:val="▪"/>
      <w:lvlJc w:val="left"/>
      <w:pPr>
        <w:ind w:left="5706" w:hanging="360"/>
      </w:pPr>
      <w:rPr>
        <w:rFonts w:ascii="Noto Sans Symbols" w:eastAsia="Noto Sans Symbols" w:hAnsi="Noto Sans Symbols" w:cs="Noto Sans Symbols"/>
      </w:rPr>
    </w:lvl>
  </w:abstractNum>
  <w:abstractNum w:abstractNumId="6" w15:restartNumberingAfterBreak="0">
    <w:nsid w:val="15A5001D"/>
    <w:multiLevelType w:val="multilevel"/>
    <w:tmpl w:val="2A0A134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D2F523B"/>
    <w:multiLevelType w:val="multilevel"/>
    <w:tmpl w:val="D74E74E8"/>
    <w:lvl w:ilvl="0">
      <w:numFmt w:val="bullet"/>
      <w:lvlText w:val="-"/>
      <w:lvlJc w:val="left"/>
      <w:pPr>
        <w:ind w:left="569" w:hanging="360"/>
      </w:pPr>
      <w:rPr>
        <w:rFonts w:ascii="Arial" w:eastAsia="Arial" w:hAnsi="Arial" w:cs="Arial"/>
      </w:rPr>
    </w:lvl>
    <w:lvl w:ilvl="1">
      <w:start w:val="1"/>
      <w:numFmt w:val="bullet"/>
      <w:lvlText w:val="o"/>
      <w:lvlJc w:val="left"/>
      <w:pPr>
        <w:ind w:left="1289" w:hanging="360"/>
      </w:pPr>
      <w:rPr>
        <w:rFonts w:ascii="Courier New" w:eastAsia="Courier New" w:hAnsi="Courier New" w:cs="Courier New"/>
      </w:rPr>
    </w:lvl>
    <w:lvl w:ilvl="2">
      <w:start w:val="1"/>
      <w:numFmt w:val="bullet"/>
      <w:lvlText w:val="▪"/>
      <w:lvlJc w:val="left"/>
      <w:pPr>
        <w:ind w:left="2009" w:hanging="360"/>
      </w:pPr>
      <w:rPr>
        <w:rFonts w:ascii="Noto Sans Symbols" w:eastAsia="Noto Sans Symbols" w:hAnsi="Noto Sans Symbols" w:cs="Noto Sans Symbols"/>
      </w:rPr>
    </w:lvl>
    <w:lvl w:ilvl="3">
      <w:start w:val="1"/>
      <w:numFmt w:val="bullet"/>
      <w:lvlText w:val="●"/>
      <w:lvlJc w:val="left"/>
      <w:pPr>
        <w:ind w:left="2729" w:hanging="360"/>
      </w:pPr>
      <w:rPr>
        <w:rFonts w:ascii="Noto Sans Symbols" w:eastAsia="Noto Sans Symbols" w:hAnsi="Noto Sans Symbols" w:cs="Noto Sans Symbols"/>
      </w:rPr>
    </w:lvl>
    <w:lvl w:ilvl="4">
      <w:start w:val="1"/>
      <w:numFmt w:val="bullet"/>
      <w:lvlText w:val="o"/>
      <w:lvlJc w:val="left"/>
      <w:pPr>
        <w:ind w:left="3449" w:hanging="360"/>
      </w:pPr>
      <w:rPr>
        <w:rFonts w:ascii="Courier New" w:eastAsia="Courier New" w:hAnsi="Courier New" w:cs="Courier New"/>
      </w:rPr>
    </w:lvl>
    <w:lvl w:ilvl="5">
      <w:start w:val="1"/>
      <w:numFmt w:val="bullet"/>
      <w:lvlText w:val="▪"/>
      <w:lvlJc w:val="left"/>
      <w:pPr>
        <w:ind w:left="4169" w:hanging="360"/>
      </w:pPr>
      <w:rPr>
        <w:rFonts w:ascii="Noto Sans Symbols" w:eastAsia="Noto Sans Symbols" w:hAnsi="Noto Sans Symbols" w:cs="Noto Sans Symbols"/>
      </w:rPr>
    </w:lvl>
    <w:lvl w:ilvl="6">
      <w:start w:val="1"/>
      <w:numFmt w:val="bullet"/>
      <w:lvlText w:val="●"/>
      <w:lvlJc w:val="left"/>
      <w:pPr>
        <w:ind w:left="4889" w:hanging="360"/>
      </w:pPr>
      <w:rPr>
        <w:rFonts w:ascii="Noto Sans Symbols" w:eastAsia="Noto Sans Symbols" w:hAnsi="Noto Sans Symbols" w:cs="Noto Sans Symbols"/>
      </w:rPr>
    </w:lvl>
    <w:lvl w:ilvl="7">
      <w:start w:val="1"/>
      <w:numFmt w:val="bullet"/>
      <w:lvlText w:val="o"/>
      <w:lvlJc w:val="left"/>
      <w:pPr>
        <w:ind w:left="5609" w:hanging="360"/>
      </w:pPr>
      <w:rPr>
        <w:rFonts w:ascii="Courier New" w:eastAsia="Courier New" w:hAnsi="Courier New" w:cs="Courier New"/>
      </w:rPr>
    </w:lvl>
    <w:lvl w:ilvl="8">
      <w:start w:val="1"/>
      <w:numFmt w:val="bullet"/>
      <w:lvlText w:val="▪"/>
      <w:lvlJc w:val="left"/>
      <w:pPr>
        <w:ind w:left="6329" w:hanging="360"/>
      </w:pPr>
      <w:rPr>
        <w:rFonts w:ascii="Noto Sans Symbols" w:eastAsia="Noto Sans Symbols" w:hAnsi="Noto Sans Symbols" w:cs="Noto Sans Symbols"/>
      </w:rPr>
    </w:lvl>
  </w:abstractNum>
  <w:abstractNum w:abstractNumId="8" w15:restartNumberingAfterBreak="0">
    <w:nsid w:val="338365D4"/>
    <w:multiLevelType w:val="multilevel"/>
    <w:tmpl w:val="7C98679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4BE2576"/>
    <w:multiLevelType w:val="multilevel"/>
    <w:tmpl w:val="D38641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C751A1D"/>
    <w:multiLevelType w:val="multilevel"/>
    <w:tmpl w:val="73DAFED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0787880"/>
    <w:multiLevelType w:val="multilevel"/>
    <w:tmpl w:val="3E48CA90"/>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5B1139"/>
    <w:multiLevelType w:val="multilevel"/>
    <w:tmpl w:val="EC1A3E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95505C1"/>
    <w:multiLevelType w:val="multilevel"/>
    <w:tmpl w:val="C3B0BD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B1473D1"/>
    <w:multiLevelType w:val="hybridMultilevel"/>
    <w:tmpl w:val="BE5087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0AB0568"/>
    <w:multiLevelType w:val="hybridMultilevel"/>
    <w:tmpl w:val="3C5AD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3943AB"/>
    <w:multiLevelType w:val="multilevel"/>
    <w:tmpl w:val="DAD2660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25E2B93"/>
    <w:multiLevelType w:val="multilevel"/>
    <w:tmpl w:val="73DAFED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3167D61"/>
    <w:multiLevelType w:val="multilevel"/>
    <w:tmpl w:val="75CEEC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49A394A"/>
    <w:multiLevelType w:val="multilevel"/>
    <w:tmpl w:val="3AD09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4A96D6D"/>
    <w:multiLevelType w:val="multilevel"/>
    <w:tmpl w:val="FA4A9E56"/>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1" w15:restartNumberingAfterBreak="0">
    <w:nsid w:val="670E4619"/>
    <w:multiLevelType w:val="multilevel"/>
    <w:tmpl w:val="3B76A99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AA46F09"/>
    <w:multiLevelType w:val="multilevel"/>
    <w:tmpl w:val="0458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AAE67CF"/>
    <w:multiLevelType w:val="multilevel"/>
    <w:tmpl w:val="3B76A99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C39049E"/>
    <w:multiLevelType w:val="multilevel"/>
    <w:tmpl w:val="A36269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D5A6C2D"/>
    <w:multiLevelType w:val="multilevel"/>
    <w:tmpl w:val="AF26BDD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E7B4667"/>
    <w:multiLevelType w:val="multilevel"/>
    <w:tmpl w:val="51441D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330460"/>
    <w:multiLevelType w:val="multilevel"/>
    <w:tmpl w:val="DAD2660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BE318E1"/>
    <w:multiLevelType w:val="multilevel"/>
    <w:tmpl w:val="DAD2660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E3C1955"/>
    <w:multiLevelType w:val="multilevel"/>
    <w:tmpl w:val="DAD2660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F0A7BE4"/>
    <w:multiLevelType w:val="multilevel"/>
    <w:tmpl w:val="73DAFED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80243758">
    <w:abstractNumId w:val="22"/>
  </w:num>
  <w:num w:numId="2" w16cid:durableId="1666936529">
    <w:abstractNumId w:val="30"/>
  </w:num>
  <w:num w:numId="3" w16cid:durableId="397630342">
    <w:abstractNumId w:val="11"/>
  </w:num>
  <w:num w:numId="4" w16cid:durableId="986591909">
    <w:abstractNumId w:val="26"/>
  </w:num>
  <w:num w:numId="5" w16cid:durableId="260071620">
    <w:abstractNumId w:val="12"/>
  </w:num>
  <w:num w:numId="6" w16cid:durableId="209347228">
    <w:abstractNumId w:val="28"/>
  </w:num>
  <w:num w:numId="7" w16cid:durableId="686491000">
    <w:abstractNumId w:val="18"/>
  </w:num>
  <w:num w:numId="8" w16cid:durableId="955985392">
    <w:abstractNumId w:val="2"/>
  </w:num>
  <w:num w:numId="9" w16cid:durableId="1452482039">
    <w:abstractNumId w:val="3"/>
  </w:num>
  <w:num w:numId="10" w16cid:durableId="228152013">
    <w:abstractNumId w:val="19"/>
  </w:num>
  <w:num w:numId="11" w16cid:durableId="1556889293">
    <w:abstractNumId w:val="5"/>
  </w:num>
  <w:num w:numId="12" w16cid:durableId="1859467401">
    <w:abstractNumId w:val="13"/>
  </w:num>
  <w:num w:numId="13" w16cid:durableId="930744059">
    <w:abstractNumId w:val="1"/>
  </w:num>
  <w:num w:numId="14" w16cid:durableId="1548645401">
    <w:abstractNumId w:val="24"/>
  </w:num>
  <w:num w:numId="15" w16cid:durableId="1142847023">
    <w:abstractNumId w:val="7"/>
  </w:num>
  <w:num w:numId="16" w16cid:durableId="984240785">
    <w:abstractNumId w:val="9"/>
  </w:num>
  <w:num w:numId="17" w16cid:durableId="852959696">
    <w:abstractNumId w:val="16"/>
  </w:num>
  <w:num w:numId="18" w16cid:durableId="1179851524">
    <w:abstractNumId w:val="20"/>
  </w:num>
  <w:num w:numId="19" w16cid:durableId="1290892880">
    <w:abstractNumId w:val="23"/>
  </w:num>
  <w:num w:numId="20" w16cid:durableId="168911833">
    <w:abstractNumId w:val="0"/>
  </w:num>
  <w:num w:numId="21" w16cid:durableId="932397128">
    <w:abstractNumId w:val="25"/>
  </w:num>
  <w:num w:numId="22" w16cid:durableId="1717002701">
    <w:abstractNumId w:val="14"/>
  </w:num>
  <w:num w:numId="23" w16cid:durableId="676081784">
    <w:abstractNumId w:val="8"/>
  </w:num>
  <w:num w:numId="24" w16cid:durableId="64765022">
    <w:abstractNumId w:val="29"/>
  </w:num>
  <w:num w:numId="25" w16cid:durableId="1383099176">
    <w:abstractNumId w:val="6"/>
  </w:num>
  <w:num w:numId="26" w16cid:durableId="1982341548">
    <w:abstractNumId w:val="4"/>
  </w:num>
  <w:num w:numId="27" w16cid:durableId="1508595276">
    <w:abstractNumId w:val="15"/>
  </w:num>
  <w:num w:numId="28" w16cid:durableId="14232587">
    <w:abstractNumId w:val="27"/>
  </w:num>
  <w:num w:numId="29" w16cid:durableId="1575355423">
    <w:abstractNumId w:val="21"/>
  </w:num>
  <w:num w:numId="30" w16cid:durableId="1919750562">
    <w:abstractNumId w:val="17"/>
  </w:num>
  <w:num w:numId="31" w16cid:durableId="20859090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BCE"/>
    <w:rsid w:val="00000430"/>
    <w:rsid w:val="00001EFE"/>
    <w:rsid w:val="0000289E"/>
    <w:rsid w:val="00006790"/>
    <w:rsid w:val="00007AFA"/>
    <w:rsid w:val="00010346"/>
    <w:rsid w:val="000117F3"/>
    <w:rsid w:val="00012CDE"/>
    <w:rsid w:val="00017E83"/>
    <w:rsid w:val="00020063"/>
    <w:rsid w:val="00025A6C"/>
    <w:rsid w:val="00026BC5"/>
    <w:rsid w:val="00030130"/>
    <w:rsid w:val="000302C1"/>
    <w:rsid w:val="00031388"/>
    <w:rsid w:val="000352C4"/>
    <w:rsid w:val="0003603A"/>
    <w:rsid w:val="000361F5"/>
    <w:rsid w:val="000371F5"/>
    <w:rsid w:val="00040B09"/>
    <w:rsid w:val="00041BE7"/>
    <w:rsid w:val="00042380"/>
    <w:rsid w:val="0004308E"/>
    <w:rsid w:val="00043F36"/>
    <w:rsid w:val="0004473D"/>
    <w:rsid w:val="00045311"/>
    <w:rsid w:val="00046CC4"/>
    <w:rsid w:val="000503F6"/>
    <w:rsid w:val="0005046B"/>
    <w:rsid w:val="000516A8"/>
    <w:rsid w:val="00052161"/>
    <w:rsid w:val="00056BDA"/>
    <w:rsid w:val="00057055"/>
    <w:rsid w:val="000570B3"/>
    <w:rsid w:val="00060CC3"/>
    <w:rsid w:val="0006120A"/>
    <w:rsid w:val="0006349A"/>
    <w:rsid w:val="000637A6"/>
    <w:rsid w:val="00063CBA"/>
    <w:rsid w:val="00066FCF"/>
    <w:rsid w:val="000672FD"/>
    <w:rsid w:val="000713D0"/>
    <w:rsid w:val="000713D7"/>
    <w:rsid w:val="00071848"/>
    <w:rsid w:val="00073911"/>
    <w:rsid w:val="0007499F"/>
    <w:rsid w:val="00075FD6"/>
    <w:rsid w:val="000763B3"/>
    <w:rsid w:val="00076A0E"/>
    <w:rsid w:val="0007758D"/>
    <w:rsid w:val="00082EEA"/>
    <w:rsid w:val="00091301"/>
    <w:rsid w:val="00093E9B"/>
    <w:rsid w:val="000A11FB"/>
    <w:rsid w:val="000A2901"/>
    <w:rsid w:val="000A2C1A"/>
    <w:rsid w:val="000A4BD3"/>
    <w:rsid w:val="000A574A"/>
    <w:rsid w:val="000A618A"/>
    <w:rsid w:val="000A6C0A"/>
    <w:rsid w:val="000A77B0"/>
    <w:rsid w:val="000B0910"/>
    <w:rsid w:val="000B26E3"/>
    <w:rsid w:val="000B2720"/>
    <w:rsid w:val="000B3F26"/>
    <w:rsid w:val="000C52BE"/>
    <w:rsid w:val="000C5C36"/>
    <w:rsid w:val="000C5F6D"/>
    <w:rsid w:val="000D3481"/>
    <w:rsid w:val="000D45FA"/>
    <w:rsid w:val="000D4622"/>
    <w:rsid w:val="000D7369"/>
    <w:rsid w:val="000D7515"/>
    <w:rsid w:val="000E2D86"/>
    <w:rsid w:val="000E38FB"/>
    <w:rsid w:val="000E5286"/>
    <w:rsid w:val="000E73A6"/>
    <w:rsid w:val="000E787F"/>
    <w:rsid w:val="000E7C2C"/>
    <w:rsid w:val="000F0576"/>
    <w:rsid w:val="000F1170"/>
    <w:rsid w:val="000F1474"/>
    <w:rsid w:val="000F443D"/>
    <w:rsid w:val="000F458F"/>
    <w:rsid w:val="000F46A6"/>
    <w:rsid w:val="000F53D6"/>
    <w:rsid w:val="000F55B0"/>
    <w:rsid w:val="000F6CD6"/>
    <w:rsid w:val="00105E36"/>
    <w:rsid w:val="00110907"/>
    <w:rsid w:val="00111F0F"/>
    <w:rsid w:val="00116116"/>
    <w:rsid w:val="00116E4C"/>
    <w:rsid w:val="0012059C"/>
    <w:rsid w:val="001217AD"/>
    <w:rsid w:val="001219B2"/>
    <w:rsid w:val="00121E28"/>
    <w:rsid w:val="00124836"/>
    <w:rsid w:val="001302A8"/>
    <w:rsid w:val="00132911"/>
    <w:rsid w:val="001351D4"/>
    <w:rsid w:val="00135F06"/>
    <w:rsid w:val="00142083"/>
    <w:rsid w:val="0014231E"/>
    <w:rsid w:val="00143B41"/>
    <w:rsid w:val="00143C71"/>
    <w:rsid w:val="00146239"/>
    <w:rsid w:val="00153C7E"/>
    <w:rsid w:val="00161FDB"/>
    <w:rsid w:val="00165D97"/>
    <w:rsid w:val="00166EB3"/>
    <w:rsid w:val="00167519"/>
    <w:rsid w:val="00175573"/>
    <w:rsid w:val="0017626D"/>
    <w:rsid w:val="001769E5"/>
    <w:rsid w:val="00177AE7"/>
    <w:rsid w:val="00177C03"/>
    <w:rsid w:val="001807EB"/>
    <w:rsid w:val="001819D2"/>
    <w:rsid w:val="00181C68"/>
    <w:rsid w:val="0018559D"/>
    <w:rsid w:val="001865EA"/>
    <w:rsid w:val="00192201"/>
    <w:rsid w:val="001929C2"/>
    <w:rsid w:val="001945B6"/>
    <w:rsid w:val="001A07E6"/>
    <w:rsid w:val="001A1F86"/>
    <w:rsid w:val="001A22E4"/>
    <w:rsid w:val="001A2AA5"/>
    <w:rsid w:val="001A4193"/>
    <w:rsid w:val="001A44F4"/>
    <w:rsid w:val="001A5301"/>
    <w:rsid w:val="001A55E0"/>
    <w:rsid w:val="001A79FE"/>
    <w:rsid w:val="001B13A3"/>
    <w:rsid w:val="001B1899"/>
    <w:rsid w:val="001B25AE"/>
    <w:rsid w:val="001B413F"/>
    <w:rsid w:val="001B5B1B"/>
    <w:rsid w:val="001B7A27"/>
    <w:rsid w:val="001C0419"/>
    <w:rsid w:val="001C04EC"/>
    <w:rsid w:val="001C0661"/>
    <w:rsid w:val="001C08C9"/>
    <w:rsid w:val="001C1913"/>
    <w:rsid w:val="001C208A"/>
    <w:rsid w:val="001C288D"/>
    <w:rsid w:val="001C306A"/>
    <w:rsid w:val="001C37CB"/>
    <w:rsid w:val="001C4CFC"/>
    <w:rsid w:val="001C5108"/>
    <w:rsid w:val="001C51F2"/>
    <w:rsid w:val="001C5A2C"/>
    <w:rsid w:val="001C750B"/>
    <w:rsid w:val="001D087C"/>
    <w:rsid w:val="001D0D0F"/>
    <w:rsid w:val="001D2F02"/>
    <w:rsid w:val="001D32FE"/>
    <w:rsid w:val="001D6C0A"/>
    <w:rsid w:val="001E192E"/>
    <w:rsid w:val="001E2958"/>
    <w:rsid w:val="001E6127"/>
    <w:rsid w:val="001E6BBC"/>
    <w:rsid w:val="001E728C"/>
    <w:rsid w:val="001E7A85"/>
    <w:rsid w:val="001F5080"/>
    <w:rsid w:val="002015C4"/>
    <w:rsid w:val="0020363A"/>
    <w:rsid w:val="002044FD"/>
    <w:rsid w:val="00205B96"/>
    <w:rsid w:val="00206D05"/>
    <w:rsid w:val="00207D30"/>
    <w:rsid w:val="00215B7E"/>
    <w:rsid w:val="002166E6"/>
    <w:rsid w:val="00217644"/>
    <w:rsid w:val="002177F1"/>
    <w:rsid w:val="00217B68"/>
    <w:rsid w:val="0022044A"/>
    <w:rsid w:val="0022067F"/>
    <w:rsid w:val="00221BF5"/>
    <w:rsid w:val="00222494"/>
    <w:rsid w:val="0022444A"/>
    <w:rsid w:val="00227A25"/>
    <w:rsid w:val="0023523C"/>
    <w:rsid w:val="00235BBE"/>
    <w:rsid w:val="00235CE0"/>
    <w:rsid w:val="00236596"/>
    <w:rsid w:val="002369F1"/>
    <w:rsid w:val="0024546A"/>
    <w:rsid w:val="002458A7"/>
    <w:rsid w:val="00245FE1"/>
    <w:rsid w:val="0024672B"/>
    <w:rsid w:val="002505C5"/>
    <w:rsid w:val="00250895"/>
    <w:rsid w:val="002517DD"/>
    <w:rsid w:val="002523F0"/>
    <w:rsid w:val="00252F9C"/>
    <w:rsid w:val="00253CBC"/>
    <w:rsid w:val="00260754"/>
    <w:rsid w:val="00261120"/>
    <w:rsid w:val="00262761"/>
    <w:rsid w:val="0026547F"/>
    <w:rsid w:val="002658B7"/>
    <w:rsid w:val="00265A95"/>
    <w:rsid w:val="00265F11"/>
    <w:rsid w:val="00273810"/>
    <w:rsid w:val="00273E2F"/>
    <w:rsid w:val="0027502D"/>
    <w:rsid w:val="002802E4"/>
    <w:rsid w:val="00280913"/>
    <w:rsid w:val="00280A28"/>
    <w:rsid w:val="00287BA8"/>
    <w:rsid w:val="002907E9"/>
    <w:rsid w:val="002930C6"/>
    <w:rsid w:val="002931E4"/>
    <w:rsid w:val="002935A4"/>
    <w:rsid w:val="0029637C"/>
    <w:rsid w:val="00296917"/>
    <w:rsid w:val="002A0DB2"/>
    <w:rsid w:val="002A225D"/>
    <w:rsid w:val="002A59E7"/>
    <w:rsid w:val="002A68BA"/>
    <w:rsid w:val="002B0942"/>
    <w:rsid w:val="002B1203"/>
    <w:rsid w:val="002B1689"/>
    <w:rsid w:val="002B3C63"/>
    <w:rsid w:val="002B473F"/>
    <w:rsid w:val="002B4E29"/>
    <w:rsid w:val="002C0781"/>
    <w:rsid w:val="002C0F48"/>
    <w:rsid w:val="002C0F58"/>
    <w:rsid w:val="002C2C72"/>
    <w:rsid w:val="002C4ED0"/>
    <w:rsid w:val="002C7BAE"/>
    <w:rsid w:val="002D0159"/>
    <w:rsid w:val="002D11C5"/>
    <w:rsid w:val="002D1839"/>
    <w:rsid w:val="002D2394"/>
    <w:rsid w:val="002D24BB"/>
    <w:rsid w:val="002D262F"/>
    <w:rsid w:val="002D37BD"/>
    <w:rsid w:val="002D3F4F"/>
    <w:rsid w:val="002D4917"/>
    <w:rsid w:val="002D5349"/>
    <w:rsid w:val="002D55AA"/>
    <w:rsid w:val="002D5C81"/>
    <w:rsid w:val="002D673C"/>
    <w:rsid w:val="002E0184"/>
    <w:rsid w:val="002E0ED0"/>
    <w:rsid w:val="002E1A71"/>
    <w:rsid w:val="002E1FF1"/>
    <w:rsid w:val="002E4B87"/>
    <w:rsid w:val="002E6574"/>
    <w:rsid w:val="002F1276"/>
    <w:rsid w:val="002F26DA"/>
    <w:rsid w:val="002F5C42"/>
    <w:rsid w:val="00300458"/>
    <w:rsid w:val="003006BE"/>
    <w:rsid w:val="00300A13"/>
    <w:rsid w:val="00301341"/>
    <w:rsid w:val="00301AD8"/>
    <w:rsid w:val="00303D3B"/>
    <w:rsid w:val="00307ACD"/>
    <w:rsid w:val="00307CED"/>
    <w:rsid w:val="00310718"/>
    <w:rsid w:val="0031218C"/>
    <w:rsid w:val="00315965"/>
    <w:rsid w:val="003169C4"/>
    <w:rsid w:val="00323BDB"/>
    <w:rsid w:val="00327FDE"/>
    <w:rsid w:val="00332883"/>
    <w:rsid w:val="003334BB"/>
    <w:rsid w:val="00340A02"/>
    <w:rsid w:val="003412D9"/>
    <w:rsid w:val="0034536A"/>
    <w:rsid w:val="00351338"/>
    <w:rsid w:val="00351E42"/>
    <w:rsid w:val="00352C72"/>
    <w:rsid w:val="00352D70"/>
    <w:rsid w:val="00353428"/>
    <w:rsid w:val="00353568"/>
    <w:rsid w:val="00353878"/>
    <w:rsid w:val="003549FF"/>
    <w:rsid w:val="00355F30"/>
    <w:rsid w:val="00363432"/>
    <w:rsid w:val="00367C6D"/>
    <w:rsid w:val="00370A1A"/>
    <w:rsid w:val="00374A71"/>
    <w:rsid w:val="003750EF"/>
    <w:rsid w:val="003758F8"/>
    <w:rsid w:val="0038183A"/>
    <w:rsid w:val="003829F2"/>
    <w:rsid w:val="00383687"/>
    <w:rsid w:val="003845A0"/>
    <w:rsid w:val="00385950"/>
    <w:rsid w:val="00392586"/>
    <w:rsid w:val="0039260B"/>
    <w:rsid w:val="00395030"/>
    <w:rsid w:val="0039516E"/>
    <w:rsid w:val="003966CC"/>
    <w:rsid w:val="00397A13"/>
    <w:rsid w:val="003A593C"/>
    <w:rsid w:val="003A5C70"/>
    <w:rsid w:val="003B078C"/>
    <w:rsid w:val="003B31F3"/>
    <w:rsid w:val="003B6226"/>
    <w:rsid w:val="003C0F0B"/>
    <w:rsid w:val="003C3435"/>
    <w:rsid w:val="003D0993"/>
    <w:rsid w:val="003D0F58"/>
    <w:rsid w:val="003D196A"/>
    <w:rsid w:val="003D2E49"/>
    <w:rsid w:val="003D32C7"/>
    <w:rsid w:val="003D4248"/>
    <w:rsid w:val="003D46FC"/>
    <w:rsid w:val="003D4C8C"/>
    <w:rsid w:val="003D4D26"/>
    <w:rsid w:val="003D6C12"/>
    <w:rsid w:val="003E057F"/>
    <w:rsid w:val="003E15CC"/>
    <w:rsid w:val="003E222C"/>
    <w:rsid w:val="003E2F3F"/>
    <w:rsid w:val="003E7F8B"/>
    <w:rsid w:val="003F03E6"/>
    <w:rsid w:val="003F2398"/>
    <w:rsid w:val="003F2F1C"/>
    <w:rsid w:val="003F6995"/>
    <w:rsid w:val="003F7426"/>
    <w:rsid w:val="003F7B5B"/>
    <w:rsid w:val="00403026"/>
    <w:rsid w:val="00403FD9"/>
    <w:rsid w:val="0040657B"/>
    <w:rsid w:val="004108E3"/>
    <w:rsid w:val="004134A5"/>
    <w:rsid w:val="0041719B"/>
    <w:rsid w:val="00417FBA"/>
    <w:rsid w:val="00420E2C"/>
    <w:rsid w:val="00422290"/>
    <w:rsid w:val="004226EE"/>
    <w:rsid w:val="00422C51"/>
    <w:rsid w:val="00422CBC"/>
    <w:rsid w:val="00423EEC"/>
    <w:rsid w:val="00426038"/>
    <w:rsid w:val="004311DF"/>
    <w:rsid w:val="0043124D"/>
    <w:rsid w:val="0043162D"/>
    <w:rsid w:val="004331FC"/>
    <w:rsid w:val="00435174"/>
    <w:rsid w:val="004353CF"/>
    <w:rsid w:val="004379D6"/>
    <w:rsid w:val="00442EFC"/>
    <w:rsid w:val="004437BC"/>
    <w:rsid w:val="00443AA9"/>
    <w:rsid w:val="00447F8E"/>
    <w:rsid w:val="00450063"/>
    <w:rsid w:val="00451B18"/>
    <w:rsid w:val="0045275B"/>
    <w:rsid w:val="00455797"/>
    <w:rsid w:val="00455898"/>
    <w:rsid w:val="00455A4B"/>
    <w:rsid w:val="004568A9"/>
    <w:rsid w:val="00461B5C"/>
    <w:rsid w:val="00461CF7"/>
    <w:rsid w:val="00462BDC"/>
    <w:rsid w:val="004630D8"/>
    <w:rsid w:val="004649AC"/>
    <w:rsid w:val="0046541D"/>
    <w:rsid w:val="00466CEF"/>
    <w:rsid w:val="00467C09"/>
    <w:rsid w:val="0047351B"/>
    <w:rsid w:val="00473CAA"/>
    <w:rsid w:val="004744DB"/>
    <w:rsid w:val="00474677"/>
    <w:rsid w:val="00474693"/>
    <w:rsid w:val="00476D3C"/>
    <w:rsid w:val="0048199E"/>
    <w:rsid w:val="00487390"/>
    <w:rsid w:val="00490F4B"/>
    <w:rsid w:val="00492F11"/>
    <w:rsid w:val="0049608F"/>
    <w:rsid w:val="00496E76"/>
    <w:rsid w:val="00497E92"/>
    <w:rsid w:val="004A4541"/>
    <w:rsid w:val="004A4D3D"/>
    <w:rsid w:val="004A6071"/>
    <w:rsid w:val="004A6D2D"/>
    <w:rsid w:val="004A73AD"/>
    <w:rsid w:val="004B18D1"/>
    <w:rsid w:val="004B3267"/>
    <w:rsid w:val="004B3B86"/>
    <w:rsid w:val="004B6D3F"/>
    <w:rsid w:val="004B6E31"/>
    <w:rsid w:val="004B700B"/>
    <w:rsid w:val="004C2265"/>
    <w:rsid w:val="004C26E3"/>
    <w:rsid w:val="004C4239"/>
    <w:rsid w:val="004C7271"/>
    <w:rsid w:val="004D0AB1"/>
    <w:rsid w:val="004D0EE3"/>
    <w:rsid w:val="004D1EC5"/>
    <w:rsid w:val="004D1FD4"/>
    <w:rsid w:val="004D5384"/>
    <w:rsid w:val="004E18AF"/>
    <w:rsid w:val="004E3402"/>
    <w:rsid w:val="004E65E6"/>
    <w:rsid w:val="004F1F17"/>
    <w:rsid w:val="004F4A5A"/>
    <w:rsid w:val="004F5735"/>
    <w:rsid w:val="004F5E0C"/>
    <w:rsid w:val="004F6A63"/>
    <w:rsid w:val="005004AF"/>
    <w:rsid w:val="00501ED6"/>
    <w:rsid w:val="005029C9"/>
    <w:rsid w:val="00502A1E"/>
    <w:rsid w:val="0050326B"/>
    <w:rsid w:val="00503CED"/>
    <w:rsid w:val="005057F1"/>
    <w:rsid w:val="00505EC0"/>
    <w:rsid w:val="005072A6"/>
    <w:rsid w:val="00512D92"/>
    <w:rsid w:val="00513C19"/>
    <w:rsid w:val="005156C9"/>
    <w:rsid w:val="00516BAB"/>
    <w:rsid w:val="005208E2"/>
    <w:rsid w:val="00520CC0"/>
    <w:rsid w:val="005250CD"/>
    <w:rsid w:val="00525151"/>
    <w:rsid w:val="0053119F"/>
    <w:rsid w:val="005319E4"/>
    <w:rsid w:val="0053204B"/>
    <w:rsid w:val="00534723"/>
    <w:rsid w:val="00535A30"/>
    <w:rsid w:val="00535C39"/>
    <w:rsid w:val="0053639B"/>
    <w:rsid w:val="005367D3"/>
    <w:rsid w:val="005410A2"/>
    <w:rsid w:val="00542D49"/>
    <w:rsid w:val="00543171"/>
    <w:rsid w:val="00544723"/>
    <w:rsid w:val="00546299"/>
    <w:rsid w:val="00546FAD"/>
    <w:rsid w:val="005510D9"/>
    <w:rsid w:val="00555E41"/>
    <w:rsid w:val="0056391B"/>
    <w:rsid w:val="0056502A"/>
    <w:rsid w:val="005657FD"/>
    <w:rsid w:val="00565AAA"/>
    <w:rsid w:val="00567EBE"/>
    <w:rsid w:val="00574482"/>
    <w:rsid w:val="005758BD"/>
    <w:rsid w:val="00576C00"/>
    <w:rsid w:val="005773CF"/>
    <w:rsid w:val="00582330"/>
    <w:rsid w:val="005830F2"/>
    <w:rsid w:val="00583979"/>
    <w:rsid w:val="00583AE5"/>
    <w:rsid w:val="00583AFF"/>
    <w:rsid w:val="005841AB"/>
    <w:rsid w:val="00586BE0"/>
    <w:rsid w:val="00587C46"/>
    <w:rsid w:val="0059398F"/>
    <w:rsid w:val="00594642"/>
    <w:rsid w:val="0059707C"/>
    <w:rsid w:val="005A0D6A"/>
    <w:rsid w:val="005A1420"/>
    <w:rsid w:val="005A2BD4"/>
    <w:rsid w:val="005A2F4B"/>
    <w:rsid w:val="005A302E"/>
    <w:rsid w:val="005A7D2F"/>
    <w:rsid w:val="005B03CA"/>
    <w:rsid w:val="005B3B97"/>
    <w:rsid w:val="005B523B"/>
    <w:rsid w:val="005B58B2"/>
    <w:rsid w:val="005B6455"/>
    <w:rsid w:val="005B6795"/>
    <w:rsid w:val="005C31F8"/>
    <w:rsid w:val="005C3C3A"/>
    <w:rsid w:val="005C56B9"/>
    <w:rsid w:val="005D1A22"/>
    <w:rsid w:val="005D350A"/>
    <w:rsid w:val="005D4720"/>
    <w:rsid w:val="005D54FD"/>
    <w:rsid w:val="005D56C3"/>
    <w:rsid w:val="005D715F"/>
    <w:rsid w:val="005D778C"/>
    <w:rsid w:val="005E1511"/>
    <w:rsid w:val="005E4642"/>
    <w:rsid w:val="005E524A"/>
    <w:rsid w:val="005E6B7A"/>
    <w:rsid w:val="005E7085"/>
    <w:rsid w:val="005E71AC"/>
    <w:rsid w:val="005E7E7D"/>
    <w:rsid w:val="005F063F"/>
    <w:rsid w:val="005F1FB1"/>
    <w:rsid w:val="005F6EE1"/>
    <w:rsid w:val="006002BF"/>
    <w:rsid w:val="006005DB"/>
    <w:rsid w:val="00600E69"/>
    <w:rsid w:val="0060178F"/>
    <w:rsid w:val="006025FC"/>
    <w:rsid w:val="006030E6"/>
    <w:rsid w:val="006071E9"/>
    <w:rsid w:val="00610DEC"/>
    <w:rsid w:val="00610E18"/>
    <w:rsid w:val="006127CF"/>
    <w:rsid w:val="006135F7"/>
    <w:rsid w:val="00614EF8"/>
    <w:rsid w:val="00616B7B"/>
    <w:rsid w:val="00617D7A"/>
    <w:rsid w:val="0062076A"/>
    <w:rsid w:val="006209A2"/>
    <w:rsid w:val="006245EE"/>
    <w:rsid w:val="00624B59"/>
    <w:rsid w:val="0063208B"/>
    <w:rsid w:val="0063347E"/>
    <w:rsid w:val="006349B9"/>
    <w:rsid w:val="0063520C"/>
    <w:rsid w:val="0063527F"/>
    <w:rsid w:val="006369DC"/>
    <w:rsid w:val="00640796"/>
    <w:rsid w:val="00640EBA"/>
    <w:rsid w:val="00642070"/>
    <w:rsid w:val="006429AE"/>
    <w:rsid w:val="0064556F"/>
    <w:rsid w:val="006461D4"/>
    <w:rsid w:val="0064667F"/>
    <w:rsid w:val="00647513"/>
    <w:rsid w:val="00647A08"/>
    <w:rsid w:val="006504E7"/>
    <w:rsid w:val="006514C6"/>
    <w:rsid w:val="00651588"/>
    <w:rsid w:val="00653638"/>
    <w:rsid w:val="006613C8"/>
    <w:rsid w:val="006628A7"/>
    <w:rsid w:val="00664869"/>
    <w:rsid w:val="00664ECF"/>
    <w:rsid w:val="006651FD"/>
    <w:rsid w:val="006703D5"/>
    <w:rsid w:val="00673786"/>
    <w:rsid w:val="0067679E"/>
    <w:rsid w:val="0067752E"/>
    <w:rsid w:val="00680E11"/>
    <w:rsid w:val="006817CF"/>
    <w:rsid w:val="00682E82"/>
    <w:rsid w:val="00684742"/>
    <w:rsid w:val="0068496F"/>
    <w:rsid w:val="006866E5"/>
    <w:rsid w:val="00686825"/>
    <w:rsid w:val="006905AB"/>
    <w:rsid w:val="00691C79"/>
    <w:rsid w:val="00692C1B"/>
    <w:rsid w:val="00694C72"/>
    <w:rsid w:val="006952A9"/>
    <w:rsid w:val="006971A3"/>
    <w:rsid w:val="006A2143"/>
    <w:rsid w:val="006B32D4"/>
    <w:rsid w:val="006B32F2"/>
    <w:rsid w:val="006B3A89"/>
    <w:rsid w:val="006B5A10"/>
    <w:rsid w:val="006B5A66"/>
    <w:rsid w:val="006B5A88"/>
    <w:rsid w:val="006B6279"/>
    <w:rsid w:val="006B7410"/>
    <w:rsid w:val="006B7E2D"/>
    <w:rsid w:val="006C04D3"/>
    <w:rsid w:val="006C311F"/>
    <w:rsid w:val="006C4157"/>
    <w:rsid w:val="006D0979"/>
    <w:rsid w:val="006D0BC0"/>
    <w:rsid w:val="006D1DFA"/>
    <w:rsid w:val="006D2DAB"/>
    <w:rsid w:val="006D4E23"/>
    <w:rsid w:val="006D6DAD"/>
    <w:rsid w:val="006E08C4"/>
    <w:rsid w:val="006E59AF"/>
    <w:rsid w:val="006E5F90"/>
    <w:rsid w:val="006E65E5"/>
    <w:rsid w:val="006E6F7F"/>
    <w:rsid w:val="006F0A0C"/>
    <w:rsid w:val="006F16A7"/>
    <w:rsid w:val="006F17DB"/>
    <w:rsid w:val="006F2B67"/>
    <w:rsid w:val="006F6C7D"/>
    <w:rsid w:val="006F7CD0"/>
    <w:rsid w:val="0070126C"/>
    <w:rsid w:val="0070377E"/>
    <w:rsid w:val="00703B44"/>
    <w:rsid w:val="007048F0"/>
    <w:rsid w:val="00704C1F"/>
    <w:rsid w:val="00707AA2"/>
    <w:rsid w:val="00711385"/>
    <w:rsid w:val="00712097"/>
    <w:rsid w:val="00712E6D"/>
    <w:rsid w:val="00712F7C"/>
    <w:rsid w:val="00715863"/>
    <w:rsid w:val="00716FDF"/>
    <w:rsid w:val="00720838"/>
    <w:rsid w:val="00720E21"/>
    <w:rsid w:val="00722828"/>
    <w:rsid w:val="00724679"/>
    <w:rsid w:val="0072640E"/>
    <w:rsid w:val="007316FF"/>
    <w:rsid w:val="007335CB"/>
    <w:rsid w:val="00734447"/>
    <w:rsid w:val="00734C14"/>
    <w:rsid w:val="0073552A"/>
    <w:rsid w:val="00735C28"/>
    <w:rsid w:val="007365D4"/>
    <w:rsid w:val="00737E9E"/>
    <w:rsid w:val="00747A61"/>
    <w:rsid w:val="007560D9"/>
    <w:rsid w:val="00756457"/>
    <w:rsid w:val="007565C2"/>
    <w:rsid w:val="0076468B"/>
    <w:rsid w:val="00766DB6"/>
    <w:rsid w:val="00766ED9"/>
    <w:rsid w:val="0076707F"/>
    <w:rsid w:val="00770386"/>
    <w:rsid w:val="0077101B"/>
    <w:rsid w:val="0077173A"/>
    <w:rsid w:val="00774042"/>
    <w:rsid w:val="00774F95"/>
    <w:rsid w:val="00777EE8"/>
    <w:rsid w:val="00780BEB"/>
    <w:rsid w:val="00781643"/>
    <w:rsid w:val="00781D5F"/>
    <w:rsid w:val="00782EBC"/>
    <w:rsid w:val="00784FCB"/>
    <w:rsid w:val="0078563A"/>
    <w:rsid w:val="0078746B"/>
    <w:rsid w:val="007907D2"/>
    <w:rsid w:val="00791DDE"/>
    <w:rsid w:val="00794262"/>
    <w:rsid w:val="00794629"/>
    <w:rsid w:val="00794C09"/>
    <w:rsid w:val="00797723"/>
    <w:rsid w:val="007A3418"/>
    <w:rsid w:val="007A41A5"/>
    <w:rsid w:val="007A44C2"/>
    <w:rsid w:val="007A4D8B"/>
    <w:rsid w:val="007A70EE"/>
    <w:rsid w:val="007B04D7"/>
    <w:rsid w:val="007B1D45"/>
    <w:rsid w:val="007B2591"/>
    <w:rsid w:val="007B3831"/>
    <w:rsid w:val="007B436C"/>
    <w:rsid w:val="007B49BF"/>
    <w:rsid w:val="007B671C"/>
    <w:rsid w:val="007B76EF"/>
    <w:rsid w:val="007C0D3E"/>
    <w:rsid w:val="007C1580"/>
    <w:rsid w:val="007C2286"/>
    <w:rsid w:val="007C2892"/>
    <w:rsid w:val="007C5474"/>
    <w:rsid w:val="007C5847"/>
    <w:rsid w:val="007C6CB3"/>
    <w:rsid w:val="007C7476"/>
    <w:rsid w:val="007C7654"/>
    <w:rsid w:val="007D082D"/>
    <w:rsid w:val="007D2047"/>
    <w:rsid w:val="007D20BC"/>
    <w:rsid w:val="007D3730"/>
    <w:rsid w:val="007D382D"/>
    <w:rsid w:val="007D4C6C"/>
    <w:rsid w:val="007D540D"/>
    <w:rsid w:val="007D5E3A"/>
    <w:rsid w:val="007D7050"/>
    <w:rsid w:val="007D7C02"/>
    <w:rsid w:val="007E2714"/>
    <w:rsid w:val="007E2BE1"/>
    <w:rsid w:val="007E33FC"/>
    <w:rsid w:val="007E6762"/>
    <w:rsid w:val="007F120C"/>
    <w:rsid w:val="007F3395"/>
    <w:rsid w:val="007F555B"/>
    <w:rsid w:val="0080445F"/>
    <w:rsid w:val="00806225"/>
    <w:rsid w:val="008108DE"/>
    <w:rsid w:val="00811F36"/>
    <w:rsid w:val="00814B26"/>
    <w:rsid w:val="0081598A"/>
    <w:rsid w:val="00817097"/>
    <w:rsid w:val="008221ED"/>
    <w:rsid w:val="00822CC3"/>
    <w:rsid w:val="00823CEA"/>
    <w:rsid w:val="00825BCF"/>
    <w:rsid w:val="0083261C"/>
    <w:rsid w:val="00834809"/>
    <w:rsid w:val="008412BA"/>
    <w:rsid w:val="00841794"/>
    <w:rsid w:val="00842440"/>
    <w:rsid w:val="008428FF"/>
    <w:rsid w:val="00844072"/>
    <w:rsid w:val="00844B41"/>
    <w:rsid w:val="008450D2"/>
    <w:rsid w:val="008452B6"/>
    <w:rsid w:val="00846646"/>
    <w:rsid w:val="008468E8"/>
    <w:rsid w:val="00846AD7"/>
    <w:rsid w:val="00846C51"/>
    <w:rsid w:val="0085156D"/>
    <w:rsid w:val="0085203E"/>
    <w:rsid w:val="008522CE"/>
    <w:rsid w:val="00852CF5"/>
    <w:rsid w:val="008551E8"/>
    <w:rsid w:val="00855F17"/>
    <w:rsid w:val="008560B3"/>
    <w:rsid w:val="00856D7D"/>
    <w:rsid w:val="0085752F"/>
    <w:rsid w:val="00857DA0"/>
    <w:rsid w:val="00857EB9"/>
    <w:rsid w:val="00863AC4"/>
    <w:rsid w:val="00864832"/>
    <w:rsid w:val="00867F13"/>
    <w:rsid w:val="00872242"/>
    <w:rsid w:val="0087531A"/>
    <w:rsid w:val="008763B4"/>
    <w:rsid w:val="00876EE2"/>
    <w:rsid w:val="0088082B"/>
    <w:rsid w:val="00881178"/>
    <w:rsid w:val="00881647"/>
    <w:rsid w:val="00882C95"/>
    <w:rsid w:val="008854A9"/>
    <w:rsid w:val="00893664"/>
    <w:rsid w:val="00894226"/>
    <w:rsid w:val="008974CA"/>
    <w:rsid w:val="008A0640"/>
    <w:rsid w:val="008A0B1F"/>
    <w:rsid w:val="008A2320"/>
    <w:rsid w:val="008A2601"/>
    <w:rsid w:val="008A333F"/>
    <w:rsid w:val="008A6CB2"/>
    <w:rsid w:val="008B153C"/>
    <w:rsid w:val="008C1764"/>
    <w:rsid w:val="008C1BFA"/>
    <w:rsid w:val="008C2423"/>
    <w:rsid w:val="008C2C73"/>
    <w:rsid w:val="008C3AD3"/>
    <w:rsid w:val="008C5263"/>
    <w:rsid w:val="008C752D"/>
    <w:rsid w:val="008C78BF"/>
    <w:rsid w:val="008C7967"/>
    <w:rsid w:val="008C7C5B"/>
    <w:rsid w:val="008C7D78"/>
    <w:rsid w:val="008D07B2"/>
    <w:rsid w:val="008D241E"/>
    <w:rsid w:val="008D4112"/>
    <w:rsid w:val="008D4E6F"/>
    <w:rsid w:val="008D5B4D"/>
    <w:rsid w:val="008D6097"/>
    <w:rsid w:val="008E09D2"/>
    <w:rsid w:val="008E6972"/>
    <w:rsid w:val="008F0381"/>
    <w:rsid w:val="008F1143"/>
    <w:rsid w:val="008F1179"/>
    <w:rsid w:val="008F1356"/>
    <w:rsid w:val="008F1789"/>
    <w:rsid w:val="008F1F70"/>
    <w:rsid w:val="008F3459"/>
    <w:rsid w:val="008F501D"/>
    <w:rsid w:val="008F5F8F"/>
    <w:rsid w:val="008F602B"/>
    <w:rsid w:val="00902C17"/>
    <w:rsid w:val="00905A84"/>
    <w:rsid w:val="00905D71"/>
    <w:rsid w:val="00906C20"/>
    <w:rsid w:val="00912208"/>
    <w:rsid w:val="00913111"/>
    <w:rsid w:val="009178D7"/>
    <w:rsid w:val="0092196F"/>
    <w:rsid w:val="00923BF9"/>
    <w:rsid w:val="00923D5E"/>
    <w:rsid w:val="0092726D"/>
    <w:rsid w:val="0092774E"/>
    <w:rsid w:val="00927825"/>
    <w:rsid w:val="00930FFC"/>
    <w:rsid w:val="00931C58"/>
    <w:rsid w:val="009336BF"/>
    <w:rsid w:val="0093629E"/>
    <w:rsid w:val="009424D5"/>
    <w:rsid w:val="009434D3"/>
    <w:rsid w:val="00943AAF"/>
    <w:rsid w:val="00944B2A"/>
    <w:rsid w:val="00947167"/>
    <w:rsid w:val="00952DA4"/>
    <w:rsid w:val="00955571"/>
    <w:rsid w:val="00962962"/>
    <w:rsid w:val="00966164"/>
    <w:rsid w:val="009672B6"/>
    <w:rsid w:val="0097069C"/>
    <w:rsid w:val="00970B30"/>
    <w:rsid w:val="009719AD"/>
    <w:rsid w:val="00971CDB"/>
    <w:rsid w:val="00973243"/>
    <w:rsid w:val="0097344F"/>
    <w:rsid w:val="00973DB1"/>
    <w:rsid w:val="00974E4E"/>
    <w:rsid w:val="00975C3D"/>
    <w:rsid w:val="009766EC"/>
    <w:rsid w:val="0098133E"/>
    <w:rsid w:val="009814B1"/>
    <w:rsid w:val="009826CB"/>
    <w:rsid w:val="009828A2"/>
    <w:rsid w:val="009841F5"/>
    <w:rsid w:val="00985990"/>
    <w:rsid w:val="00991BD2"/>
    <w:rsid w:val="00993F73"/>
    <w:rsid w:val="00994750"/>
    <w:rsid w:val="0099561D"/>
    <w:rsid w:val="00997F44"/>
    <w:rsid w:val="009A00F1"/>
    <w:rsid w:val="009A1FC6"/>
    <w:rsid w:val="009A32EF"/>
    <w:rsid w:val="009A3C06"/>
    <w:rsid w:val="009A3CD1"/>
    <w:rsid w:val="009A5743"/>
    <w:rsid w:val="009B2022"/>
    <w:rsid w:val="009B35AD"/>
    <w:rsid w:val="009B47FF"/>
    <w:rsid w:val="009B516D"/>
    <w:rsid w:val="009B6864"/>
    <w:rsid w:val="009B755D"/>
    <w:rsid w:val="009C4091"/>
    <w:rsid w:val="009D107C"/>
    <w:rsid w:val="009D1E4E"/>
    <w:rsid w:val="009D4E7C"/>
    <w:rsid w:val="009D60FF"/>
    <w:rsid w:val="009D7738"/>
    <w:rsid w:val="009E19D1"/>
    <w:rsid w:val="009E1DA7"/>
    <w:rsid w:val="009E1EBF"/>
    <w:rsid w:val="009E337A"/>
    <w:rsid w:val="009E3B4B"/>
    <w:rsid w:val="009E62EA"/>
    <w:rsid w:val="009E6C22"/>
    <w:rsid w:val="009E71EF"/>
    <w:rsid w:val="009F0C2D"/>
    <w:rsid w:val="009F26AF"/>
    <w:rsid w:val="009F4441"/>
    <w:rsid w:val="009F45FC"/>
    <w:rsid w:val="009F7F0F"/>
    <w:rsid w:val="00A00B0F"/>
    <w:rsid w:val="00A00D5F"/>
    <w:rsid w:val="00A0202E"/>
    <w:rsid w:val="00A02A9D"/>
    <w:rsid w:val="00A03552"/>
    <w:rsid w:val="00A11254"/>
    <w:rsid w:val="00A12E5C"/>
    <w:rsid w:val="00A215C3"/>
    <w:rsid w:val="00A217E2"/>
    <w:rsid w:val="00A238A2"/>
    <w:rsid w:val="00A23EB1"/>
    <w:rsid w:val="00A25A0B"/>
    <w:rsid w:val="00A25AAC"/>
    <w:rsid w:val="00A26AD1"/>
    <w:rsid w:val="00A30A40"/>
    <w:rsid w:val="00A30E60"/>
    <w:rsid w:val="00A3370B"/>
    <w:rsid w:val="00A352C6"/>
    <w:rsid w:val="00A35F0C"/>
    <w:rsid w:val="00A37321"/>
    <w:rsid w:val="00A41878"/>
    <w:rsid w:val="00A44EC5"/>
    <w:rsid w:val="00A46385"/>
    <w:rsid w:val="00A46D04"/>
    <w:rsid w:val="00A47EE6"/>
    <w:rsid w:val="00A50CCC"/>
    <w:rsid w:val="00A55565"/>
    <w:rsid w:val="00A60966"/>
    <w:rsid w:val="00A60973"/>
    <w:rsid w:val="00A61632"/>
    <w:rsid w:val="00A6405A"/>
    <w:rsid w:val="00A6539B"/>
    <w:rsid w:val="00A7268D"/>
    <w:rsid w:val="00A748A7"/>
    <w:rsid w:val="00A74CCB"/>
    <w:rsid w:val="00A80448"/>
    <w:rsid w:val="00A80733"/>
    <w:rsid w:val="00A8216A"/>
    <w:rsid w:val="00A82E78"/>
    <w:rsid w:val="00A8317E"/>
    <w:rsid w:val="00A83B36"/>
    <w:rsid w:val="00A84933"/>
    <w:rsid w:val="00A85BE8"/>
    <w:rsid w:val="00A907C7"/>
    <w:rsid w:val="00A94B77"/>
    <w:rsid w:val="00A94F06"/>
    <w:rsid w:val="00A9648B"/>
    <w:rsid w:val="00A964E0"/>
    <w:rsid w:val="00A96EF9"/>
    <w:rsid w:val="00AA0667"/>
    <w:rsid w:val="00AA3B1A"/>
    <w:rsid w:val="00AA444C"/>
    <w:rsid w:val="00AA7646"/>
    <w:rsid w:val="00AA78E1"/>
    <w:rsid w:val="00AB0019"/>
    <w:rsid w:val="00AB0116"/>
    <w:rsid w:val="00AB1C20"/>
    <w:rsid w:val="00AB2481"/>
    <w:rsid w:val="00AB2D49"/>
    <w:rsid w:val="00AB37CE"/>
    <w:rsid w:val="00AB3EBE"/>
    <w:rsid w:val="00AB5C0C"/>
    <w:rsid w:val="00AB6A8A"/>
    <w:rsid w:val="00AB6AD2"/>
    <w:rsid w:val="00AB756A"/>
    <w:rsid w:val="00AC1995"/>
    <w:rsid w:val="00AC2585"/>
    <w:rsid w:val="00AC4C85"/>
    <w:rsid w:val="00AC5559"/>
    <w:rsid w:val="00AC705C"/>
    <w:rsid w:val="00AD5280"/>
    <w:rsid w:val="00AD5F6D"/>
    <w:rsid w:val="00AE569F"/>
    <w:rsid w:val="00AF060D"/>
    <w:rsid w:val="00AF2A24"/>
    <w:rsid w:val="00AF2E00"/>
    <w:rsid w:val="00AF3B54"/>
    <w:rsid w:val="00AF3EDE"/>
    <w:rsid w:val="00AF4248"/>
    <w:rsid w:val="00AF4BBE"/>
    <w:rsid w:val="00AF66C8"/>
    <w:rsid w:val="00B00B79"/>
    <w:rsid w:val="00B034E6"/>
    <w:rsid w:val="00B06A34"/>
    <w:rsid w:val="00B073EC"/>
    <w:rsid w:val="00B0775D"/>
    <w:rsid w:val="00B112C4"/>
    <w:rsid w:val="00B114BF"/>
    <w:rsid w:val="00B12FC7"/>
    <w:rsid w:val="00B134CB"/>
    <w:rsid w:val="00B1379B"/>
    <w:rsid w:val="00B139D0"/>
    <w:rsid w:val="00B15D1B"/>
    <w:rsid w:val="00B167FA"/>
    <w:rsid w:val="00B17B6A"/>
    <w:rsid w:val="00B20AF2"/>
    <w:rsid w:val="00B20F63"/>
    <w:rsid w:val="00B21B7C"/>
    <w:rsid w:val="00B26626"/>
    <w:rsid w:val="00B30275"/>
    <w:rsid w:val="00B30F4F"/>
    <w:rsid w:val="00B31D4C"/>
    <w:rsid w:val="00B33313"/>
    <w:rsid w:val="00B342CE"/>
    <w:rsid w:val="00B347B6"/>
    <w:rsid w:val="00B35330"/>
    <w:rsid w:val="00B36AD5"/>
    <w:rsid w:val="00B37C3A"/>
    <w:rsid w:val="00B41382"/>
    <w:rsid w:val="00B4189E"/>
    <w:rsid w:val="00B4563E"/>
    <w:rsid w:val="00B45872"/>
    <w:rsid w:val="00B45940"/>
    <w:rsid w:val="00B460D0"/>
    <w:rsid w:val="00B46E8B"/>
    <w:rsid w:val="00B5081A"/>
    <w:rsid w:val="00B515A9"/>
    <w:rsid w:val="00B534CE"/>
    <w:rsid w:val="00B552D0"/>
    <w:rsid w:val="00B568A5"/>
    <w:rsid w:val="00B57AA0"/>
    <w:rsid w:val="00B63D24"/>
    <w:rsid w:val="00B64ABE"/>
    <w:rsid w:val="00B64ED8"/>
    <w:rsid w:val="00B670BF"/>
    <w:rsid w:val="00B675AF"/>
    <w:rsid w:val="00B72453"/>
    <w:rsid w:val="00B7248A"/>
    <w:rsid w:val="00B74CF6"/>
    <w:rsid w:val="00B80B19"/>
    <w:rsid w:val="00B80BC4"/>
    <w:rsid w:val="00B81270"/>
    <w:rsid w:val="00B8526D"/>
    <w:rsid w:val="00B85DA1"/>
    <w:rsid w:val="00B86FBC"/>
    <w:rsid w:val="00B91D04"/>
    <w:rsid w:val="00B91E5C"/>
    <w:rsid w:val="00B928BE"/>
    <w:rsid w:val="00B92B6C"/>
    <w:rsid w:val="00B93BB6"/>
    <w:rsid w:val="00B93D03"/>
    <w:rsid w:val="00B940B6"/>
    <w:rsid w:val="00B94D29"/>
    <w:rsid w:val="00B96498"/>
    <w:rsid w:val="00B96BA3"/>
    <w:rsid w:val="00B97F79"/>
    <w:rsid w:val="00BA1382"/>
    <w:rsid w:val="00BA5F80"/>
    <w:rsid w:val="00BA7B50"/>
    <w:rsid w:val="00BB2079"/>
    <w:rsid w:val="00BB5AAE"/>
    <w:rsid w:val="00BB6F30"/>
    <w:rsid w:val="00BB7F33"/>
    <w:rsid w:val="00BB7FEE"/>
    <w:rsid w:val="00BC11DE"/>
    <w:rsid w:val="00BC3546"/>
    <w:rsid w:val="00BC5712"/>
    <w:rsid w:val="00BC6E29"/>
    <w:rsid w:val="00BD02EA"/>
    <w:rsid w:val="00BD0F1A"/>
    <w:rsid w:val="00BD1818"/>
    <w:rsid w:val="00BD4AE4"/>
    <w:rsid w:val="00BD56E7"/>
    <w:rsid w:val="00BD58D5"/>
    <w:rsid w:val="00BD6B55"/>
    <w:rsid w:val="00BE2647"/>
    <w:rsid w:val="00BE2BBE"/>
    <w:rsid w:val="00BE3F9E"/>
    <w:rsid w:val="00BE53D6"/>
    <w:rsid w:val="00BE7C45"/>
    <w:rsid w:val="00BF2B0B"/>
    <w:rsid w:val="00BF39E7"/>
    <w:rsid w:val="00BF3A3F"/>
    <w:rsid w:val="00BF4D50"/>
    <w:rsid w:val="00BF4E00"/>
    <w:rsid w:val="00BF5652"/>
    <w:rsid w:val="00BF5B40"/>
    <w:rsid w:val="00BF6761"/>
    <w:rsid w:val="00C01BFC"/>
    <w:rsid w:val="00C07107"/>
    <w:rsid w:val="00C074AC"/>
    <w:rsid w:val="00C121F7"/>
    <w:rsid w:val="00C139E5"/>
    <w:rsid w:val="00C1411A"/>
    <w:rsid w:val="00C234A9"/>
    <w:rsid w:val="00C23F74"/>
    <w:rsid w:val="00C30238"/>
    <w:rsid w:val="00C30242"/>
    <w:rsid w:val="00C30966"/>
    <w:rsid w:val="00C31217"/>
    <w:rsid w:val="00C31AE9"/>
    <w:rsid w:val="00C31DEB"/>
    <w:rsid w:val="00C377B3"/>
    <w:rsid w:val="00C415A9"/>
    <w:rsid w:val="00C4204E"/>
    <w:rsid w:val="00C42BCE"/>
    <w:rsid w:val="00C4441A"/>
    <w:rsid w:val="00C44D4A"/>
    <w:rsid w:val="00C45DA1"/>
    <w:rsid w:val="00C5075E"/>
    <w:rsid w:val="00C5311C"/>
    <w:rsid w:val="00C53EAE"/>
    <w:rsid w:val="00C5538B"/>
    <w:rsid w:val="00C600DE"/>
    <w:rsid w:val="00C61263"/>
    <w:rsid w:val="00C62BC1"/>
    <w:rsid w:val="00C641DE"/>
    <w:rsid w:val="00C66EEC"/>
    <w:rsid w:val="00C67E53"/>
    <w:rsid w:val="00C67F8A"/>
    <w:rsid w:val="00C7181C"/>
    <w:rsid w:val="00C74123"/>
    <w:rsid w:val="00C74D40"/>
    <w:rsid w:val="00C762F1"/>
    <w:rsid w:val="00C8197B"/>
    <w:rsid w:val="00C839C1"/>
    <w:rsid w:val="00C84A88"/>
    <w:rsid w:val="00C84BF8"/>
    <w:rsid w:val="00C851D6"/>
    <w:rsid w:val="00C92D89"/>
    <w:rsid w:val="00C936B2"/>
    <w:rsid w:val="00C949B9"/>
    <w:rsid w:val="00CA0C43"/>
    <w:rsid w:val="00CA0DD0"/>
    <w:rsid w:val="00CA1304"/>
    <w:rsid w:val="00CA2516"/>
    <w:rsid w:val="00CA290B"/>
    <w:rsid w:val="00CA2C81"/>
    <w:rsid w:val="00CA4941"/>
    <w:rsid w:val="00CB19A2"/>
    <w:rsid w:val="00CB3DC7"/>
    <w:rsid w:val="00CB6981"/>
    <w:rsid w:val="00CB7187"/>
    <w:rsid w:val="00CB7419"/>
    <w:rsid w:val="00CC0232"/>
    <w:rsid w:val="00CC07CE"/>
    <w:rsid w:val="00CC0911"/>
    <w:rsid w:val="00CC4076"/>
    <w:rsid w:val="00CC57B4"/>
    <w:rsid w:val="00CC628F"/>
    <w:rsid w:val="00CD0123"/>
    <w:rsid w:val="00CD13FD"/>
    <w:rsid w:val="00CD1C97"/>
    <w:rsid w:val="00CD42AF"/>
    <w:rsid w:val="00CD5986"/>
    <w:rsid w:val="00CE09AC"/>
    <w:rsid w:val="00CE2EB9"/>
    <w:rsid w:val="00CE4533"/>
    <w:rsid w:val="00CE6F62"/>
    <w:rsid w:val="00CE764E"/>
    <w:rsid w:val="00CF093D"/>
    <w:rsid w:val="00CF1D9E"/>
    <w:rsid w:val="00CF31CE"/>
    <w:rsid w:val="00D035E6"/>
    <w:rsid w:val="00D04621"/>
    <w:rsid w:val="00D0550D"/>
    <w:rsid w:val="00D066D4"/>
    <w:rsid w:val="00D10282"/>
    <w:rsid w:val="00D1109F"/>
    <w:rsid w:val="00D13A6A"/>
    <w:rsid w:val="00D14737"/>
    <w:rsid w:val="00D1674E"/>
    <w:rsid w:val="00D204C5"/>
    <w:rsid w:val="00D2179E"/>
    <w:rsid w:val="00D22A9B"/>
    <w:rsid w:val="00D246F4"/>
    <w:rsid w:val="00D25D28"/>
    <w:rsid w:val="00D2781C"/>
    <w:rsid w:val="00D27DBA"/>
    <w:rsid w:val="00D30589"/>
    <w:rsid w:val="00D318AB"/>
    <w:rsid w:val="00D35377"/>
    <w:rsid w:val="00D35D5D"/>
    <w:rsid w:val="00D362D7"/>
    <w:rsid w:val="00D375F5"/>
    <w:rsid w:val="00D37FA6"/>
    <w:rsid w:val="00D40202"/>
    <w:rsid w:val="00D40589"/>
    <w:rsid w:val="00D40735"/>
    <w:rsid w:val="00D428F2"/>
    <w:rsid w:val="00D44221"/>
    <w:rsid w:val="00D4729F"/>
    <w:rsid w:val="00D51A0F"/>
    <w:rsid w:val="00D52109"/>
    <w:rsid w:val="00D528A4"/>
    <w:rsid w:val="00D52A1B"/>
    <w:rsid w:val="00D52CC1"/>
    <w:rsid w:val="00D54535"/>
    <w:rsid w:val="00D55C24"/>
    <w:rsid w:val="00D56F8B"/>
    <w:rsid w:val="00D57D60"/>
    <w:rsid w:val="00D588E4"/>
    <w:rsid w:val="00D644BC"/>
    <w:rsid w:val="00D650BE"/>
    <w:rsid w:val="00D6607A"/>
    <w:rsid w:val="00D70682"/>
    <w:rsid w:val="00D70AEF"/>
    <w:rsid w:val="00D71F1D"/>
    <w:rsid w:val="00D728C4"/>
    <w:rsid w:val="00D75FE4"/>
    <w:rsid w:val="00D76DFF"/>
    <w:rsid w:val="00D80B3D"/>
    <w:rsid w:val="00D80CA5"/>
    <w:rsid w:val="00D836AA"/>
    <w:rsid w:val="00D84154"/>
    <w:rsid w:val="00D845C0"/>
    <w:rsid w:val="00D84C25"/>
    <w:rsid w:val="00D86CDF"/>
    <w:rsid w:val="00D920E0"/>
    <w:rsid w:val="00D92C56"/>
    <w:rsid w:val="00D9392F"/>
    <w:rsid w:val="00D943DA"/>
    <w:rsid w:val="00D94F6C"/>
    <w:rsid w:val="00D977B0"/>
    <w:rsid w:val="00DA00BC"/>
    <w:rsid w:val="00DA1EAA"/>
    <w:rsid w:val="00DA21F9"/>
    <w:rsid w:val="00DA3D59"/>
    <w:rsid w:val="00DA48D5"/>
    <w:rsid w:val="00DA57A4"/>
    <w:rsid w:val="00DA5EA6"/>
    <w:rsid w:val="00DB0782"/>
    <w:rsid w:val="00DB4296"/>
    <w:rsid w:val="00DB42FA"/>
    <w:rsid w:val="00DB4A50"/>
    <w:rsid w:val="00DB79C7"/>
    <w:rsid w:val="00DC0201"/>
    <w:rsid w:val="00DC02D7"/>
    <w:rsid w:val="00DC2E80"/>
    <w:rsid w:val="00DC3950"/>
    <w:rsid w:val="00DC4169"/>
    <w:rsid w:val="00DD1CE7"/>
    <w:rsid w:val="00DD33D8"/>
    <w:rsid w:val="00DD36D9"/>
    <w:rsid w:val="00DE3BFC"/>
    <w:rsid w:val="00DE54A8"/>
    <w:rsid w:val="00DE5516"/>
    <w:rsid w:val="00DE5549"/>
    <w:rsid w:val="00DE6CEA"/>
    <w:rsid w:val="00DF0B9B"/>
    <w:rsid w:val="00DF1313"/>
    <w:rsid w:val="00DF1CDA"/>
    <w:rsid w:val="00DF2426"/>
    <w:rsid w:val="00DF47D8"/>
    <w:rsid w:val="00DF7EB0"/>
    <w:rsid w:val="00E00E1D"/>
    <w:rsid w:val="00E00E3A"/>
    <w:rsid w:val="00E0223F"/>
    <w:rsid w:val="00E04DE8"/>
    <w:rsid w:val="00E065FD"/>
    <w:rsid w:val="00E07209"/>
    <w:rsid w:val="00E107FF"/>
    <w:rsid w:val="00E1157A"/>
    <w:rsid w:val="00E11D32"/>
    <w:rsid w:val="00E12993"/>
    <w:rsid w:val="00E13BB4"/>
    <w:rsid w:val="00E17F03"/>
    <w:rsid w:val="00E201FD"/>
    <w:rsid w:val="00E201FE"/>
    <w:rsid w:val="00E20B6B"/>
    <w:rsid w:val="00E227A0"/>
    <w:rsid w:val="00E25432"/>
    <w:rsid w:val="00E25492"/>
    <w:rsid w:val="00E30DCD"/>
    <w:rsid w:val="00E319E0"/>
    <w:rsid w:val="00E32B40"/>
    <w:rsid w:val="00E3637A"/>
    <w:rsid w:val="00E36D0E"/>
    <w:rsid w:val="00E37335"/>
    <w:rsid w:val="00E401FF"/>
    <w:rsid w:val="00E40569"/>
    <w:rsid w:val="00E4118F"/>
    <w:rsid w:val="00E4265C"/>
    <w:rsid w:val="00E4284F"/>
    <w:rsid w:val="00E51C1A"/>
    <w:rsid w:val="00E53EDA"/>
    <w:rsid w:val="00E55F23"/>
    <w:rsid w:val="00E57964"/>
    <w:rsid w:val="00E57989"/>
    <w:rsid w:val="00E62655"/>
    <w:rsid w:val="00E6335D"/>
    <w:rsid w:val="00E6382C"/>
    <w:rsid w:val="00E66564"/>
    <w:rsid w:val="00E67701"/>
    <w:rsid w:val="00E71388"/>
    <w:rsid w:val="00E733C7"/>
    <w:rsid w:val="00E74BEF"/>
    <w:rsid w:val="00E753C6"/>
    <w:rsid w:val="00E7614A"/>
    <w:rsid w:val="00E805D6"/>
    <w:rsid w:val="00E80ED0"/>
    <w:rsid w:val="00E80EEA"/>
    <w:rsid w:val="00E84A04"/>
    <w:rsid w:val="00E852B4"/>
    <w:rsid w:val="00E858CD"/>
    <w:rsid w:val="00E85EF4"/>
    <w:rsid w:val="00E86B54"/>
    <w:rsid w:val="00E91AB3"/>
    <w:rsid w:val="00E94AC0"/>
    <w:rsid w:val="00E95F70"/>
    <w:rsid w:val="00E96CC0"/>
    <w:rsid w:val="00E97D0F"/>
    <w:rsid w:val="00EA20AC"/>
    <w:rsid w:val="00EA29FB"/>
    <w:rsid w:val="00EA70BB"/>
    <w:rsid w:val="00EA745A"/>
    <w:rsid w:val="00EA7A06"/>
    <w:rsid w:val="00EA7A11"/>
    <w:rsid w:val="00EB2027"/>
    <w:rsid w:val="00EB392F"/>
    <w:rsid w:val="00EB7C6C"/>
    <w:rsid w:val="00EC041D"/>
    <w:rsid w:val="00EC1056"/>
    <w:rsid w:val="00EC3056"/>
    <w:rsid w:val="00EC5794"/>
    <w:rsid w:val="00EC7052"/>
    <w:rsid w:val="00EC7064"/>
    <w:rsid w:val="00ED00D2"/>
    <w:rsid w:val="00ED0A1D"/>
    <w:rsid w:val="00ED0D5E"/>
    <w:rsid w:val="00ED1643"/>
    <w:rsid w:val="00EE0ED9"/>
    <w:rsid w:val="00EE14B3"/>
    <w:rsid w:val="00EE33DB"/>
    <w:rsid w:val="00EE4384"/>
    <w:rsid w:val="00EE4B60"/>
    <w:rsid w:val="00EE5BD7"/>
    <w:rsid w:val="00EE7C5F"/>
    <w:rsid w:val="00EF03DE"/>
    <w:rsid w:val="00EF06CC"/>
    <w:rsid w:val="00EF0F07"/>
    <w:rsid w:val="00EF1229"/>
    <w:rsid w:val="00EF1D4F"/>
    <w:rsid w:val="00EF22AD"/>
    <w:rsid w:val="00EF27AD"/>
    <w:rsid w:val="00EF315B"/>
    <w:rsid w:val="00EF4655"/>
    <w:rsid w:val="00EF6FF4"/>
    <w:rsid w:val="00F01931"/>
    <w:rsid w:val="00F01AA9"/>
    <w:rsid w:val="00F0404B"/>
    <w:rsid w:val="00F047F6"/>
    <w:rsid w:val="00F04F35"/>
    <w:rsid w:val="00F05D2E"/>
    <w:rsid w:val="00F07C0A"/>
    <w:rsid w:val="00F07F98"/>
    <w:rsid w:val="00F10BD2"/>
    <w:rsid w:val="00F13FCE"/>
    <w:rsid w:val="00F1515F"/>
    <w:rsid w:val="00F169A8"/>
    <w:rsid w:val="00F16E47"/>
    <w:rsid w:val="00F20DCF"/>
    <w:rsid w:val="00F22419"/>
    <w:rsid w:val="00F2608F"/>
    <w:rsid w:val="00F260D1"/>
    <w:rsid w:val="00F26151"/>
    <w:rsid w:val="00F26EB0"/>
    <w:rsid w:val="00F277BD"/>
    <w:rsid w:val="00F30682"/>
    <w:rsid w:val="00F3177C"/>
    <w:rsid w:val="00F33394"/>
    <w:rsid w:val="00F37F1B"/>
    <w:rsid w:val="00F436CA"/>
    <w:rsid w:val="00F5032B"/>
    <w:rsid w:val="00F516D1"/>
    <w:rsid w:val="00F5722E"/>
    <w:rsid w:val="00F60110"/>
    <w:rsid w:val="00F6030F"/>
    <w:rsid w:val="00F62210"/>
    <w:rsid w:val="00F6344B"/>
    <w:rsid w:val="00F634AB"/>
    <w:rsid w:val="00F672A9"/>
    <w:rsid w:val="00F71F7F"/>
    <w:rsid w:val="00F723A5"/>
    <w:rsid w:val="00F72D60"/>
    <w:rsid w:val="00F747E9"/>
    <w:rsid w:val="00F74918"/>
    <w:rsid w:val="00F7499A"/>
    <w:rsid w:val="00F74AE2"/>
    <w:rsid w:val="00F75744"/>
    <w:rsid w:val="00F77442"/>
    <w:rsid w:val="00F8276E"/>
    <w:rsid w:val="00F859CA"/>
    <w:rsid w:val="00F8722B"/>
    <w:rsid w:val="00F94784"/>
    <w:rsid w:val="00F95A64"/>
    <w:rsid w:val="00F97CEB"/>
    <w:rsid w:val="00FA078E"/>
    <w:rsid w:val="00FA0B7E"/>
    <w:rsid w:val="00FA205B"/>
    <w:rsid w:val="00FA2FBE"/>
    <w:rsid w:val="00FA579B"/>
    <w:rsid w:val="00FA5954"/>
    <w:rsid w:val="00FA5C86"/>
    <w:rsid w:val="00FA7243"/>
    <w:rsid w:val="00FB1546"/>
    <w:rsid w:val="00FB28FC"/>
    <w:rsid w:val="00FB4CC1"/>
    <w:rsid w:val="00FB761F"/>
    <w:rsid w:val="00FB777A"/>
    <w:rsid w:val="00FC1966"/>
    <w:rsid w:val="00FC2169"/>
    <w:rsid w:val="00FC2CCE"/>
    <w:rsid w:val="00FC39F0"/>
    <w:rsid w:val="00FC5931"/>
    <w:rsid w:val="00FC6678"/>
    <w:rsid w:val="00FC75ED"/>
    <w:rsid w:val="00FD6E20"/>
    <w:rsid w:val="00FD7A99"/>
    <w:rsid w:val="00FE0E3C"/>
    <w:rsid w:val="00FE2037"/>
    <w:rsid w:val="00FE2476"/>
    <w:rsid w:val="00FE3218"/>
    <w:rsid w:val="00FE3388"/>
    <w:rsid w:val="00FE38FA"/>
    <w:rsid w:val="00FE6173"/>
    <w:rsid w:val="00FE72C1"/>
    <w:rsid w:val="00FE7363"/>
    <w:rsid w:val="00FF15B6"/>
    <w:rsid w:val="00FF1E4F"/>
    <w:rsid w:val="00FF387B"/>
    <w:rsid w:val="00FF47D4"/>
    <w:rsid w:val="00FF5438"/>
    <w:rsid w:val="00FF588F"/>
    <w:rsid w:val="00FF5F96"/>
    <w:rsid w:val="00FF67B0"/>
    <w:rsid w:val="0141986A"/>
    <w:rsid w:val="0144AF64"/>
    <w:rsid w:val="017FED03"/>
    <w:rsid w:val="019712A0"/>
    <w:rsid w:val="030B4925"/>
    <w:rsid w:val="0459B5C6"/>
    <w:rsid w:val="054EC104"/>
    <w:rsid w:val="05905FDC"/>
    <w:rsid w:val="06197795"/>
    <w:rsid w:val="0690DEE2"/>
    <w:rsid w:val="06CE8149"/>
    <w:rsid w:val="07016B74"/>
    <w:rsid w:val="074B3D37"/>
    <w:rsid w:val="0A1D1B37"/>
    <w:rsid w:val="0BAD29F3"/>
    <w:rsid w:val="0C374B9B"/>
    <w:rsid w:val="0D3A1E85"/>
    <w:rsid w:val="0DA69687"/>
    <w:rsid w:val="0DC188AD"/>
    <w:rsid w:val="0E229889"/>
    <w:rsid w:val="0FB2292C"/>
    <w:rsid w:val="15247B30"/>
    <w:rsid w:val="17E0454C"/>
    <w:rsid w:val="183A0F70"/>
    <w:rsid w:val="1966784E"/>
    <w:rsid w:val="1AB19267"/>
    <w:rsid w:val="1D2270F4"/>
    <w:rsid w:val="1F07524D"/>
    <w:rsid w:val="20091C72"/>
    <w:rsid w:val="214B9841"/>
    <w:rsid w:val="23405D91"/>
    <w:rsid w:val="242AEBB6"/>
    <w:rsid w:val="265A5968"/>
    <w:rsid w:val="28C7F00F"/>
    <w:rsid w:val="2C5CFE1F"/>
    <w:rsid w:val="33108132"/>
    <w:rsid w:val="3449AC34"/>
    <w:rsid w:val="362A1EC8"/>
    <w:rsid w:val="39B8BFA2"/>
    <w:rsid w:val="3F3111F0"/>
    <w:rsid w:val="40573CCF"/>
    <w:rsid w:val="41ECB454"/>
    <w:rsid w:val="4261ED0F"/>
    <w:rsid w:val="43D5E507"/>
    <w:rsid w:val="445FB50D"/>
    <w:rsid w:val="4D0DD791"/>
    <w:rsid w:val="4DD2E8FC"/>
    <w:rsid w:val="4F172547"/>
    <w:rsid w:val="4FDA5261"/>
    <w:rsid w:val="5001FAA8"/>
    <w:rsid w:val="502FAF7C"/>
    <w:rsid w:val="5040B48C"/>
    <w:rsid w:val="536CBAA1"/>
    <w:rsid w:val="54C6E4C0"/>
    <w:rsid w:val="5508819A"/>
    <w:rsid w:val="59E964D3"/>
    <w:rsid w:val="5E689B20"/>
    <w:rsid w:val="5E98F388"/>
    <w:rsid w:val="60109A7B"/>
    <w:rsid w:val="61ABD364"/>
    <w:rsid w:val="633D9B12"/>
    <w:rsid w:val="64B8A786"/>
    <w:rsid w:val="66FF514C"/>
    <w:rsid w:val="6744524A"/>
    <w:rsid w:val="6BF9B536"/>
    <w:rsid w:val="6C9A8E0E"/>
    <w:rsid w:val="6F0B3F0D"/>
    <w:rsid w:val="6FE7770F"/>
    <w:rsid w:val="6FE9C30F"/>
    <w:rsid w:val="74A2598F"/>
    <w:rsid w:val="769C2CA6"/>
    <w:rsid w:val="78EE185F"/>
    <w:rsid w:val="79DBF71B"/>
    <w:rsid w:val="7B530AC6"/>
    <w:rsid w:val="7C19AEA6"/>
    <w:rsid w:val="7D9D3FFE"/>
    <w:rsid w:val="7DD7BED1"/>
    <w:rsid w:val="7DF432B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D5D3"/>
  <w15:docId w15:val="{3A73925D-8643-469D-8580-A660F109E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PH"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F09ED"/>
  </w:style>
  <w:style w:type="paragraph" w:styleId="berschrift1">
    <w:name w:val="heading 1"/>
    <w:basedOn w:val="Standard"/>
    <w:next w:val="Standard"/>
    <w:link w:val="berschrift1Zchn"/>
    <w:uiPriority w:val="9"/>
    <w:qFormat/>
    <w:rsid w:val="00253E0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253E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253E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rwhnung">
    <w:name w:val="Mention"/>
    <w:basedOn w:val="Absatz-Standardschriftart"/>
    <w:uiPriority w:val="99"/>
    <w:unhideWhenUsed/>
    <w:rsid w:val="006025FC"/>
    <w:rPr>
      <w:color w:val="2B579A"/>
      <w:shd w:val="clear" w:color="auto" w:fill="E1DFDD"/>
    </w:rPr>
  </w:style>
  <w:style w:type="paragraph" w:styleId="Titel">
    <w:name w:val="Title"/>
    <w:basedOn w:val="Standard"/>
    <w:next w:val="Standard"/>
    <w:uiPriority w:val="10"/>
    <w:qFormat/>
    <w:pPr>
      <w:keepNext/>
      <w:keepLines/>
      <w:spacing w:before="480" w:after="120"/>
    </w:pPr>
    <w:rPr>
      <w:b/>
      <w:sz w:val="72"/>
      <w:szCs w:val="72"/>
    </w:rPr>
  </w:style>
  <w:style w:type="character" w:customStyle="1" w:styleId="berschrift1Zchn">
    <w:name w:val="Überschrift 1 Zchn"/>
    <w:basedOn w:val="Absatz-Standardschriftart"/>
    <w:link w:val="berschrift1"/>
    <w:uiPriority w:val="9"/>
    <w:rsid w:val="00253E0D"/>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253E0D"/>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rsid w:val="00253E0D"/>
    <w:pPr>
      <w:ind w:left="720"/>
      <w:contextualSpacing/>
    </w:pPr>
  </w:style>
  <w:style w:type="character" w:customStyle="1" w:styleId="berschrift3Zchn">
    <w:name w:val="Überschrift 3 Zchn"/>
    <w:basedOn w:val="Absatz-Standardschriftart"/>
    <w:link w:val="berschrift3"/>
    <w:uiPriority w:val="9"/>
    <w:rsid w:val="00253E0D"/>
    <w:rPr>
      <w:rFonts w:asciiTheme="majorHAnsi" w:eastAsiaTheme="majorEastAsia" w:hAnsiTheme="majorHAnsi" w:cstheme="majorBidi"/>
      <w:color w:val="1F3763" w:themeColor="accent1" w:themeShade="7F"/>
      <w:sz w:val="24"/>
      <w:szCs w:val="24"/>
    </w:rPr>
  </w:style>
  <w:style w:type="paragraph" w:styleId="Inhaltsverzeichnisberschrift">
    <w:name w:val="TOC Heading"/>
    <w:basedOn w:val="berschrift1"/>
    <w:next w:val="Standard"/>
    <w:uiPriority w:val="39"/>
    <w:unhideWhenUsed/>
    <w:qFormat/>
    <w:rsid w:val="008D1863"/>
    <w:pPr>
      <w:outlineLvl w:val="9"/>
    </w:pPr>
    <w:rPr>
      <w:lang w:val="en-US"/>
    </w:rPr>
  </w:style>
  <w:style w:type="paragraph" w:styleId="Verzeichnis1">
    <w:name w:val="toc 1"/>
    <w:basedOn w:val="Standard"/>
    <w:next w:val="Standard"/>
    <w:autoRedefine/>
    <w:uiPriority w:val="39"/>
    <w:unhideWhenUsed/>
    <w:rsid w:val="008D1863"/>
    <w:pPr>
      <w:spacing w:after="100"/>
    </w:pPr>
  </w:style>
  <w:style w:type="paragraph" w:styleId="Verzeichnis2">
    <w:name w:val="toc 2"/>
    <w:basedOn w:val="Standard"/>
    <w:next w:val="Standard"/>
    <w:autoRedefine/>
    <w:uiPriority w:val="39"/>
    <w:unhideWhenUsed/>
    <w:rsid w:val="00F14FAE"/>
    <w:pPr>
      <w:tabs>
        <w:tab w:val="right" w:leader="dot" w:pos="9350"/>
      </w:tabs>
      <w:spacing w:after="100"/>
      <w:ind w:left="220" w:firstLine="206"/>
    </w:pPr>
  </w:style>
  <w:style w:type="paragraph" w:styleId="Verzeichnis3">
    <w:name w:val="toc 3"/>
    <w:basedOn w:val="Standard"/>
    <w:next w:val="Standard"/>
    <w:autoRedefine/>
    <w:uiPriority w:val="39"/>
    <w:unhideWhenUsed/>
    <w:rsid w:val="008D1863"/>
    <w:pPr>
      <w:spacing w:after="100"/>
      <w:ind w:left="440"/>
    </w:pPr>
  </w:style>
  <w:style w:type="character" w:styleId="Hyperlink">
    <w:name w:val="Hyperlink"/>
    <w:basedOn w:val="Absatz-Standardschriftart"/>
    <w:uiPriority w:val="99"/>
    <w:unhideWhenUsed/>
    <w:rsid w:val="008D1863"/>
    <w:rPr>
      <w:color w:val="0563C1" w:themeColor="hyperlink"/>
      <w:u w:val="single"/>
    </w:rPr>
  </w:style>
  <w:style w:type="paragraph" w:styleId="Funotentext">
    <w:name w:val="footnote text"/>
    <w:basedOn w:val="Standard"/>
    <w:link w:val="FunotentextZchn"/>
    <w:uiPriority w:val="99"/>
    <w:unhideWhenUsed/>
    <w:rsid w:val="002175C9"/>
    <w:pPr>
      <w:spacing w:after="0" w:line="240" w:lineRule="auto"/>
    </w:pPr>
    <w:rPr>
      <w:sz w:val="20"/>
      <w:szCs w:val="20"/>
    </w:rPr>
  </w:style>
  <w:style w:type="character" w:customStyle="1" w:styleId="FunotentextZchn">
    <w:name w:val="Fußnotentext Zchn"/>
    <w:basedOn w:val="Absatz-Standardschriftart"/>
    <w:link w:val="Funotentext"/>
    <w:uiPriority w:val="99"/>
    <w:rsid w:val="002175C9"/>
    <w:rPr>
      <w:sz w:val="20"/>
      <w:szCs w:val="20"/>
    </w:rPr>
  </w:style>
  <w:style w:type="character" w:styleId="Funotenzeichen">
    <w:name w:val="footnote reference"/>
    <w:basedOn w:val="Absatz-Standardschriftart"/>
    <w:uiPriority w:val="99"/>
    <w:semiHidden/>
    <w:unhideWhenUsed/>
    <w:rsid w:val="002175C9"/>
    <w:rPr>
      <w:vertAlign w:val="superscript"/>
    </w:rPr>
  </w:style>
  <w:style w:type="table" w:styleId="Tabellenraster">
    <w:name w:val="Table Grid"/>
    <w:basedOn w:val="NormaleTabelle"/>
    <w:uiPriority w:val="39"/>
    <w:rsid w:val="00A3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unhideWhenUsed/>
    <w:rsid w:val="00F7333E"/>
    <w:rPr>
      <w:sz w:val="16"/>
      <w:szCs w:val="16"/>
    </w:rPr>
  </w:style>
  <w:style w:type="paragraph" w:styleId="Kommentartext">
    <w:name w:val="annotation text"/>
    <w:basedOn w:val="Standard"/>
    <w:link w:val="KommentartextZchn"/>
    <w:uiPriority w:val="99"/>
    <w:unhideWhenUsed/>
    <w:rsid w:val="00F7333E"/>
    <w:pPr>
      <w:spacing w:line="240" w:lineRule="auto"/>
    </w:pPr>
    <w:rPr>
      <w:sz w:val="20"/>
      <w:szCs w:val="20"/>
    </w:rPr>
  </w:style>
  <w:style w:type="character" w:customStyle="1" w:styleId="KommentartextZchn">
    <w:name w:val="Kommentartext Zchn"/>
    <w:basedOn w:val="Absatz-Standardschriftart"/>
    <w:link w:val="Kommentartext"/>
    <w:uiPriority w:val="99"/>
    <w:rsid w:val="00F7333E"/>
    <w:rPr>
      <w:sz w:val="20"/>
      <w:szCs w:val="20"/>
    </w:rPr>
  </w:style>
  <w:style w:type="paragraph" w:styleId="Kommentarthema">
    <w:name w:val="annotation subject"/>
    <w:basedOn w:val="Kommentartext"/>
    <w:next w:val="Kommentartext"/>
    <w:link w:val="KommentarthemaZchn"/>
    <w:uiPriority w:val="99"/>
    <w:semiHidden/>
    <w:unhideWhenUsed/>
    <w:rsid w:val="00F7333E"/>
    <w:rPr>
      <w:b/>
      <w:bCs/>
    </w:rPr>
  </w:style>
  <w:style w:type="character" w:customStyle="1" w:styleId="KommentarthemaZchn">
    <w:name w:val="Kommentarthema Zchn"/>
    <w:basedOn w:val="KommentartextZchn"/>
    <w:link w:val="Kommentarthema"/>
    <w:uiPriority w:val="99"/>
    <w:semiHidden/>
    <w:rsid w:val="00F7333E"/>
    <w:rPr>
      <w:b/>
      <w:bCs/>
      <w:sz w:val="20"/>
      <w:szCs w:val="20"/>
    </w:rPr>
  </w:style>
  <w:style w:type="paragraph" w:styleId="Sprechblasentext">
    <w:name w:val="Balloon Text"/>
    <w:basedOn w:val="Standard"/>
    <w:link w:val="SprechblasentextZchn"/>
    <w:uiPriority w:val="99"/>
    <w:semiHidden/>
    <w:unhideWhenUsed/>
    <w:rsid w:val="00F7333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7333E"/>
    <w:rPr>
      <w:rFonts w:ascii="Segoe UI" w:hAnsi="Segoe UI" w:cs="Segoe UI"/>
      <w:sz w:val="18"/>
      <w:szCs w:val="18"/>
    </w:rPr>
  </w:style>
  <w:style w:type="paragraph" w:styleId="Kopfzeile">
    <w:name w:val="header"/>
    <w:basedOn w:val="Standard"/>
    <w:link w:val="KopfzeileZchn"/>
    <w:uiPriority w:val="99"/>
    <w:unhideWhenUsed/>
    <w:rsid w:val="006E3DB3"/>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6E3DB3"/>
  </w:style>
  <w:style w:type="paragraph" w:styleId="Fuzeile">
    <w:name w:val="footer"/>
    <w:basedOn w:val="Standard"/>
    <w:link w:val="FuzeileZchn"/>
    <w:uiPriority w:val="99"/>
    <w:unhideWhenUsed/>
    <w:rsid w:val="006E3DB3"/>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6E3DB3"/>
  </w:style>
  <w:style w:type="paragraph" w:styleId="berarbeitung">
    <w:name w:val="Revision"/>
    <w:hidden/>
    <w:uiPriority w:val="99"/>
    <w:semiHidden/>
    <w:rsid w:val="00C038D5"/>
    <w:pPr>
      <w:spacing w:after="0" w:line="240" w:lineRule="auto"/>
    </w:pPr>
  </w:style>
  <w:style w:type="paragraph" w:customStyle="1" w:styleId="1">
    <w:name w:val="1"/>
    <w:basedOn w:val="Standard"/>
    <w:next w:val="Standard"/>
    <w:rsid w:val="0090201B"/>
    <w:pPr>
      <w:spacing w:line="240" w:lineRule="exact"/>
    </w:pPr>
    <w:rPr>
      <w:rFonts w:ascii="Tahoma" w:eastAsia="Times New Roman" w:hAnsi="Tahoma" w:cs="Times New Roman"/>
      <w:sz w:val="24"/>
      <w:szCs w:val="20"/>
      <w:lang w:val="en-US"/>
    </w:rPr>
  </w:style>
  <w:style w:type="character" w:styleId="NichtaufgelsteErwhnung">
    <w:name w:val="Unresolved Mention"/>
    <w:basedOn w:val="Absatz-Standardschriftart"/>
    <w:uiPriority w:val="99"/>
    <w:semiHidden/>
    <w:unhideWhenUsed/>
    <w:rsid w:val="003D6DFA"/>
    <w:rPr>
      <w:color w:val="605E5C"/>
      <w:shd w:val="clear" w:color="auto" w:fill="E1DFDD"/>
    </w:rPr>
  </w:style>
  <w:style w:type="paragraph" w:styleId="StandardWeb">
    <w:name w:val="Normal (Web)"/>
    <w:basedOn w:val="Standard"/>
    <w:uiPriority w:val="99"/>
    <w:semiHidden/>
    <w:unhideWhenUsed/>
    <w:rsid w:val="004A5DD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NormaleTabelle"/>
    <w:pPr>
      <w:spacing w:after="0" w:line="240" w:lineRule="auto"/>
    </w:pPr>
    <w:tblPr>
      <w:tblStyleRowBandSize w:val="1"/>
      <w:tblStyleColBandSize w:val="1"/>
    </w:tblPr>
  </w:style>
  <w:style w:type="table" w:customStyle="1" w:styleId="a0">
    <w:basedOn w:val="NormaleTabelle"/>
    <w:pPr>
      <w:spacing w:after="0" w:line="240" w:lineRule="auto"/>
    </w:pPr>
    <w:tblPr>
      <w:tblStyleRowBandSize w:val="1"/>
      <w:tblStyleColBandSize w:val="1"/>
    </w:tblPr>
  </w:style>
  <w:style w:type="table" w:customStyle="1" w:styleId="a1">
    <w:basedOn w:val="NormaleTabelle"/>
    <w:tblPr>
      <w:tblStyleRowBandSize w:val="1"/>
      <w:tblStyleColBandSize w:val="1"/>
      <w:tblCellMar>
        <w:top w:w="100" w:type="dxa"/>
        <w:left w:w="100" w:type="dxa"/>
        <w:bottom w:w="100" w:type="dxa"/>
        <w:right w:w="100" w:type="dxa"/>
      </w:tblCellMar>
    </w:tblPr>
  </w:style>
  <w:style w:type="table" w:customStyle="1" w:styleId="a2">
    <w:basedOn w:val="NormaleTabelle"/>
    <w:pPr>
      <w:spacing w:after="0" w:line="240" w:lineRule="auto"/>
    </w:pPr>
    <w:tblPr>
      <w:tblStyleRowBandSize w:val="1"/>
      <w:tblStyleColBandSize w:val="1"/>
    </w:tblPr>
  </w:style>
  <w:style w:type="paragraph" w:styleId="Textkrper">
    <w:name w:val="Body Text"/>
    <w:basedOn w:val="Standard"/>
    <w:link w:val="TextkrperZchn"/>
    <w:uiPriority w:val="1"/>
    <w:qFormat/>
    <w:rsid w:val="00273810"/>
    <w:pPr>
      <w:widowControl w:val="0"/>
      <w:spacing w:before="120" w:after="0" w:line="240" w:lineRule="auto"/>
      <w:ind w:left="826"/>
    </w:pPr>
    <w:rPr>
      <w:rFonts w:ascii="Arial" w:eastAsia="Arial" w:hAnsi="Arial" w:cstheme="minorBidi"/>
      <w:sz w:val="24"/>
      <w:szCs w:val="24"/>
      <w:lang w:val="en-US" w:eastAsia="en-US"/>
    </w:rPr>
  </w:style>
  <w:style w:type="character" w:customStyle="1" w:styleId="TextkrperZchn">
    <w:name w:val="Textkörper Zchn"/>
    <w:basedOn w:val="Absatz-Standardschriftart"/>
    <w:link w:val="Textkrper"/>
    <w:uiPriority w:val="1"/>
    <w:rsid w:val="00273810"/>
    <w:rPr>
      <w:rFonts w:ascii="Arial" w:eastAsia="Arial" w:hAnsi="Arial" w:cstheme="minorBidi"/>
      <w:sz w:val="24"/>
      <w:szCs w:val="24"/>
      <w:lang w:val="en-US" w:eastAsia="en-US"/>
    </w:rPr>
  </w:style>
  <w:style w:type="table" w:customStyle="1" w:styleId="TableNormal1">
    <w:name w:val="Table Normal1"/>
    <w:rsid w:val="00CE09AC"/>
    <w:tblPr>
      <w:tblCellMar>
        <w:top w:w="0" w:type="dxa"/>
        <w:left w:w="0" w:type="dxa"/>
        <w:bottom w:w="0" w:type="dxa"/>
        <w:right w:w="0" w:type="dxa"/>
      </w:tblCellMar>
    </w:tblPr>
  </w:style>
  <w:style w:type="paragraph" w:customStyle="1" w:styleId="Standard1">
    <w:name w:val="Standard1"/>
    <w:rsid w:val="009828A2"/>
    <w:pPr>
      <w:suppressAutoHyphens/>
      <w:autoSpaceDN w:val="0"/>
      <w:spacing w:before="60" w:after="0" w:line="240" w:lineRule="auto"/>
      <w:textAlignment w:val="baseline"/>
    </w:pPr>
    <w:rPr>
      <w:rFonts w:ascii="Helvetica" w:eastAsia="Times" w:hAnsi="Helvetica" w:cs="Times New Roman"/>
      <w:sz w:val="24"/>
      <w:szCs w:val="20"/>
      <w:lang w:val="en-US" w:eastAsia="en-GB"/>
    </w:rPr>
  </w:style>
  <w:style w:type="character" w:customStyle="1" w:styleId="CommentTextChar1">
    <w:name w:val="Comment Text Char1"/>
    <w:rsid w:val="009828A2"/>
    <w:rPr>
      <w:lang w:val="de-CH" w:eastAsia="en-US"/>
    </w:rPr>
  </w:style>
  <w:style w:type="character" w:customStyle="1" w:styleId="cf01">
    <w:name w:val="cf01"/>
    <w:basedOn w:val="Absatz-Standardschriftart"/>
    <w:rsid w:val="003F239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A6733CB75E8E4AB4C316086137F9B7" ma:contentTypeVersion="15" ma:contentTypeDescription="Ein neues Dokument erstellen." ma:contentTypeScope="" ma:versionID="dcd9fc9998fc9350c9fadd3f836b4a54">
  <xsd:schema xmlns:xsd="http://www.w3.org/2001/XMLSchema" xmlns:xs="http://www.w3.org/2001/XMLSchema" xmlns:p="http://schemas.microsoft.com/office/2006/metadata/properties" xmlns:ns2="65d51b78-80f6-4392-a00d-cf4b99659191" xmlns:ns3="a3848001-8477-47c8-806b-42fd43fd2b8b" targetNamespace="http://schemas.microsoft.com/office/2006/metadata/properties" ma:root="true" ma:fieldsID="2a70e705c87ffbf02e307858eb73683f" ns2:_="" ns3:_="">
    <xsd:import namespace="65d51b78-80f6-4392-a00d-cf4b99659191"/>
    <xsd:import namespace="a3848001-8477-47c8-806b-42fd43fd2b8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8001-8477-47c8-806b-42fd43fd2b8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7lPeo7kfT1qjpSVQMW8RA5hSgfw==">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</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848001-8477-47c8-806b-42fd43fd2b8b">
      <Terms xmlns="http://schemas.microsoft.com/office/infopath/2007/PartnerControls"/>
    </lcf76f155ced4ddcb4097134ff3c332f>
    <_Flow_SignoffStatus xmlns="a3848001-8477-47c8-806b-42fd43fd2b8b" xsi:nil="true"/>
    <TaxCatchAll xmlns="65d51b78-80f6-4392-a00d-cf4b99659191" xsi:nil="true"/>
    <SharedWithUsers xmlns="65d51b78-80f6-4392-a00d-cf4b99659191">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A7A41C-6BC9-4A4E-A053-7A15AE305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a3848001-8477-47c8-806b-42fd43fd2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6B9CC06-EDCD-4978-82A9-999899FBAF14}">
  <ds:schemaRefs>
    <ds:schemaRef ds:uri="http://purl.org/dc/terms/"/>
    <ds:schemaRef ds:uri="http://schemas.openxmlformats.org/package/2006/metadata/core-properties"/>
    <ds:schemaRef ds:uri="a3848001-8477-47c8-806b-42fd43fd2b8b"/>
    <ds:schemaRef ds:uri="http://schemas.microsoft.com/office/2006/documentManagement/types"/>
    <ds:schemaRef ds:uri="http://schemas.microsoft.com/office/infopath/2007/PartnerControls"/>
    <ds:schemaRef ds:uri="65d51b78-80f6-4392-a00d-cf4b99659191"/>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F15F383-F914-48BE-9A30-5365236D53CD}">
  <ds:schemaRefs>
    <ds:schemaRef ds:uri="http://schemas.openxmlformats.org/officeDocument/2006/bibliography"/>
  </ds:schemaRefs>
</ds:datastoreItem>
</file>

<file path=customXml/itemProps5.xml><?xml version="1.0" encoding="utf-8"?>
<ds:datastoreItem xmlns:ds="http://schemas.openxmlformats.org/officeDocument/2006/customXml" ds:itemID="{99096345-499F-4300-9567-9A038A08CC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4058</Words>
  <Characters>25572</Characters>
  <Application>Microsoft Office Word</Application>
  <DocSecurity>0</DocSecurity>
  <Lines>213</Lines>
  <Paragraphs>59</Paragraphs>
  <ScaleCrop>false</ScaleCrop>
  <Company/>
  <LinksUpToDate>false</LinksUpToDate>
  <CharactersWithSpaces>29571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Catrin Braun</cp:lastModifiedBy>
  <cp:revision>89</cp:revision>
  <dcterms:created xsi:type="dcterms:W3CDTF">2023-06-22T01:54:00Z</dcterms:created>
  <dcterms:modified xsi:type="dcterms:W3CDTF">2023-07-03T14:03:00Z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0x010100E5A6733CB75E8E4AB4C316086137F9B7</vt:lpwstr>
  </property>
  <property fmtid="{D5CDD505-2E9C-101B-9397-08002B2CF9AE}" pid="3" name="MediaServiceImageTags">
    <vt:lpwstr/>
  </property>
</Properties>
</file>